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75" w:rsidRPr="00D94457" w:rsidRDefault="006D2B0F" w:rsidP="00F33755">
      <w:pPr>
        <w:pStyle w:val="1"/>
        <w:rPr>
          <w:lang w:eastAsia="en-US"/>
        </w:rPr>
      </w:pPr>
      <w:bookmarkStart w:id="0" w:name="_Toc288394055"/>
      <w:bookmarkStart w:id="1" w:name="_Toc288410650"/>
      <w:bookmarkStart w:id="2" w:name="_Toc288410714"/>
      <w:r>
        <w:rPr>
          <w:noProof/>
        </w:rPr>
        <w:drawing>
          <wp:inline distT="0" distB="0" distL="0" distR="0">
            <wp:extent cx="6299835" cy="8425786"/>
            <wp:effectExtent l="0" t="0" r="0" b="0"/>
            <wp:docPr id="2" name="Рисунок 2" descr="C:\Users\Ноутбук 1\Downloads\IMG_20200214_11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утбук 1\Downloads\IMG_20200214_1117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425786"/>
                    </a:xfrm>
                    <a:prstGeom prst="rect">
                      <a:avLst/>
                    </a:prstGeom>
                    <a:noFill/>
                    <a:ln>
                      <a:noFill/>
                    </a:ln>
                  </pic:spPr>
                </pic:pic>
              </a:graphicData>
            </a:graphic>
          </wp:inline>
        </w:drawing>
      </w:r>
    </w:p>
    <w:tbl>
      <w:tblPr>
        <w:tblStyle w:val="afff0"/>
        <w:tblpPr w:leftFromText="180" w:rightFromText="180" w:vertAnchor="page" w:horzAnchor="margin" w:tblpX="216" w:tblpY="108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7756"/>
        <w:gridCol w:w="63"/>
        <w:gridCol w:w="824"/>
      </w:tblGrid>
      <w:tr w:rsidR="001446A9" w:rsidRPr="00D94457" w:rsidTr="00E40E0B">
        <w:tc>
          <w:tcPr>
            <w:tcW w:w="996" w:type="dxa"/>
          </w:tcPr>
          <w:p w:rsidR="001446A9" w:rsidRPr="00D94457" w:rsidRDefault="001446A9" w:rsidP="00E40E0B">
            <w:pPr>
              <w:rPr>
                <w:rFonts w:ascii="Times New Roman" w:eastAsia="Arial Unicode MS" w:hAnsi="Times New Roman" w:cs="Times New Roman"/>
                <w:sz w:val="24"/>
                <w:szCs w:val="24"/>
              </w:rPr>
            </w:pPr>
          </w:p>
        </w:tc>
        <w:tc>
          <w:tcPr>
            <w:tcW w:w="7756" w:type="dxa"/>
            <w:hideMark/>
          </w:tcPr>
          <w:p w:rsidR="001446A9" w:rsidRPr="00D94457" w:rsidRDefault="001446A9" w:rsidP="00D007D3">
            <w:pPr>
              <w:jc w:val="both"/>
              <w:rPr>
                <w:rFonts w:ascii="Times New Roman" w:eastAsia="Arial Unicode MS" w:hAnsi="Times New Roman" w:cs="Times New Roman"/>
                <w:sz w:val="24"/>
                <w:szCs w:val="24"/>
              </w:rPr>
            </w:pPr>
            <w:r w:rsidRPr="00D94457">
              <w:rPr>
                <w:rFonts w:ascii="Times New Roman" w:hAnsi="Times New Roman" w:cs="Times New Roman"/>
                <w:b/>
                <w:noProof/>
                <w:sz w:val="24"/>
                <w:szCs w:val="24"/>
              </w:rPr>
              <w:t>Общие положения</w:t>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lang w:val="en-US"/>
              </w:rPr>
              <w:t>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lang w:val="en-US"/>
              </w:rPr>
            </w:pPr>
            <w:r w:rsidRPr="00D94457">
              <w:rPr>
                <w:rFonts w:ascii="Times New Roman" w:hAnsi="Times New Roman" w:cs="Times New Roman"/>
                <w:b/>
                <w:sz w:val="24"/>
                <w:szCs w:val="24"/>
                <w:lang w:val="en-US"/>
              </w:rPr>
              <w:t>I</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b/>
                <w:noProof/>
                <w:sz w:val="24"/>
                <w:szCs w:val="24"/>
              </w:rPr>
              <w:t>Целевой  раздел</w:t>
            </w:r>
          </w:p>
        </w:tc>
        <w:tc>
          <w:tcPr>
            <w:tcW w:w="887" w:type="dxa"/>
            <w:gridSpan w:val="2"/>
            <w:hideMark/>
          </w:tcPr>
          <w:p w:rsidR="001446A9" w:rsidRPr="009970D7" w:rsidRDefault="009970D7" w:rsidP="00D007D3">
            <w:pPr>
              <w:jc w:val="center"/>
              <w:rPr>
                <w:rFonts w:ascii="Times New Roman" w:eastAsia="Arial Unicode MS" w:hAnsi="Times New Roman" w:cs="Times New Roman"/>
                <w:b/>
                <w:sz w:val="24"/>
                <w:szCs w:val="24"/>
                <w:lang w:val="en-US"/>
              </w:rPr>
            </w:pPr>
            <w:r>
              <w:rPr>
                <w:rFonts w:ascii="Times New Roman" w:hAnsi="Times New Roman" w:cs="Times New Roman"/>
                <w:b/>
                <w:sz w:val="24"/>
                <w:szCs w:val="24"/>
                <w:lang w:val="en-US"/>
              </w:rPr>
              <w:t>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1.1</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b/>
                <w:noProof/>
                <w:sz w:val="24"/>
                <w:szCs w:val="24"/>
              </w:rPr>
              <w:t>Пояснительная записка</w:t>
            </w:r>
          </w:p>
        </w:tc>
        <w:tc>
          <w:tcPr>
            <w:tcW w:w="887" w:type="dxa"/>
            <w:gridSpan w:val="2"/>
            <w:hideMark/>
          </w:tcPr>
          <w:p w:rsidR="001446A9" w:rsidRPr="009970D7" w:rsidRDefault="009970D7" w:rsidP="00D007D3">
            <w:pPr>
              <w:jc w:val="center"/>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lang w:val="en-US"/>
              </w:rPr>
              <w:t>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1.2</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b/>
                <w:noProof/>
                <w:sz w:val="24"/>
                <w:szCs w:val="24"/>
              </w:rPr>
              <w:t>Планируемые результаты освоения обучающимися основной  образовательной программы.</w:t>
            </w:r>
          </w:p>
        </w:tc>
        <w:tc>
          <w:tcPr>
            <w:tcW w:w="887" w:type="dxa"/>
            <w:gridSpan w:val="2"/>
            <w:hideMark/>
          </w:tcPr>
          <w:p w:rsidR="001446A9" w:rsidRPr="00C21CCB" w:rsidRDefault="00C21CCB" w:rsidP="00D007D3">
            <w:pPr>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10</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noProof/>
                <w:sz w:val="24"/>
                <w:szCs w:val="24"/>
              </w:rPr>
              <w:t>Формирование универсальных учебных действий</w:t>
            </w:r>
          </w:p>
        </w:tc>
        <w:tc>
          <w:tcPr>
            <w:tcW w:w="887" w:type="dxa"/>
            <w:gridSpan w:val="2"/>
            <w:hideMark/>
          </w:tcPr>
          <w:p w:rsidR="001446A9" w:rsidRPr="009970D7" w:rsidRDefault="001446A9" w:rsidP="009970D7">
            <w:pPr>
              <w:jc w:val="center"/>
              <w:rPr>
                <w:rFonts w:ascii="Times New Roman" w:eastAsia="Arial Unicode MS" w:hAnsi="Times New Roman" w:cs="Times New Roman"/>
                <w:sz w:val="24"/>
                <w:szCs w:val="24"/>
                <w:lang w:val="en-US"/>
              </w:rPr>
            </w:pPr>
            <w:r w:rsidRPr="00D94457">
              <w:rPr>
                <w:rFonts w:ascii="Times New Roman" w:hAnsi="Times New Roman" w:cs="Times New Roman"/>
                <w:sz w:val="24"/>
                <w:szCs w:val="24"/>
              </w:rPr>
              <w:t>1</w:t>
            </w:r>
            <w:r w:rsidR="009970D7">
              <w:rPr>
                <w:rFonts w:ascii="Times New Roman" w:hAnsi="Times New Roman" w:cs="Times New Roman"/>
                <w:sz w:val="24"/>
                <w:szCs w:val="24"/>
                <w:lang w:val="en-US"/>
              </w:rPr>
              <w:t>2</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1.2.1.1</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 xml:space="preserve">Чтение. Работа с текстом </w:t>
            </w:r>
            <w:r w:rsidRPr="00D94457">
              <w:rPr>
                <w:rFonts w:ascii="Times New Roman" w:hAnsi="Times New Roman" w:cs="Times New Roman"/>
                <w:bCs/>
                <w:noProof/>
                <w:sz w:val="24"/>
                <w:szCs w:val="24"/>
              </w:rPr>
              <w:t>(метапредметные результаты)</w:t>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Формирование ИКТ</w:t>
            </w:r>
            <w:r w:rsidR="00D1369F" w:rsidRPr="00D94457">
              <w:rPr>
                <w:rFonts w:ascii="Times New Roman" w:hAnsi="Times New Roman" w:cs="Times New Roman"/>
                <w:noProof/>
                <w:sz w:val="24"/>
                <w:szCs w:val="24"/>
              </w:rPr>
              <w:t xml:space="preserve"> </w:t>
            </w:r>
            <w:r w:rsidRPr="00D94457">
              <w:rPr>
                <w:rFonts w:ascii="Times New Roman" w:hAnsi="Times New Roman" w:cs="Times New Roman"/>
                <w:noProof/>
                <w:sz w:val="24"/>
                <w:szCs w:val="24"/>
              </w:rPr>
              <w:softHyphen/>
              <w:t>компетентности обучающихся (метапредметные результаты)</w:t>
            </w:r>
            <w:r w:rsidRPr="00D94457">
              <w:rPr>
                <w:rFonts w:ascii="Times New Roman" w:hAnsi="Times New Roman" w:cs="Times New Roman"/>
                <w:noProof/>
                <w:sz w:val="24"/>
                <w:szCs w:val="24"/>
              </w:rPr>
              <w:tab/>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Русский  язык</w:t>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lang w:val="en-US"/>
              </w:rPr>
              <w:t>18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1.2.3</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eastAsiaTheme="minorEastAsia" w:hAnsi="Times New Roman" w:cs="Times New Roman"/>
                <w:sz w:val="24"/>
                <w:szCs w:val="24"/>
              </w:rPr>
              <w:t xml:space="preserve">Литературное чтение  </w:t>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lang w:val="en-US"/>
              </w:rPr>
              <w:t>21</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1.2.4</w:t>
            </w:r>
          </w:p>
        </w:tc>
        <w:tc>
          <w:tcPr>
            <w:tcW w:w="7756" w:type="dxa"/>
            <w:hideMark/>
          </w:tcPr>
          <w:p w:rsidR="001446A9" w:rsidRPr="00D94457" w:rsidRDefault="00837B82" w:rsidP="00D007D3">
            <w:pPr>
              <w:jc w:val="both"/>
              <w:rPr>
                <w:rFonts w:ascii="Times New Roman" w:eastAsia="Arial Unicode MS" w:hAnsi="Times New Roman" w:cs="Times New Roman"/>
                <w:sz w:val="24"/>
                <w:szCs w:val="24"/>
              </w:rPr>
            </w:pPr>
            <w:r>
              <w:rPr>
                <w:rFonts w:ascii="Times New Roman" w:hAnsi="Times New Roman" w:cs="Times New Roman"/>
                <w:noProof/>
                <w:sz w:val="24"/>
                <w:szCs w:val="24"/>
              </w:rPr>
              <w:t>Родной язык</w:t>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1.2.5</w:t>
            </w:r>
          </w:p>
        </w:tc>
        <w:tc>
          <w:tcPr>
            <w:tcW w:w="7756" w:type="dxa"/>
            <w:hideMark/>
          </w:tcPr>
          <w:p w:rsidR="001446A9" w:rsidRPr="00D94457" w:rsidRDefault="001446A9" w:rsidP="00D007D3">
            <w:pPr>
              <w:jc w:val="both"/>
              <w:rPr>
                <w:rFonts w:ascii="Times New Roman" w:eastAsia="Arial Unicode MS" w:hAnsi="Times New Roman" w:cs="Times New Roman"/>
                <w:sz w:val="24"/>
                <w:szCs w:val="24"/>
              </w:rPr>
            </w:pPr>
            <w:r w:rsidRPr="00D94457">
              <w:rPr>
                <w:rFonts w:ascii="Times New Roman" w:eastAsiaTheme="minorEastAsia" w:hAnsi="Times New Roman" w:cs="Times New Roman"/>
                <w:sz w:val="24"/>
                <w:szCs w:val="24"/>
              </w:rPr>
              <w:t xml:space="preserve">Литературное чтение  на </w:t>
            </w:r>
            <w:r w:rsidR="00837B82">
              <w:rPr>
                <w:rFonts w:ascii="Times New Roman" w:eastAsiaTheme="minorEastAsia" w:hAnsi="Times New Roman" w:cs="Times New Roman"/>
                <w:sz w:val="24"/>
                <w:szCs w:val="24"/>
              </w:rPr>
              <w:t xml:space="preserve">родном языке </w:t>
            </w:r>
          </w:p>
        </w:tc>
        <w:tc>
          <w:tcPr>
            <w:tcW w:w="887" w:type="dxa"/>
            <w:gridSpan w:val="2"/>
            <w:hideMark/>
          </w:tcPr>
          <w:p w:rsidR="001446A9" w:rsidRPr="009970D7" w:rsidRDefault="009970D7"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lang w:val="en-US"/>
              </w:rPr>
              <w:t>27</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1.2.6</w:t>
            </w:r>
          </w:p>
        </w:tc>
        <w:tc>
          <w:tcPr>
            <w:tcW w:w="7756" w:type="dxa"/>
            <w:hideMark/>
          </w:tcPr>
          <w:p w:rsidR="001446A9" w:rsidRPr="00D94457" w:rsidRDefault="00EE7F51" w:rsidP="00D007D3">
            <w:pPr>
              <w:jc w:val="both"/>
              <w:rPr>
                <w:rFonts w:ascii="Times New Roman" w:eastAsiaTheme="minorEastAsia" w:hAnsi="Times New Roman" w:cs="Times New Roman"/>
                <w:sz w:val="24"/>
                <w:szCs w:val="24"/>
              </w:rPr>
            </w:pPr>
            <w:r>
              <w:rPr>
                <w:rFonts w:ascii="Times New Roman" w:hAnsi="Times New Roman" w:cs="Times New Roman"/>
                <w:noProof/>
                <w:sz w:val="24"/>
                <w:szCs w:val="24"/>
              </w:rPr>
              <w:t xml:space="preserve">Иностранный язык </w:t>
            </w:r>
          </w:p>
        </w:tc>
        <w:tc>
          <w:tcPr>
            <w:tcW w:w="887" w:type="dxa"/>
            <w:gridSpan w:val="2"/>
            <w:hideMark/>
          </w:tcPr>
          <w:p w:rsidR="001446A9" w:rsidRPr="00C21CCB" w:rsidRDefault="009970D7"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3</w:t>
            </w:r>
            <w:r w:rsidR="00C21CCB">
              <w:rPr>
                <w:rFonts w:ascii="Times New Roman" w:hAnsi="Times New Roman" w:cs="Times New Roman"/>
                <w:sz w:val="24"/>
                <w:szCs w:val="24"/>
              </w:rPr>
              <w:t>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1.2.7</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Математика и информатика</w:t>
            </w:r>
          </w:p>
        </w:tc>
        <w:tc>
          <w:tcPr>
            <w:tcW w:w="887" w:type="dxa"/>
            <w:gridSpan w:val="2"/>
            <w:hideMark/>
          </w:tcPr>
          <w:p w:rsidR="001446A9" w:rsidRPr="00C21CCB" w:rsidRDefault="00C21CCB"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41</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1.2.8</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Основы религиозных культур и светской этики</w:t>
            </w:r>
          </w:p>
        </w:tc>
        <w:tc>
          <w:tcPr>
            <w:tcW w:w="887" w:type="dxa"/>
            <w:gridSpan w:val="2"/>
            <w:hideMark/>
          </w:tcPr>
          <w:p w:rsidR="001446A9" w:rsidRPr="00C21CCB" w:rsidRDefault="00C21CCB"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43</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1.2.9</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Окружающий мир</w:t>
            </w:r>
          </w:p>
        </w:tc>
        <w:tc>
          <w:tcPr>
            <w:tcW w:w="887" w:type="dxa"/>
            <w:gridSpan w:val="2"/>
            <w:hideMark/>
          </w:tcPr>
          <w:p w:rsidR="001446A9" w:rsidRPr="009970D7" w:rsidRDefault="00C21CCB"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rPr>
              <w:t>47</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1.2.10</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Изобразительное искусство</w:t>
            </w:r>
          </w:p>
        </w:tc>
        <w:tc>
          <w:tcPr>
            <w:tcW w:w="887" w:type="dxa"/>
            <w:gridSpan w:val="2"/>
            <w:hideMark/>
          </w:tcPr>
          <w:p w:rsidR="001446A9" w:rsidRPr="00C21CCB" w:rsidRDefault="009970D7"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4</w:t>
            </w:r>
            <w:r w:rsidR="00C21CCB">
              <w:rPr>
                <w:rFonts w:ascii="Times New Roman" w:hAnsi="Times New Roman" w:cs="Times New Roman"/>
                <w:sz w:val="24"/>
                <w:szCs w:val="24"/>
              </w:rPr>
              <w:t>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1.2.11</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Музыка</w:t>
            </w:r>
            <w:r w:rsidRPr="00D94457">
              <w:rPr>
                <w:rFonts w:ascii="Times New Roman" w:hAnsi="Times New Roman" w:cs="Times New Roman"/>
                <w:noProof/>
                <w:sz w:val="24"/>
                <w:szCs w:val="24"/>
              </w:rPr>
              <w:tab/>
            </w:r>
          </w:p>
        </w:tc>
        <w:tc>
          <w:tcPr>
            <w:tcW w:w="887" w:type="dxa"/>
            <w:gridSpan w:val="2"/>
            <w:hideMark/>
          </w:tcPr>
          <w:p w:rsidR="001446A9" w:rsidRPr="00C21CCB" w:rsidRDefault="00C21CCB"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52</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Технология</w:t>
            </w:r>
          </w:p>
        </w:tc>
        <w:tc>
          <w:tcPr>
            <w:tcW w:w="887" w:type="dxa"/>
            <w:gridSpan w:val="2"/>
            <w:hideMark/>
          </w:tcPr>
          <w:p w:rsidR="001446A9" w:rsidRPr="00C21CCB" w:rsidRDefault="00C21CCB"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54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1.2.13</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Физическая культура</w:t>
            </w:r>
          </w:p>
        </w:tc>
        <w:tc>
          <w:tcPr>
            <w:tcW w:w="887" w:type="dxa"/>
            <w:gridSpan w:val="2"/>
            <w:hideMark/>
          </w:tcPr>
          <w:p w:rsidR="001446A9" w:rsidRPr="00C21CCB" w:rsidRDefault="00C21CCB"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57</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1.3</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b/>
                <w:noProof/>
                <w:sz w:val="24"/>
                <w:szCs w:val="24"/>
              </w:rPr>
              <w:t>Система оценки достижения планируемых результатов освоения основной образовательной программы</w:t>
            </w:r>
          </w:p>
        </w:tc>
        <w:tc>
          <w:tcPr>
            <w:tcW w:w="887" w:type="dxa"/>
            <w:gridSpan w:val="2"/>
            <w:hideMark/>
          </w:tcPr>
          <w:p w:rsidR="001446A9" w:rsidRPr="00C21CCB" w:rsidRDefault="001446A9" w:rsidP="00D007D3">
            <w:pPr>
              <w:jc w:val="center"/>
              <w:rPr>
                <w:rFonts w:ascii="Times New Roman" w:eastAsia="Arial Unicode MS" w:hAnsi="Times New Roman" w:cs="Times New Roman"/>
                <w:b/>
                <w:sz w:val="24"/>
                <w:szCs w:val="24"/>
              </w:rPr>
            </w:pP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1.3.1</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noProof/>
                <w:sz w:val="24"/>
                <w:szCs w:val="24"/>
              </w:rPr>
              <w:t>Общие положения</w:t>
            </w:r>
          </w:p>
        </w:tc>
        <w:tc>
          <w:tcPr>
            <w:tcW w:w="887" w:type="dxa"/>
            <w:gridSpan w:val="2"/>
            <w:hideMark/>
          </w:tcPr>
          <w:p w:rsidR="001446A9" w:rsidRPr="00C21CCB" w:rsidRDefault="007C6C38"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5</w:t>
            </w:r>
            <w:r w:rsidR="00C21CCB">
              <w:rPr>
                <w:rFonts w:ascii="Times New Roman" w:hAnsi="Times New Roman" w:cs="Times New Roman"/>
                <w:sz w:val="24"/>
                <w:szCs w:val="24"/>
              </w:rPr>
              <w:t>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1.3.2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Особенности оценки личностных, метапредметных и предметных результатов</w:t>
            </w:r>
          </w:p>
        </w:tc>
        <w:tc>
          <w:tcPr>
            <w:tcW w:w="887" w:type="dxa"/>
            <w:gridSpan w:val="2"/>
            <w:hideMark/>
          </w:tcPr>
          <w:p w:rsidR="001446A9" w:rsidRPr="009D1D72" w:rsidRDefault="007C6C38"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5</w:t>
            </w:r>
            <w:r w:rsidR="009D1D72">
              <w:rPr>
                <w:rFonts w:ascii="Times New Roman" w:hAnsi="Times New Roman" w:cs="Times New Roman"/>
                <w:sz w:val="24"/>
                <w:szCs w:val="24"/>
              </w:rPr>
              <w:t>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1.3.3</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Портфель достижений как инструмент оценки динамики индивидуальных образовательных достижений</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64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1.3.4</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Итоговая оценка выпускника</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66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lang w:val="en-US"/>
              </w:rPr>
            </w:pPr>
            <w:r w:rsidRPr="00D94457">
              <w:rPr>
                <w:rFonts w:ascii="Times New Roman" w:hAnsi="Times New Roman" w:cs="Times New Roman"/>
                <w:b/>
                <w:sz w:val="24"/>
                <w:szCs w:val="24"/>
                <w:lang w:val="en-US"/>
              </w:rPr>
              <w:t>II</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b/>
                <w:noProof/>
                <w:sz w:val="24"/>
                <w:szCs w:val="24"/>
              </w:rPr>
              <w:t>Содержательный  раздел</w:t>
            </w:r>
          </w:p>
        </w:tc>
        <w:tc>
          <w:tcPr>
            <w:tcW w:w="887" w:type="dxa"/>
            <w:gridSpan w:val="2"/>
            <w:hideMark/>
          </w:tcPr>
          <w:p w:rsidR="001446A9" w:rsidRPr="009D1D72" w:rsidRDefault="007C6C38" w:rsidP="00D007D3">
            <w:pPr>
              <w:jc w:val="center"/>
              <w:rPr>
                <w:rFonts w:ascii="Times New Roman" w:eastAsia="Arial Unicode MS" w:hAnsi="Times New Roman" w:cs="Times New Roman"/>
                <w:b/>
                <w:sz w:val="24"/>
                <w:szCs w:val="24"/>
              </w:rPr>
            </w:pPr>
            <w:r>
              <w:rPr>
                <w:rFonts w:ascii="Times New Roman" w:hAnsi="Times New Roman" w:cs="Times New Roman"/>
                <w:b/>
                <w:sz w:val="24"/>
                <w:szCs w:val="24"/>
              </w:rPr>
              <w:t>6</w:t>
            </w:r>
            <w:r w:rsidR="009D1D72">
              <w:rPr>
                <w:rFonts w:ascii="Times New Roman" w:hAnsi="Times New Roman" w:cs="Times New Roman"/>
                <w:b/>
                <w:sz w:val="24"/>
                <w:szCs w:val="24"/>
              </w:rPr>
              <w:t>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2.1</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b/>
                <w:noProof/>
                <w:sz w:val="24"/>
                <w:szCs w:val="24"/>
              </w:rPr>
              <w:t>Программа формирования  у обучающихся  универсальных учебных действий .</w:t>
            </w:r>
          </w:p>
        </w:tc>
        <w:tc>
          <w:tcPr>
            <w:tcW w:w="887" w:type="dxa"/>
            <w:gridSpan w:val="2"/>
            <w:hideMark/>
          </w:tcPr>
          <w:p w:rsidR="001446A9" w:rsidRPr="009D1D72" w:rsidRDefault="007C6C38" w:rsidP="00D007D3">
            <w:pPr>
              <w:jc w:val="center"/>
              <w:rPr>
                <w:rFonts w:ascii="Times New Roman" w:eastAsia="Arial Unicode MS" w:hAnsi="Times New Roman" w:cs="Times New Roman"/>
                <w:b/>
                <w:sz w:val="24"/>
                <w:szCs w:val="24"/>
              </w:rPr>
            </w:pPr>
            <w:r>
              <w:rPr>
                <w:rFonts w:ascii="Times New Roman" w:hAnsi="Times New Roman" w:cs="Times New Roman"/>
                <w:b/>
                <w:sz w:val="24"/>
                <w:szCs w:val="24"/>
              </w:rPr>
              <w:t>6</w:t>
            </w:r>
            <w:r w:rsidR="009D1D72">
              <w:rPr>
                <w:rFonts w:ascii="Times New Roman" w:hAnsi="Times New Roman" w:cs="Times New Roman"/>
                <w:b/>
                <w:sz w:val="24"/>
                <w:szCs w:val="24"/>
              </w:rPr>
              <w:t>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2.1.1</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noProof/>
                <w:sz w:val="24"/>
                <w:szCs w:val="24"/>
              </w:rPr>
              <w:t>Ценностные ориентиры начального общего образования</w:t>
            </w:r>
          </w:p>
        </w:tc>
        <w:tc>
          <w:tcPr>
            <w:tcW w:w="887" w:type="dxa"/>
            <w:gridSpan w:val="2"/>
            <w:hideMark/>
          </w:tcPr>
          <w:p w:rsidR="001446A9" w:rsidRPr="009D1D72" w:rsidRDefault="007C6C38"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6</w:t>
            </w:r>
            <w:r w:rsidR="009D1D72">
              <w:rPr>
                <w:rFonts w:ascii="Times New Roman" w:hAnsi="Times New Roman" w:cs="Times New Roman"/>
                <w:sz w:val="24"/>
                <w:szCs w:val="24"/>
              </w:rPr>
              <w:t>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Характеристика универсальных учебных действий при получении начального общего образования</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70</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2.1.3</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Связь универсальных учебных действий с содержанием учебных предметов</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74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2.1.4</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887" w:type="dxa"/>
            <w:gridSpan w:val="2"/>
            <w:hideMark/>
          </w:tcPr>
          <w:p w:rsidR="001446A9" w:rsidRPr="007C6C38" w:rsidRDefault="009D1D72"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rPr>
              <w:t>74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2.1.5</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Условия, обеспечивающие развитие универсальных учебных действий у обучающихся</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2.1.6</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pacing w:val="-4"/>
                <w:sz w:val="24"/>
                <w:szCs w:val="24"/>
              </w:rPr>
              <w:t>Условия, обеспечивающие преемственность про</w:t>
            </w:r>
            <w:r w:rsidRPr="00D94457">
              <w:rPr>
                <w:rFonts w:ascii="Times New Roman" w:hAnsi="Times New Roman" w:cs="Times New Roman"/>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81</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2.1.7</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sz w:val="24"/>
                <w:szCs w:val="24"/>
              </w:rPr>
              <w:t>Методика и инструментарий оценки успешности освоения и применения обучающимися универсальных учебных действий</w:t>
            </w:r>
          </w:p>
        </w:tc>
        <w:tc>
          <w:tcPr>
            <w:tcW w:w="887" w:type="dxa"/>
            <w:gridSpan w:val="2"/>
            <w:hideMark/>
          </w:tcPr>
          <w:p w:rsidR="001446A9" w:rsidRPr="009D1D72" w:rsidRDefault="009D1D72" w:rsidP="00D007D3">
            <w:pPr>
              <w:jc w:val="center"/>
              <w:rPr>
                <w:rFonts w:ascii="Times New Roman" w:eastAsia="Arial Unicode MS" w:hAnsi="Times New Roman" w:cs="Times New Roman"/>
                <w:sz w:val="24"/>
                <w:szCs w:val="24"/>
              </w:rPr>
            </w:pPr>
            <w:r>
              <w:rPr>
                <w:rFonts w:ascii="Times New Roman" w:hAnsi="Times New Roman" w:cs="Times New Roman"/>
                <w:sz w:val="24"/>
                <w:szCs w:val="24"/>
              </w:rPr>
              <w:t>84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2.2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b/>
                <w:noProof/>
                <w:sz w:val="24"/>
                <w:szCs w:val="24"/>
              </w:rPr>
              <w:t>Программы отдельных учебных предметов, курсов</w:t>
            </w:r>
          </w:p>
        </w:tc>
        <w:tc>
          <w:tcPr>
            <w:tcW w:w="887" w:type="dxa"/>
            <w:gridSpan w:val="2"/>
            <w:hideMark/>
          </w:tcPr>
          <w:p w:rsidR="001446A9" w:rsidRPr="009D1D72" w:rsidRDefault="009D1D72" w:rsidP="00D007D3">
            <w:pPr>
              <w:jc w:val="center"/>
              <w:rPr>
                <w:rFonts w:ascii="Times New Roman" w:eastAsia="Arial Unicode MS" w:hAnsi="Times New Roman" w:cs="Times New Roman"/>
                <w:b/>
                <w:sz w:val="24"/>
                <w:szCs w:val="24"/>
              </w:rPr>
            </w:pPr>
            <w:r>
              <w:rPr>
                <w:rFonts w:ascii="Times New Roman" w:hAnsi="Times New Roman" w:cs="Times New Roman"/>
                <w:b/>
                <w:sz w:val="24"/>
                <w:szCs w:val="24"/>
              </w:rPr>
              <w:t>85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2.2.1</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noProof/>
                <w:sz w:val="24"/>
                <w:szCs w:val="24"/>
              </w:rPr>
              <w:t>Общие положения</w:t>
            </w:r>
          </w:p>
        </w:tc>
        <w:tc>
          <w:tcPr>
            <w:tcW w:w="887" w:type="dxa"/>
            <w:gridSpan w:val="2"/>
            <w:hideMark/>
          </w:tcPr>
          <w:p w:rsidR="001446A9" w:rsidRPr="007C6C38" w:rsidRDefault="007C6C38" w:rsidP="00D007D3">
            <w:pPr>
              <w:jc w:val="center"/>
              <w:rPr>
                <w:rFonts w:ascii="Times New Roman" w:eastAsia="Arial Unicode MS" w:hAnsi="Times New Roman" w:cs="Times New Roman"/>
                <w:sz w:val="24"/>
                <w:szCs w:val="24"/>
                <w:lang w:val="en-US"/>
              </w:rPr>
            </w:pPr>
            <w:r>
              <w:rPr>
                <w:rFonts w:ascii="Times New Roman" w:hAnsi="Times New Roman" w:cs="Times New Roman"/>
                <w:sz w:val="24"/>
                <w:szCs w:val="24"/>
                <w:lang w:val="en-US"/>
              </w:rPr>
              <w:t>77</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eastAsiaTheme="minorEastAsia" w:hAnsi="Times New Roman" w:cs="Times New Roman"/>
                <w:noProof/>
                <w:sz w:val="24"/>
                <w:szCs w:val="24"/>
              </w:rPr>
              <w:t>С</w:t>
            </w:r>
            <w:r w:rsidRPr="00D94457">
              <w:rPr>
                <w:rFonts w:ascii="Times New Roman" w:hAnsi="Times New Roman" w:cs="Times New Roman"/>
                <w:noProof/>
                <w:sz w:val="24"/>
                <w:szCs w:val="24"/>
              </w:rPr>
              <w:t>одержание учебных предметов</w:t>
            </w:r>
          </w:p>
        </w:tc>
        <w:tc>
          <w:tcPr>
            <w:tcW w:w="887" w:type="dxa"/>
            <w:gridSpan w:val="2"/>
            <w:hideMark/>
          </w:tcPr>
          <w:p w:rsidR="001446A9" w:rsidRPr="009C32AA" w:rsidRDefault="009D1D72"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lang w:val="tt-RU"/>
              </w:rPr>
              <w:t>86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2.2.2.1</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Русский язык</w:t>
            </w:r>
          </w:p>
        </w:tc>
        <w:tc>
          <w:tcPr>
            <w:tcW w:w="887" w:type="dxa"/>
            <w:gridSpan w:val="2"/>
            <w:hideMark/>
          </w:tcPr>
          <w:p w:rsidR="001446A9" w:rsidRPr="009C32AA" w:rsidRDefault="009D1D72"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lang w:val="tt-RU"/>
              </w:rPr>
              <w:t>86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2.2.2.2</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Литературное чтение</w:t>
            </w:r>
          </w:p>
        </w:tc>
        <w:tc>
          <w:tcPr>
            <w:tcW w:w="887" w:type="dxa"/>
            <w:gridSpan w:val="2"/>
            <w:hideMark/>
          </w:tcPr>
          <w:p w:rsidR="001446A9" w:rsidRPr="009C32AA" w:rsidRDefault="009D1D72"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lang w:val="tt-RU"/>
              </w:rPr>
              <w:t>92</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2.2.2.3</w:t>
            </w:r>
          </w:p>
        </w:tc>
        <w:tc>
          <w:tcPr>
            <w:tcW w:w="7756" w:type="dxa"/>
            <w:hideMark/>
          </w:tcPr>
          <w:p w:rsidR="001446A9" w:rsidRPr="00D94457" w:rsidRDefault="00837B82" w:rsidP="00D007D3">
            <w:pPr>
              <w:jc w:val="both"/>
              <w:rPr>
                <w:rFonts w:ascii="Times New Roman" w:eastAsia="Arial Unicode MS" w:hAnsi="Times New Roman" w:cs="Times New Roman"/>
                <w:noProof/>
                <w:sz w:val="24"/>
                <w:szCs w:val="24"/>
              </w:rPr>
            </w:pPr>
            <w:r>
              <w:rPr>
                <w:rFonts w:ascii="Times New Roman" w:hAnsi="Times New Roman" w:cs="Times New Roman"/>
                <w:sz w:val="24"/>
                <w:szCs w:val="24"/>
              </w:rPr>
              <w:t xml:space="preserve">Родной язык </w:t>
            </w:r>
          </w:p>
        </w:tc>
        <w:tc>
          <w:tcPr>
            <w:tcW w:w="887" w:type="dxa"/>
            <w:gridSpan w:val="2"/>
            <w:hideMark/>
          </w:tcPr>
          <w:p w:rsidR="001446A9" w:rsidRPr="009C32AA" w:rsidRDefault="009D1D72"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lang w:val="tt-RU"/>
              </w:rPr>
              <w:t>105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lastRenderedPageBreak/>
              <w:t>2.2.2.4</w:t>
            </w:r>
          </w:p>
        </w:tc>
        <w:tc>
          <w:tcPr>
            <w:tcW w:w="7756" w:type="dxa"/>
            <w:hideMark/>
          </w:tcPr>
          <w:p w:rsidR="001446A9" w:rsidRPr="00D94457" w:rsidRDefault="001446A9" w:rsidP="00D007D3">
            <w:pPr>
              <w:jc w:val="both"/>
              <w:rPr>
                <w:rFonts w:ascii="Times New Roman" w:eastAsia="Arial Unicode MS" w:hAnsi="Times New Roman" w:cs="Times New Roman"/>
                <w:sz w:val="24"/>
                <w:szCs w:val="24"/>
              </w:rPr>
            </w:pPr>
            <w:r w:rsidRPr="00D94457">
              <w:rPr>
                <w:rFonts w:ascii="Times New Roman" w:hAnsi="Times New Roman" w:cs="Times New Roman"/>
                <w:noProof/>
                <w:sz w:val="24"/>
                <w:szCs w:val="24"/>
              </w:rPr>
              <w:t xml:space="preserve">Литературное чтение на </w:t>
            </w:r>
            <w:r w:rsidR="00837B82">
              <w:rPr>
                <w:rFonts w:ascii="Times New Roman" w:hAnsi="Times New Roman" w:cs="Times New Roman"/>
                <w:noProof/>
                <w:sz w:val="24"/>
                <w:szCs w:val="24"/>
              </w:rPr>
              <w:t xml:space="preserve">родном языке </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9D1D72">
              <w:rPr>
                <w:rFonts w:ascii="Times New Roman" w:hAnsi="Times New Roman" w:cs="Times New Roman"/>
                <w:sz w:val="24"/>
                <w:szCs w:val="24"/>
                <w:lang w:val="tt-RU"/>
              </w:rPr>
              <w:t>09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2.2.2.5</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Иностранный язык</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9D1D72">
              <w:rPr>
                <w:rFonts w:ascii="Times New Roman" w:hAnsi="Times New Roman" w:cs="Times New Roman"/>
                <w:sz w:val="24"/>
                <w:szCs w:val="24"/>
                <w:lang w:val="tt-RU"/>
              </w:rPr>
              <w:t>14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2.2.2.6</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Математика и информатика</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9D1D72">
              <w:rPr>
                <w:rFonts w:ascii="Times New Roman" w:hAnsi="Times New Roman" w:cs="Times New Roman"/>
                <w:sz w:val="24"/>
                <w:szCs w:val="24"/>
                <w:lang w:val="tt-RU"/>
              </w:rPr>
              <w:t>15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2.2.2.7</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Окружающий мир</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20</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2.2.2.8</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Основы религиозных культур и светской этики</w:t>
            </w:r>
          </w:p>
        </w:tc>
        <w:tc>
          <w:tcPr>
            <w:tcW w:w="887" w:type="dxa"/>
            <w:gridSpan w:val="2"/>
            <w:hideMark/>
          </w:tcPr>
          <w:p w:rsidR="001446A9" w:rsidRPr="009C32AA" w:rsidRDefault="00360D1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126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2.2.2.9</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Изобразительное искусство</w:t>
            </w:r>
          </w:p>
        </w:tc>
        <w:tc>
          <w:tcPr>
            <w:tcW w:w="887" w:type="dxa"/>
            <w:gridSpan w:val="2"/>
            <w:hideMark/>
          </w:tcPr>
          <w:p w:rsidR="001446A9" w:rsidRPr="009C32AA" w:rsidRDefault="009D1D72"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127</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2.2.2.10</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Музыка</w:t>
            </w:r>
            <w:r w:rsidRPr="00D94457">
              <w:rPr>
                <w:rFonts w:ascii="Times New Roman" w:hAnsi="Times New Roman" w:cs="Times New Roman"/>
                <w:noProof/>
                <w:sz w:val="24"/>
                <w:szCs w:val="24"/>
              </w:rPr>
              <w:tab/>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9D1D72">
              <w:rPr>
                <w:rFonts w:ascii="Times New Roman" w:hAnsi="Times New Roman" w:cs="Times New Roman"/>
                <w:sz w:val="24"/>
                <w:szCs w:val="24"/>
                <w:lang w:val="tt-RU"/>
              </w:rPr>
              <w:t>31</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2.2.2.11</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noProof/>
                <w:sz w:val="24"/>
                <w:szCs w:val="24"/>
              </w:rPr>
              <w:t>Технология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42</w:t>
            </w:r>
          </w:p>
        </w:tc>
      </w:tr>
      <w:tr w:rsidR="001446A9" w:rsidRPr="00D94457" w:rsidTr="00E40E0B">
        <w:tc>
          <w:tcPr>
            <w:tcW w:w="996" w:type="dxa"/>
            <w:hideMark/>
          </w:tcPr>
          <w:p w:rsidR="001446A9" w:rsidRDefault="001446A9" w:rsidP="00D007D3">
            <w:pPr>
              <w:rPr>
                <w:rFonts w:ascii="Times New Roman" w:hAnsi="Times New Roman" w:cs="Times New Roman"/>
                <w:sz w:val="24"/>
                <w:szCs w:val="24"/>
              </w:rPr>
            </w:pPr>
            <w:r w:rsidRPr="00D94457">
              <w:rPr>
                <w:rFonts w:ascii="Times New Roman" w:hAnsi="Times New Roman" w:cs="Times New Roman"/>
                <w:sz w:val="24"/>
                <w:szCs w:val="24"/>
              </w:rPr>
              <w:t>2.2.2.12</w:t>
            </w:r>
          </w:p>
          <w:p w:rsidR="008732D9" w:rsidRDefault="008732D9" w:rsidP="00D007D3">
            <w:pPr>
              <w:rPr>
                <w:rFonts w:ascii="Times New Roman" w:hAnsi="Times New Roman" w:cs="Times New Roman"/>
                <w:sz w:val="24"/>
                <w:szCs w:val="24"/>
              </w:rPr>
            </w:pPr>
            <w:r>
              <w:rPr>
                <w:rFonts w:ascii="Times New Roman" w:hAnsi="Times New Roman" w:cs="Times New Roman"/>
                <w:sz w:val="24"/>
                <w:szCs w:val="24"/>
              </w:rPr>
              <w:t>2.2.2.13</w:t>
            </w:r>
          </w:p>
          <w:p w:rsidR="00D4165F" w:rsidRPr="00D94457" w:rsidRDefault="00D4165F" w:rsidP="00D007D3">
            <w:pPr>
              <w:rPr>
                <w:rFonts w:ascii="Times New Roman" w:eastAsia="Arial Unicode MS" w:hAnsi="Times New Roman" w:cs="Times New Roman"/>
                <w:sz w:val="24"/>
                <w:szCs w:val="24"/>
              </w:rPr>
            </w:pPr>
            <w:r>
              <w:rPr>
                <w:rFonts w:ascii="Times New Roman" w:hAnsi="Times New Roman" w:cs="Times New Roman"/>
                <w:sz w:val="24"/>
                <w:szCs w:val="24"/>
              </w:rPr>
              <w:t xml:space="preserve">   </w:t>
            </w:r>
          </w:p>
        </w:tc>
        <w:tc>
          <w:tcPr>
            <w:tcW w:w="7756" w:type="dxa"/>
            <w:hideMark/>
          </w:tcPr>
          <w:p w:rsidR="001446A9" w:rsidRDefault="001446A9" w:rsidP="00D007D3">
            <w:pPr>
              <w:jc w:val="both"/>
              <w:rPr>
                <w:rFonts w:ascii="Times New Roman" w:hAnsi="Times New Roman" w:cs="Times New Roman"/>
                <w:noProof/>
                <w:sz w:val="24"/>
                <w:szCs w:val="24"/>
              </w:rPr>
            </w:pPr>
            <w:r w:rsidRPr="00D94457">
              <w:rPr>
                <w:rFonts w:ascii="Times New Roman" w:hAnsi="Times New Roman" w:cs="Times New Roman"/>
                <w:noProof/>
                <w:sz w:val="24"/>
                <w:szCs w:val="24"/>
              </w:rPr>
              <w:t>Физическая культура</w:t>
            </w:r>
          </w:p>
          <w:p w:rsidR="00D4165F" w:rsidRPr="00D94457" w:rsidRDefault="008732D9" w:rsidP="00D007D3">
            <w:pPr>
              <w:jc w:val="both"/>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Развитие речи</w:t>
            </w:r>
          </w:p>
        </w:tc>
        <w:tc>
          <w:tcPr>
            <w:tcW w:w="887" w:type="dxa"/>
            <w:gridSpan w:val="2"/>
            <w:hideMark/>
          </w:tcPr>
          <w:p w:rsidR="001446A9" w:rsidRDefault="00360D1A" w:rsidP="00D007D3">
            <w:pPr>
              <w:jc w:val="center"/>
              <w:rPr>
                <w:rFonts w:ascii="Times New Roman" w:hAnsi="Times New Roman" w:cs="Times New Roman"/>
                <w:sz w:val="24"/>
                <w:szCs w:val="24"/>
                <w:lang w:val="tt-RU"/>
              </w:rPr>
            </w:pPr>
            <w:r>
              <w:rPr>
                <w:rFonts w:ascii="Times New Roman" w:hAnsi="Times New Roman" w:cs="Times New Roman"/>
                <w:sz w:val="24"/>
                <w:szCs w:val="24"/>
              </w:rPr>
              <w:t>144</w:t>
            </w:r>
          </w:p>
          <w:p w:rsidR="00D4165F" w:rsidRPr="009C32AA" w:rsidRDefault="008732D9" w:rsidP="00D007D3">
            <w:pPr>
              <w:jc w:val="center"/>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15</w:t>
            </w:r>
            <w:r w:rsidR="009D1D72">
              <w:rPr>
                <w:rFonts w:ascii="Times New Roman" w:eastAsia="Arial Unicode MS" w:hAnsi="Times New Roman" w:cs="Times New Roman"/>
                <w:sz w:val="24"/>
                <w:szCs w:val="24"/>
                <w:lang w:val="tt-RU"/>
              </w:rPr>
              <w:t>3</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2.3.</w:t>
            </w:r>
          </w:p>
        </w:tc>
        <w:tc>
          <w:tcPr>
            <w:tcW w:w="7756" w:type="dxa"/>
            <w:hideMark/>
          </w:tcPr>
          <w:p w:rsidR="001446A9" w:rsidRPr="00D94457" w:rsidRDefault="001446A9" w:rsidP="00D007D3">
            <w:pPr>
              <w:jc w:val="both"/>
              <w:rPr>
                <w:rFonts w:ascii="Times New Roman" w:eastAsia="Arial Unicode MS" w:hAnsi="Times New Roman" w:cs="Times New Roman"/>
                <w:noProof/>
                <w:sz w:val="24"/>
                <w:szCs w:val="24"/>
              </w:rPr>
            </w:pPr>
            <w:r w:rsidRPr="00D94457">
              <w:rPr>
                <w:rFonts w:ascii="Times New Roman" w:hAnsi="Times New Roman" w:cs="Times New Roman"/>
                <w:b/>
                <w:noProof/>
                <w:sz w:val="24"/>
                <w:szCs w:val="24"/>
              </w:rPr>
              <w:t>Программа духовно-нравственного воспитания, развития обучающихся при получении начального общего образования</w:t>
            </w:r>
          </w:p>
        </w:tc>
        <w:tc>
          <w:tcPr>
            <w:tcW w:w="887" w:type="dxa"/>
            <w:gridSpan w:val="2"/>
            <w:hideMark/>
          </w:tcPr>
          <w:p w:rsidR="001446A9" w:rsidRPr="009C32AA" w:rsidRDefault="009C32AA" w:rsidP="00D007D3">
            <w:pPr>
              <w:jc w:val="center"/>
              <w:rPr>
                <w:rFonts w:ascii="Times New Roman" w:eastAsia="Arial Unicode MS" w:hAnsi="Times New Roman" w:cs="Times New Roman"/>
                <w:b/>
                <w:sz w:val="24"/>
                <w:szCs w:val="24"/>
                <w:lang w:val="tt-RU"/>
              </w:rPr>
            </w:pPr>
            <w:r>
              <w:rPr>
                <w:rFonts w:ascii="Times New Roman" w:hAnsi="Times New Roman" w:cs="Times New Roman"/>
                <w:b/>
                <w:sz w:val="24"/>
                <w:szCs w:val="24"/>
              </w:rPr>
              <w:t>1</w:t>
            </w:r>
            <w:r w:rsidR="00360D1A">
              <w:rPr>
                <w:rFonts w:ascii="Times New Roman" w:hAnsi="Times New Roman" w:cs="Times New Roman"/>
                <w:b/>
                <w:sz w:val="24"/>
                <w:szCs w:val="24"/>
                <w:lang w:val="tt-RU"/>
              </w:rPr>
              <w:t>54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2.3.1</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bCs/>
                <w:sz w:val="24"/>
                <w:szCs w:val="24"/>
              </w:rPr>
              <w:t>Цель и задачи духовно-нравственного развития, воспитания и социализации обучающихся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54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2.3.2</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sz w:val="24"/>
                <w:szCs w:val="24"/>
              </w:rPr>
              <w:t>Основные направления и ценностные основы духовно</w:t>
            </w:r>
            <w:r w:rsidRPr="00D94457">
              <w:rPr>
                <w:rFonts w:ascii="Times New Roman" w:hAnsi="Times New Roman" w:cs="Times New Roman"/>
                <w:sz w:val="24"/>
                <w:szCs w:val="24"/>
              </w:rPr>
              <w:softHyphen/>
              <w:t>нравственного развития, воспитания и социализации обучающихся</w:t>
            </w:r>
          </w:p>
        </w:tc>
        <w:tc>
          <w:tcPr>
            <w:tcW w:w="887" w:type="dxa"/>
            <w:gridSpan w:val="2"/>
            <w:hideMark/>
          </w:tcPr>
          <w:p w:rsidR="001446A9" w:rsidRPr="009C32AA" w:rsidRDefault="00360D1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155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2.3.3</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sz w:val="24"/>
                <w:szCs w:val="24"/>
              </w:rPr>
              <w:t>Основное содержание духовно</w:t>
            </w:r>
            <w:r w:rsidR="00D94457" w:rsidRPr="00D94457">
              <w:rPr>
                <w:rFonts w:ascii="Times New Roman" w:hAnsi="Times New Roman" w:cs="Times New Roman"/>
                <w:sz w:val="24"/>
                <w:szCs w:val="24"/>
              </w:rPr>
              <w:t>-</w:t>
            </w:r>
            <w:r w:rsidRPr="00D94457">
              <w:rPr>
                <w:rFonts w:ascii="Times New Roman" w:hAnsi="Times New Roman" w:cs="Times New Roman"/>
                <w:sz w:val="24"/>
                <w:szCs w:val="24"/>
              </w:rPr>
              <w:softHyphen/>
              <w:t>нравственного развития, воспитания и социализации обучающихся</w:t>
            </w:r>
          </w:p>
        </w:tc>
        <w:tc>
          <w:tcPr>
            <w:tcW w:w="887" w:type="dxa"/>
            <w:gridSpan w:val="2"/>
            <w:hideMark/>
          </w:tcPr>
          <w:p w:rsidR="001446A9" w:rsidRPr="009C32AA" w:rsidRDefault="00360D1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156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2.3.4</w:t>
            </w:r>
          </w:p>
        </w:tc>
        <w:tc>
          <w:tcPr>
            <w:tcW w:w="7756" w:type="dxa"/>
            <w:hideMark/>
          </w:tcPr>
          <w:p w:rsidR="001446A9" w:rsidRPr="00D94457" w:rsidRDefault="001446A9" w:rsidP="00D007D3">
            <w:pPr>
              <w:jc w:val="both"/>
              <w:rPr>
                <w:rFonts w:ascii="Times New Roman" w:eastAsia="Arial Unicode MS" w:hAnsi="Times New Roman" w:cs="Times New Roman"/>
                <w:b/>
                <w:noProof/>
                <w:sz w:val="24"/>
                <w:szCs w:val="24"/>
              </w:rPr>
            </w:pPr>
            <w:r w:rsidRPr="00D94457">
              <w:rPr>
                <w:rFonts w:ascii="Times New Roman" w:hAnsi="Times New Roman" w:cs="Times New Roman"/>
                <w:sz w:val="24"/>
                <w:szCs w:val="24"/>
              </w:rPr>
              <w:t>Виды  деятельности  и формы занятий с обучающимися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9D1D72">
              <w:rPr>
                <w:rFonts w:ascii="Times New Roman" w:hAnsi="Times New Roman" w:cs="Times New Roman"/>
                <w:sz w:val="24"/>
                <w:szCs w:val="24"/>
                <w:lang w:val="tt-RU"/>
              </w:rPr>
              <w:t>60</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2.3.5</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Модель организации работы по духовно-нравственному развитию, воспитанию и социализации обучающихся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65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2.3.6</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Описание форм и методов организации социально значимой деятельности обучающихся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69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2.3.7</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Описание основных технологий взаимодействия и сотрудничества субъектов воспитательной деятельности и социальных институтов</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71</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2.3.8</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71</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2.3.9</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73</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2.3.10</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Планируемые результаты</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74</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2.3.11</w:t>
            </w:r>
          </w:p>
        </w:tc>
        <w:tc>
          <w:tcPr>
            <w:tcW w:w="775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887" w:type="dxa"/>
            <w:gridSpan w:val="2"/>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w:t>
            </w:r>
            <w:r w:rsidR="00360D1A">
              <w:rPr>
                <w:rFonts w:ascii="Times New Roman" w:hAnsi="Times New Roman" w:cs="Times New Roman"/>
                <w:sz w:val="24"/>
                <w:szCs w:val="24"/>
                <w:lang w:val="tt-RU"/>
              </w:rPr>
              <w:t>78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rPr>
              <w:t>2.4</w:t>
            </w:r>
          </w:p>
        </w:tc>
        <w:tc>
          <w:tcPr>
            <w:tcW w:w="7819" w:type="dxa"/>
            <w:gridSpan w:val="2"/>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b/>
                <w:noProof/>
                <w:sz w:val="24"/>
                <w:szCs w:val="24"/>
              </w:rPr>
              <w:t>Программа формирования экологической культуры, здорового и безопасного образа жизни</w:t>
            </w:r>
          </w:p>
        </w:tc>
        <w:tc>
          <w:tcPr>
            <w:tcW w:w="824" w:type="dxa"/>
            <w:hideMark/>
          </w:tcPr>
          <w:p w:rsidR="001446A9" w:rsidRPr="009C32AA" w:rsidRDefault="009C32AA" w:rsidP="00D007D3">
            <w:pPr>
              <w:jc w:val="center"/>
              <w:rPr>
                <w:rFonts w:ascii="Times New Roman" w:eastAsia="Arial Unicode MS" w:hAnsi="Times New Roman" w:cs="Times New Roman"/>
                <w:b/>
                <w:sz w:val="24"/>
                <w:szCs w:val="24"/>
                <w:lang w:val="tt-RU"/>
              </w:rPr>
            </w:pPr>
            <w:r>
              <w:rPr>
                <w:rFonts w:ascii="Times New Roman" w:hAnsi="Times New Roman" w:cs="Times New Roman"/>
                <w:b/>
                <w:sz w:val="24"/>
                <w:szCs w:val="24"/>
              </w:rPr>
              <w:t>1</w:t>
            </w:r>
            <w:r w:rsidR="00360D1A">
              <w:rPr>
                <w:rFonts w:ascii="Times New Roman" w:hAnsi="Times New Roman" w:cs="Times New Roman"/>
                <w:b/>
                <w:sz w:val="24"/>
                <w:szCs w:val="24"/>
                <w:lang w:val="tt-RU"/>
              </w:rPr>
              <w:t>83</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2.5</w:t>
            </w:r>
          </w:p>
        </w:tc>
        <w:tc>
          <w:tcPr>
            <w:tcW w:w="7819" w:type="dxa"/>
            <w:gridSpan w:val="2"/>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b/>
                <w:noProof/>
                <w:sz w:val="24"/>
                <w:szCs w:val="24"/>
              </w:rPr>
              <w:t>Программа коррекционной работы</w:t>
            </w:r>
          </w:p>
        </w:tc>
        <w:tc>
          <w:tcPr>
            <w:tcW w:w="824" w:type="dxa"/>
            <w:hideMark/>
          </w:tcPr>
          <w:p w:rsidR="001446A9" w:rsidRPr="009C32AA" w:rsidRDefault="00360D1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lang w:val="tt-RU"/>
              </w:rPr>
              <w:t>189</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b/>
                <w:sz w:val="24"/>
                <w:szCs w:val="24"/>
              </w:rPr>
            </w:pPr>
            <w:r w:rsidRPr="00D94457">
              <w:rPr>
                <w:rFonts w:ascii="Times New Roman" w:hAnsi="Times New Roman" w:cs="Times New Roman"/>
                <w:b/>
                <w:sz w:val="24"/>
                <w:szCs w:val="24"/>
                <w:lang w:val="en-US"/>
              </w:rPr>
              <w:t>III</w:t>
            </w:r>
          </w:p>
        </w:tc>
        <w:tc>
          <w:tcPr>
            <w:tcW w:w="7819" w:type="dxa"/>
            <w:gridSpan w:val="2"/>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b/>
                <w:noProof/>
                <w:sz w:val="24"/>
                <w:szCs w:val="24"/>
              </w:rPr>
              <w:t>Организационный раздел</w:t>
            </w:r>
          </w:p>
        </w:tc>
        <w:tc>
          <w:tcPr>
            <w:tcW w:w="824" w:type="dxa"/>
            <w:hideMark/>
          </w:tcPr>
          <w:p w:rsidR="001446A9" w:rsidRPr="009C32AA" w:rsidRDefault="00360D1A" w:rsidP="00D007D3">
            <w:pPr>
              <w:jc w:val="center"/>
              <w:rPr>
                <w:rFonts w:ascii="Times New Roman" w:eastAsia="Arial Unicode MS" w:hAnsi="Times New Roman" w:cs="Times New Roman"/>
                <w:b/>
                <w:sz w:val="24"/>
                <w:szCs w:val="24"/>
                <w:lang w:val="tt-RU"/>
              </w:rPr>
            </w:pPr>
            <w:r>
              <w:rPr>
                <w:rFonts w:ascii="Times New Roman" w:hAnsi="Times New Roman" w:cs="Times New Roman"/>
                <w:b/>
                <w:sz w:val="24"/>
                <w:szCs w:val="24"/>
              </w:rPr>
              <w:t>195</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3.1</w:t>
            </w:r>
          </w:p>
        </w:tc>
        <w:tc>
          <w:tcPr>
            <w:tcW w:w="7819" w:type="dxa"/>
            <w:gridSpan w:val="2"/>
            <w:hideMark/>
          </w:tcPr>
          <w:p w:rsidR="001446A9" w:rsidRPr="00D94457" w:rsidRDefault="000F4B43" w:rsidP="00D007D3">
            <w:pPr>
              <w:rPr>
                <w:rFonts w:ascii="Times New Roman" w:eastAsia="Arial Unicode MS" w:hAnsi="Times New Roman" w:cs="Times New Roman"/>
                <w:sz w:val="24"/>
                <w:szCs w:val="24"/>
              </w:rPr>
            </w:pPr>
            <w:r>
              <w:rPr>
                <w:rFonts w:ascii="Times New Roman" w:eastAsia="MS Gothic" w:hAnsi="Times New Roman" w:cs="Times New Roman"/>
                <w:b/>
                <w:sz w:val="24"/>
                <w:szCs w:val="24"/>
                <w:lang w:val="tt-RU"/>
              </w:rPr>
              <w:t>У</w:t>
            </w:r>
            <w:r w:rsidR="001446A9" w:rsidRPr="00D94457">
              <w:rPr>
                <w:rFonts w:ascii="Times New Roman" w:eastAsia="MS Gothic" w:hAnsi="Times New Roman" w:cs="Times New Roman"/>
                <w:b/>
                <w:sz w:val="24"/>
                <w:szCs w:val="24"/>
              </w:rPr>
              <w:t>чебный план начального общего образования</w:t>
            </w:r>
          </w:p>
        </w:tc>
        <w:tc>
          <w:tcPr>
            <w:tcW w:w="824" w:type="dxa"/>
            <w:hideMark/>
          </w:tcPr>
          <w:p w:rsidR="001446A9" w:rsidRPr="009C32AA" w:rsidRDefault="009C32AA" w:rsidP="00360D1A">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2</w:t>
            </w:r>
            <w:r w:rsidR="00360D1A">
              <w:rPr>
                <w:rFonts w:ascii="Times New Roman" w:hAnsi="Times New Roman" w:cs="Times New Roman"/>
                <w:sz w:val="24"/>
                <w:szCs w:val="24"/>
              </w:rPr>
              <w:t>96</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3.2</w:t>
            </w:r>
          </w:p>
        </w:tc>
        <w:tc>
          <w:tcPr>
            <w:tcW w:w="7819" w:type="dxa"/>
            <w:gridSpan w:val="2"/>
            <w:hideMark/>
          </w:tcPr>
          <w:p w:rsidR="001446A9" w:rsidRPr="00D94457" w:rsidRDefault="001446A9" w:rsidP="00D007D3">
            <w:pPr>
              <w:rPr>
                <w:rFonts w:ascii="Times New Roman" w:eastAsia="MS Gothic" w:hAnsi="Times New Roman" w:cs="Times New Roman"/>
                <w:b/>
                <w:sz w:val="24"/>
                <w:szCs w:val="24"/>
              </w:rPr>
            </w:pPr>
            <w:r w:rsidRPr="00D94457">
              <w:rPr>
                <w:rFonts w:ascii="Times New Roman" w:hAnsi="Times New Roman" w:cs="Times New Roman"/>
                <w:b/>
                <w:noProof/>
                <w:sz w:val="24"/>
                <w:szCs w:val="24"/>
              </w:rPr>
              <w:t>План внеурочной деятельности</w:t>
            </w:r>
          </w:p>
        </w:tc>
        <w:tc>
          <w:tcPr>
            <w:tcW w:w="824" w:type="dxa"/>
            <w:hideMark/>
          </w:tcPr>
          <w:p w:rsidR="001446A9" w:rsidRPr="009C32AA" w:rsidRDefault="00360D1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198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3.3</w:t>
            </w:r>
          </w:p>
        </w:tc>
        <w:tc>
          <w:tcPr>
            <w:tcW w:w="7819" w:type="dxa"/>
            <w:gridSpan w:val="2"/>
            <w:hideMark/>
          </w:tcPr>
          <w:p w:rsidR="001446A9" w:rsidRPr="00D94457" w:rsidRDefault="001446A9" w:rsidP="00D007D3">
            <w:pPr>
              <w:rPr>
                <w:rFonts w:ascii="Times New Roman" w:eastAsia="MS Gothic" w:hAnsi="Times New Roman" w:cs="Times New Roman"/>
                <w:b/>
                <w:sz w:val="24"/>
                <w:szCs w:val="24"/>
              </w:rPr>
            </w:pPr>
            <w:r w:rsidRPr="00D94457">
              <w:rPr>
                <w:rFonts w:ascii="Times New Roman" w:hAnsi="Times New Roman" w:cs="Times New Roman"/>
                <w:b/>
                <w:noProof/>
                <w:sz w:val="24"/>
                <w:szCs w:val="24"/>
              </w:rPr>
              <w:t>Примерный календарный учебный график</w:t>
            </w:r>
          </w:p>
        </w:tc>
        <w:tc>
          <w:tcPr>
            <w:tcW w:w="824" w:type="dxa"/>
            <w:hideMark/>
          </w:tcPr>
          <w:p w:rsidR="001446A9" w:rsidRPr="009C32AA" w:rsidRDefault="00360D1A" w:rsidP="00360D1A">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198</w:t>
            </w:r>
          </w:p>
        </w:tc>
      </w:tr>
      <w:tr w:rsidR="001446A9" w:rsidRPr="00D94457" w:rsidTr="00E40E0B">
        <w:tc>
          <w:tcPr>
            <w:tcW w:w="996" w:type="dxa"/>
            <w:hideMark/>
          </w:tcPr>
          <w:p w:rsidR="001446A9" w:rsidRPr="00D94457" w:rsidRDefault="001446A9" w:rsidP="00D007D3">
            <w:pPr>
              <w:rPr>
                <w:rFonts w:ascii="Times New Roman" w:eastAsia="Arial Unicode MS" w:hAnsi="Times New Roman" w:cs="Times New Roman"/>
                <w:sz w:val="24"/>
                <w:szCs w:val="24"/>
              </w:rPr>
            </w:pPr>
            <w:r w:rsidRPr="00D94457">
              <w:rPr>
                <w:rFonts w:ascii="Times New Roman" w:hAnsi="Times New Roman" w:cs="Times New Roman"/>
                <w:sz w:val="24"/>
                <w:szCs w:val="24"/>
              </w:rPr>
              <w:t>3.4.</w:t>
            </w:r>
          </w:p>
        </w:tc>
        <w:tc>
          <w:tcPr>
            <w:tcW w:w="7819" w:type="dxa"/>
            <w:gridSpan w:val="2"/>
            <w:hideMark/>
          </w:tcPr>
          <w:p w:rsidR="001446A9" w:rsidRPr="00D94457" w:rsidRDefault="001446A9" w:rsidP="00D007D3">
            <w:pPr>
              <w:rPr>
                <w:rFonts w:ascii="Times New Roman" w:eastAsia="MS Gothic" w:hAnsi="Times New Roman" w:cs="Times New Roman"/>
                <w:b/>
                <w:sz w:val="24"/>
                <w:szCs w:val="24"/>
              </w:rPr>
            </w:pPr>
            <w:r w:rsidRPr="00D94457">
              <w:rPr>
                <w:rFonts w:ascii="Times New Roman" w:hAnsi="Times New Roman" w:cs="Times New Roman"/>
                <w:b/>
                <w:noProof/>
                <w:sz w:val="24"/>
                <w:szCs w:val="24"/>
              </w:rPr>
              <w:t>Система условий реализации основной образовательной программы</w:t>
            </w:r>
          </w:p>
        </w:tc>
        <w:tc>
          <w:tcPr>
            <w:tcW w:w="824" w:type="dxa"/>
            <w:hideMark/>
          </w:tcPr>
          <w:p w:rsidR="001446A9" w:rsidRPr="009C32AA" w:rsidRDefault="009C32AA" w:rsidP="00D007D3">
            <w:pPr>
              <w:jc w:val="center"/>
              <w:rPr>
                <w:rFonts w:ascii="Times New Roman" w:eastAsia="Arial Unicode MS" w:hAnsi="Times New Roman" w:cs="Times New Roman"/>
                <w:sz w:val="24"/>
                <w:szCs w:val="24"/>
                <w:lang w:val="tt-RU"/>
              </w:rPr>
            </w:pPr>
            <w:r>
              <w:rPr>
                <w:rFonts w:ascii="Times New Roman" w:hAnsi="Times New Roman" w:cs="Times New Roman"/>
                <w:sz w:val="24"/>
                <w:szCs w:val="24"/>
              </w:rPr>
              <w:t>2</w:t>
            </w:r>
            <w:r w:rsidR="00360D1A">
              <w:rPr>
                <w:rFonts w:ascii="Times New Roman" w:hAnsi="Times New Roman" w:cs="Times New Roman"/>
                <w:sz w:val="24"/>
                <w:szCs w:val="24"/>
                <w:lang w:val="tt-RU"/>
              </w:rPr>
              <w:t>00</w:t>
            </w:r>
          </w:p>
        </w:tc>
      </w:tr>
      <w:tr w:rsidR="001446A9" w:rsidRPr="00D94457" w:rsidTr="00E40E0B">
        <w:tc>
          <w:tcPr>
            <w:tcW w:w="996" w:type="dxa"/>
            <w:hideMark/>
          </w:tcPr>
          <w:p w:rsidR="001446A9" w:rsidRDefault="001446A9" w:rsidP="00D007D3">
            <w:pPr>
              <w:rPr>
                <w:rFonts w:ascii="Times New Roman" w:hAnsi="Times New Roman" w:cs="Times New Roman"/>
                <w:sz w:val="24"/>
                <w:szCs w:val="24"/>
              </w:rPr>
            </w:pPr>
            <w:r w:rsidRPr="00D94457">
              <w:rPr>
                <w:rFonts w:ascii="Times New Roman" w:hAnsi="Times New Roman" w:cs="Times New Roman"/>
                <w:sz w:val="24"/>
                <w:szCs w:val="24"/>
              </w:rPr>
              <w:t>3.4.1</w:t>
            </w:r>
          </w:p>
          <w:p w:rsidR="006A1AC9" w:rsidRDefault="006A1AC9" w:rsidP="00D007D3">
            <w:pPr>
              <w:rPr>
                <w:rFonts w:ascii="Times New Roman" w:hAnsi="Times New Roman" w:cs="Times New Roman"/>
                <w:sz w:val="24"/>
                <w:szCs w:val="24"/>
              </w:rPr>
            </w:pPr>
            <w:r>
              <w:rPr>
                <w:rFonts w:ascii="Times New Roman" w:hAnsi="Times New Roman" w:cs="Times New Roman"/>
                <w:sz w:val="24"/>
                <w:szCs w:val="24"/>
              </w:rPr>
              <w:t>3.4.2</w:t>
            </w:r>
          </w:p>
          <w:p w:rsidR="006A1AC9" w:rsidRPr="00D94457" w:rsidRDefault="006A1AC9" w:rsidP="00D007D3">
            <w:pPr>
              <w:rPr>
                <w:rFonts w:ascii="Times New Roman" w:eastAsia="Arial Unicode MS" w:hAnsi="Times New Roman" w:cs="Times New Roman"/>
                <w:sz w:val="24"/>
                <w:szCs w:val="24"/>
              </w:rPr>
            </w:pPr>
            <w:r>
              <w:rPr>
                <w:rFonts w:ascii="Times New Roman" w:hAnsi="Times New Roman" w:cs="Times New Roman"/>
                <w:sz w:val="24"/>
                <w:szCs w:val="24"/>
              </w:rPr>
              <w:t>3.4.3..</w:t>
            </w:r>
          </w:p>
        </w:tc>
        <w:tc>
          <w:tcPr>
            <w:tcW w:w="7756" w:type="dxa"/>
            <w:hideMark/>
          </w:tcPr>
          <w:p w:rsidR="001446A9" w:rsidRDefault="001446A9" w:rsidP="00D007D3">
            <w:pPr>
              <w:rPr>
                <w:rFonts w:ascii="Times New Roman" w:hAnsi="Times New Roman" w:cs="Times New Roman"/>
                <w:noProof/>
                <w:sz w:val="24"/>
                <w:szCs w:val="24"/>
              </w:rPr>
            </w:pPr>
            <w:r w:rsidRPr="00D94457">
              <w:rPr>
                <w:rFonts w:ascii="Times New Roman" w:hAnsi="Times New Roman" w:cs="Times New Roman"/>
                <w:noProof/>
                <w:sz w:val="24"/>
                <w:szCs w:val="24"/>
              </w:rPr>
              <w:t>Кадровые условия реализации основной образовательной программы</w:t>
            </w:r>
          </w:p>
          <w:p w:rsidR="006A1AC9" w:rsidRDefault="006A1AC9" w:rsidP="00D007D3">
            <w:pPr>
              <w:rPr>
                <w:rFonts w:ascii="Times New Roman" w:hAnsi="Times New Roman" w:cs="Times New Roman"/>
                <w:noProof/>
                <w:sz w:val="24"/>
                <w:szCs w:val="24"/>
              </w:rPr>
            </w:pPr>
            <w:r>
              <w:rPr>
                <w:rFonts w:ascii="Times New Roman" w:hAnsi="Times New Roman" w:cs="Times New Roman"/>
                <w:noProof/>
                <w:sz w:val="24"/>
                <w:szCs w:val="24"/>
              </w:rPr>
              <w:t>Приложение №1 Критерии оценивания по предметам.</w:t>
            </w:r>
          </w:p>
          <w:p w:rsidR="006A1AC9" w:rsidRPr="00D94457" w:rsidRDefault="006A1AC9" w:rsidP="00D007D3">
            <w:pPr>
              <w:rPr>
                <w:rFonts w:ascii="Times New Roman" w:eastAsia="Arial Unicode MS" w:hAnsi="Times New Roman" w:cs="Times New Roman"/>
                <w:b/>
                <w:noProof/>
                <w:sz w:val="24"/>
                <w:szCs w:val="24"/>
              </w:rPr>
            </w:pPr>
            <w:r>
              <w:rPr>
                <w:rFonts w:ascii="Times New Roman" w:hAnsi="Times New Roman" w:cs="Times New Roman"/>
                <w:noProof/>
                <w:sz w:val="24"/>
                <w:szCs w:val="24"/>
              </w:rPr>
              <w:t xml:space="preserve">Приложение №2 </w:t>
            </w:r>
            <w:r w:rsidRPr="003D713D">
              <w:rPr>
                <w:rFonts w:ascii="Times New Roman" w:hAnsi="Times New Roman" w:cs="Times New Roman"/>
                <w:b/>
                <w:bCs/>
                <w:sz w:val="24"/>
                <w:szCs w:val="24"/>
              </w:rPr>
              <w:t xml:space="preserve"> Организация внеурочной деятельности</w:t>
            </w:r>
            <w:r w:rsidRPr="003D713D">
              <w:rPr>
                <w:rFonts w:ascii="Times New Roman" w:hAnsi="Times New Roman" w:cs="Times New Roman"/>
                <w:b/>
                <w:bCs/>
                <w:sz w:val="24"/>
                <w:szCs w:val="24"/>
              </w:rPr>
              <w:br/>
              <w:t>в соответствии с ФГОС в ГПД</w:t>
            </w:r>
          </w:p>
        </w:tc>
        <w:tc>
          <w:tcPr>
            <w:tcW w:w="887" w:type="dxa"/>
            <w:gridSpan w:val="2"/>
            <w:hideMark/>
          </w:tcPr>
          <w:p w:rsidR="001446A9" w:rsidRDefault="009C32AA" w:rsidP="00D007D3">
            <w:pPr>
              <w:jc w:val="center"/>
              <w:rPr>
                <w:rFonts w:ascii="Times New Roman" w:hAnsi="Times New Roman" w:cs="Times New Roman"/>
                <w:sz w:val="24"/>
                <w:szCs w:val="24"/>
                <w:lang w:val="tt-RU"/>
              </w:rPr>
            </w:pPr>
            <w:r>
              <w:rPr>
                <w:rFonts w:ascii="Times New Roman" w:hAnsi="Times New Roman" w:cs="Times New Roman"/>
                <w:sz w:val="24"/>
                <w:szCs w:val="24"/>
              </w:rPr>
              <w:t>2</w:t>
            </w:r>
            <w:r w:rsidR="00360D1A">
              <w:rPr>
                <w:rFonts w:ascii="Times New Roman" w:hAnsi="Times New Roman" w:cs="Times New Roman"/>
                <w:sz w:val="24"/>
                <w:szCs w:val="24"/>
                <w:lang w:val="tt-RU"/>
              </w:rPr>
              <w:t>01</w:t>
            </w:r>
          </w:p>
          <w:p w:rsidR="006A1AC9" w:rsidRDefault="006A1AC9" w:rsidP="00D007D3">
            <w:pPr>
              <w:jc w:val="center"/>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214</w:t>
            </w:r>
          </w:p>
          <w:p w:rsidR="006A1AC9" w:rsidRDefault="006A1AC9" w:rsidP="00D007D3">
            <w:pPr>
              <w:jc w:val="center"/>
              <w:rPr>
                <w:rFonts w:ascii="Times New Roman" w:eastAsia="Arial Unicode MS" w:hAnsi="Times New Roman" w:cs="Times New Roman"/>
                <w:sz w:val="24"/>
                <w:szCs w:val="24"/>
                <w:lang w:val="tt-RU"/>
              </w:rPr>
            </w:pPr>
          </w:p>
          <w:p w:rsidR="006A1AC9" w:rsidRPr="009C32AA" w:rsidRDefault="006A1AC9" w:rsidP="00D007D3">
            <w:pPr>
              <w:jc w:val="center"/>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221</w:t>
            </w:r>
          </w:p>
        </w:tc>
      </w:tr>
    </w:tbl>
    <w:p w:rsidR="001446A9" w:rsidRPr="00782AB1" w:rsidRDefault="00620AAA" w:rsidP="00782AB1">
      <w:pPr>
        <w:rPr>
          <w:rFonts w:eastAsiaTheme="minorHAnsi"/>
          <w:lang w:eastAsia="en-US"/>
        </w:rPr>
      </w:pPr>
      <w:r>
        <w:rPr>
          <w:rFonts w:eastAsiaTheme="minorHAnsi"/>
          <w:lang w:eastAsia="en-US"/>
        </w:rPr>
        <w:t xml:space="preserve">    3.4.3.</w:t>
      </w:r>
      <w:r w:rsidR="00782AB1" w:rsidRPr="00782AB1">
        <w:rPr>
          <w:rFonts w:eastAsiaTheme="minorHAnsi"/>
          <w:lang w:eastAsia="en-US"/>
        </w:rPr>
        <w:t>Приложение</w:t>
      </w:r>
      <w:r>
        <w:rPr>
          <w:rFonts w:eastAsiaTheme="minorHAnsi"/>
          <w:lang w:eastAsia="en-US"/>
        </w:rPr>
        <w:t xml:space="preserve"> 3</w:t>
      </w:r>
      <w:r w:rsidR="00782AB1">
        <w:rPr>
          <w:rFonts w:eastAsiaTheme="minorHAnsi"/>
          <w:lang w:eastAsia="en-US"/>
        </w:rPr>
        <w:t xml:space="preserve">                          </w:t>
      </w:r>
      <w:r>
        <w:rPr>
          <w:rFonts w:eastAsiaTheme="minorHAnsi"/>
          <w:lang w:eastAsia="en-US"/>
        </w:rPr>
        <w:t xml:space="preserve">                   </w:t>
      </w:r>
      <w:r w:rsidR="00782AB1">
        <w:rPr>
          <w:rFonts w:eastAsiaTheme="minorHAnsi"/>
          <w:lang w:eastAsia="en-US"/>
        </w:rPr>
        <w:t xml:space="preserve">                                                                     224</w:t>
      </w:r>
    </w:p>
    <w:p w:rsidR="001446A9" w:rsidRPr="00D94457" w:rsidRDefault="001446A9" w:rsidP="00F56B75">
      <w:pPr>
        <w:jc w:val="center"/>
        <w:rPr>
          <w:rFonts w:eastAsiaTheme="minorHAnsi"/>
          <w:b/>
          <w:lang w:eastAsia="en-US"/>
        </w:rPr>
      </w:pPr>
    </w:p>
    <w:p w:rsidR="00782AB1" w:rsidRDefault="00782AB1" w:rsidP="00782AB1">
      <w:pPr>
        <w:rPr>
          <w:rFonts w:eastAsiaTheme="minorHAnsi"/>
          <w:b/>
          <w:lang w:eastAsia="en-US"/>
        </w:rPr>
      </w:pPr>
      <w:r>
        <w:rPr>
          <w:rFonts w:eastAsiaTheme="minorHAnsi"/>
          <w:b/>
          <w:lang w:eastAsia="en-US"/>
        </w:rPr>
        <w:t xml:space="preserve">                                                             </w:t>
      </w:r>
    </w:p>
    <w:p w:rsidR="00782AB1" w:rsidRDefault="00782AB1" w:rsidP="00782AB1">
      <w:pPr>
        <w:rPr>
          <w:rFonts w:eastAsiaTheme="minorHAnsi"/>
          <w:b/>
          <w:lang w:eastAsia="en-US"/>
        </w:rPr>
      </w:pPr>
    </w:p>
    <w:p w:rsidR="00782AB1" w:rsidRDefault="00782AB1" w:rsidP="00782AB1">
      <w:pPr>
        <w:rPr>
          <w:rFonts w:eastAsiaTheme="minorHAnsi"/>
          <w:b/>
          <w:lang w:eastAsia="en-US"/>
        </w:rPr>
      </w:pPr>
    </w:p>
    <w:p w:rsidR="00782AB1" w:rsidRDefault="00782AB1" w:rsidP="00782AB1">
      <w:pPr>
        <w:rPr>
          <w:rFonts w:eastAsiaTheme="minorHAnsi"/>
          <w:b/>
          <w:lang w:eastAsia="en-US"/>
        </w:rPr>
      </w:pPr>
    </w:p>
    <w:p w:rsidR="00782AB1" w:rsidRDefault="00782AB1" w:rsidP="00782AB1">
      <w:pPr>
        <w:rPr>
          <w:rFonts w:eastAsiaTheme="minorHAnsi"/>
          <w:b/>
          <w:lang w:eastAsia="en-US"/>
        </w:rPr>
      </w:pPr>
    </w:p>
    <w:p w:rsidR="00F56B75" w:rsidRPr="00D94457" w:rsidRDefault="00782AB1" w:rsidP="00782AB1">
      <w:pPr>
        <w:rPr>
          <w:rFonts w:eastAsiaTheme="minorHAnsi"/>
          <w:b/>
          <w:lang w:eastAsia="en-US"/>
        </w:rPr>
      </w:pPr>
      <w:r>
        <w:rPr>
          <w:rFonts w:eastAsiaTheme="minorHAnsi"/>
          <w:b/>
          <w:lang w:eastAsia="en-US"/>
        </w:rPr>
        <w:lastRenderedPageBreak/>
        <w:t xml:space="preserve">                                                          </w:t>
      </w:r>
      <w:r w:rsidR="00F56B75" w:rsidRPr="00D94457">
        <w:rPr>
          <w:rFonts w:eastAsiaTheme="minorHAnsi"/>
          <w:b/>
          <w:lang w:eastAsia="en-US"/>
        </w:rPr>
        <w:t>Общие положения</w:t>
      </w:r>
    </w:p>
    <w:p w:rsidR="00D1369F" w:rsidRPr="00D94457" w:rsidRDefault="00D1369F" w:rsidP="00F56B75">
      <w:pPr>
        <w:jc w:val="center"/>
        <w:rPr>
          <w:rFonts w:eastAsiaTheme="minorHAnsi"/>
          <w:b/>
          <w:lang w:eastAsia="en-US"/>
        </w:rPr>
      </w:pPr>
    </w:p>
    <w:p w:rsidR="00614526" w:rsidRPr="00D94457" w:rsidRDefault="006F7401" w:rsidP="00614526">
      <w:pPr>
        <w:jc w:val="both"/>
      </w:pPr>
      <w:r w:rsidRPr="00D94457">
        <w:rPr>
          <w:rFonts w:eastAsiaTheme="minorHAnsi"/>
        </w:rPr>
        <w:t xml:space="preserve">         </w:t>
      </w:r>
      <w:r w:rsidR="00F56B75" w:rsidRPr="00D94457">
        <w:rPr>
          <w:rFonts w:eastAsiaTheme="minorHAnsi"/>
        </w:rPr>
        <w:t xml:space="preserve">Основная образовательная программа начального общего образования </w:t>
      </w:r>
      <w:r w:rsidR="00180E80">
        <w:rPr>
          <w:rFonts w:eastAsiaTheme="minorHAnsi"/>
        </w:rPr>
        <w:t xml:space="preserve">МБОУ </w:t>
      </w:r>
      <w:r w:rsidR="001670E7">
        <w:rPr>
          <w:rFonts w:eastAsiaTheme="minorHAnsi"/>
        </w:rPr>
        <w:t xml:space="preserve">«Нижнеметескинская средняя общеобразовательная школа» </w:t>
      </w:r>
      <w:r w:rsidR="00D1369F" w:rsidRPr="00D94457">
        <w:rPr>
          <w:rFonts w:eastAsiaTheme="minorHAnsi"/>
        </w:rPr>
        <w:t xml:space="preserve"> </w:t>
      </w:r>
      <w:r w:rsidR="00614526" w:rsidRPr="00D94457">
        <w:rPr>
          <w:rFonts w:eastAsiaTheme="minorHAnsi"/>
        </w:rPr>
        <w:t>Арского муниципального района Республики Татарстан</w:t>
      </w:r>
      <w:r w:rsidR="00F56B75" w:rsidRPr="00D94457">
        <w:rPr>
          <w:rFonts w:eastAsiaTheme="minorHAnsi"/>
        </w:rP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w:t>
      </w:r>
      <w:r w:rsidR="00F56B75" w:rsidRPr="00D94457">
        <w:rPr>
          <w:rFonts w:eastAsiaTheme="minorHAnsi"/>
          <w:lang w:val="tt-RU"/>
        </w:rPr>
        <w:t>е</w:t>
      </w:r>
      <w:r w:rsidR="00F56B75" w:rsidRPr="00D94457">
        <w:rPr>
          <w:rFonts w:eastAsiaTheme="minorHAnsi"/>
        </w:rPr>
        <w:t xml:space="preserve">н приказом Министерства образования и науки Российской Федерации от « 6 » октября 2009 г. № 373) и </w:t>
      </w:r>
      <w:r w:rsidR="00614526" w:rsidRPr="00D94457">
        <w:t>в соответствии с Федеральным законом от 29.12.2012 № 273-ФЗ «Об образовании в Российской Федерации», Законом Республики Татарстан от 22 июля 2013 г. N 68-ЗРТ «Об образовании».</w:t>
      </w:r>
    </w:p>
    <w:p w:rsidR="00F56B75" w:rsidRPr="00D94457" w:rsidRDefault="00F56B75" w:rsidP="00614526">
      <w:pPr>
        <w:ind w:firstLine="567"/>
        <w:jc w:val="both"/>
        <w:rPr>
          <w:rFonts w:eastAsiaTheme="minorHAnsi"/>
          <w:lang w:eastAsia="en-US"/>
        </w:rPr>
      </w:pPr>
      <w:r w:rsidRPr="00D94457">
        <w:rPr>
          <w:rFonts w:eastAsiaTheme="minorHAnsi"/>
          <w:lang w:eastAsia="en-US"/>
        </w:rPr>
        <w:t xml:space="preserve">Программа определяет содержание и организацию образовательного процесса </w:t>
      </w:r>
      <w:r w:rsidR="00AA42BB" w:rsidRPr="00D94457">
        <w:rPr>
          <w:rFonts w:eastAsiaTheme="minorHAnsi"/>
          <w:lang w:eastAsia="en-US"/>
        </w:rPr>
        <w:t xml:space="preserve">на уровне </w:t>
      </w:r>
      <w:r w:rsidRPr="00D94457">
        <w:rPr>
          <w:rFonts w:eastAsiaTheme="minorHAnsi"/>
          <w:lang w:eastAsia="en-US"/>
        </w:rPr>
        <w:t xml:space="preserve">начального общего образования </w:t>
      </w:r>
      <w:r w:rsidR="00180E80">
        <w:rPr>
          <w:rFonts w:eastAsiaTheme="minorHAnsi"/>
          <w:lang w:eastAsia="en-US"/>
        </w:rPr>
        <w:t xml:space="preserve">МБОУ </w:t>
      </w:r>
      <w:r w:rsidR="001670E7">
        <w:rPr>
          <w:rFonts w:eastAsiaTheme="minorHAnsi"/>
          <w:lang w:eastAsia="en-US"/>
        </w:rPr>
        <w:t xml:space="preserve">«Нижнеметескинская средняя общеобразовательная школа» </w:t>
      </w:r>
      <w:r w:rsidR="00D1369F" w:rsidRPr="00D94457">
        <w:rPr>
          <w:rFonts w:eastAsiaTheme="minorHAnsi"/>
          <w:lang w:eastAsia="en-US"/>
        </w:rPr>
        <w:t xml:space="preserve"> </w:t>
      </w:r>
      <w:r w:rsidR="00614526" w:rsidRPr="00D94457">
        <w:rPr>
          <w:rFonts w:eastAsiaTheme="minorHAnsi"/>
        </w:rPr>
        <w:t>Арского муниципального района Республики Татарстан</w:t>
      </w:r>
      <w:r w:rsidR="00207BD8" w:rsidRPr="00D94457">
        <w:rPr>
          <w:rFonts w:eastAsiaTheme="minorHAnsi"/>
        </w:rPr>
        <w:t>.</w:t>
      </w:r>
    </w:p>
    <w:p w:rsidR="00F56B75" w:rsidRPr="00D94457" w:rsidRDefault="00F56B75" w:rsidP="00B83683">
      <w:pPr>
        <w:ind w:firstLine="360"/>
        <w:jc w:val="both"/>
        <w:rPr>
          <w:rFonts w:eastAsiaTheme="minorHAnsi"/>
          <w:lang w:eastAsia="en-US"/>
        </w:rPr>
      </w:pPr>
      <w:r w:rsidRPr="00D94457">
        <w:rPr>
          <w:rFonts w:eastAsiaTheme="minorHAnsi"/>
          <w:lang w:eastAsia="en-US"/>
        </w:rPr>
        <w:t xml:space="preserve">Программа соответствует основным принципам государственной политики РФ в области образования, изложенным в </w:t>
      </w:r>
      <w:r w:rsidR="00B83683" w:rsidRPr="00D94457">
        <w:t>Федеральном законе от 29.12.2012 № 273-ФЗ</w:t>
      </w:r>
      <w:r w:rsidRPr="00D94457">
        <w:rPr>
          <w:rFonts w:eastAsiaTheme="minorHAnsi"/>
          <w:lang w:eastAsia="en-US"/>
        </w:rPr>
        <w:t>«Об образовании в Российской Федерации». Это:</w:t>
      </w:r>
    </w:p>
    <w:p w:rsidR="00F56B75" w:rsidRPr="00D94457" w:rsidRDefault="00F56B75" w:rsidP="007D0D3F">
      <w:pPr>
        <w:numPr>
          <w:ilvl w:val="0"/>
          <w:numId w:val="55"/>
        </w:numPr>
        <w:jc w:val="both"/>
        <w:rPr>
          <w:rFonts w:eastAsiaTheme="minorHAnsi"/>
          <w:lang w:val="tt-RU" w:eastAsia="en-US"/>
        </w:rPr>
      </w:pPr>
      <w:r w:rsidRPr="00D94457">
        <w:rPr>
          <w:rFonts w:eastAsiaTheme="minorHAnsi"/>
          <w:lang w:eastAsia="en-US"/>
        </w:rPr>
        <w:t>гуманистический характер образования, приоритет общечеловеческих ценностей, жизни и здоровья человека, свободного развития личности;</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 xml:space="preserve">воспитание гражданственности, трудолюбия, уважения к правам и свободам человека, любви к окружающей природе, Родине, семье; </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 xml:space="preserve">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 </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обеспечение самоопределения личности, создание условий для ее самореализации, творческого развития;</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формирование у обучающегося адекватной современному уровню знаний и ступени обучения картины мира;</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формирование человека и гражданина, интегрированного в современное ему общество и нацеленного на совершенствование этого общества;</w:t>
      </w:r>
    </w:p>
    <w:p w:rsidR="00F56B75" w:rsidRPr="00D94457" w:rsidRDefault="00F56B75" w:rsidP="007D0D3F">
      <w:pPr>
        <w:numPr>
          <w:ilvl w:val="0"/>
          <w:numId w:val="55"/>
        </w:numPr>
        <w:jc w:val="both"/>
        <w:rPr>
          <w:rFonts w:eastAsiaTheme="minorHAnsi"/>
          <w:lang w:eastAsia="en-US"/>
        </w:rPr>
      </w:pPr>
      <w:r w:rsidRPr="00D94457">
        <w:rPr>
          <w:rFonts w:eastAsiaTheme="minorHAnsi"/>
          <w:lang w:eastAsia="en-US"/>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56B75" w:rsidRPr="00D94457" w:rsidRDefault="00F56B75" w:rsidP="00F56B75">
      <w:pPr>
        <w:jc w:val="both"/>
        <w:rPr>
          <w:rFonts w:eastAsiaTheme="minorHAnsi"/>
          <w:lang w:eastAsia="en-US"/>
        </w:rPr>
      </w:pPr>
      <w:r w:rsidRPr="00D94457">
        <w:rPr>
          <w:rFonts w:eastAsiaTheme="minorHAnsi"/>
          <w:lang w:eastAsia="en-US"/>
        </w:rPr>
        <w:t>Программа опирается на развивающую парадигму, представленную в виде системы психолого-педагогических принципов (А.А.Леонтьев):</w:t>
      </w:r>
    </w:p>
    <w:p w:rsidR="00F56B75" w:rsidRPr="00D94457" w:rsidRDefault="00F56B75" w:rsidP="00F56B75">
      <w:pPr>
        <w:jc w:val="both"/>
        <w:rPr>
          <w:rFonts w:eastAsiaTheme="minorHAnsi"/>
          <w:lang w:eastAsia="en-US"/>
        </w:rPr>
      </w:pPr>
      <w:r w:rsidRPr="00D94457">
        <w:rPr>
          <w:rFonts w:eastAsiaTheme="minorHAnsi"/>
          <w:lang w:eastAsia="en-US"/>
        </w:rPr>
        <w:t xml:space="preserve">а) </w:t>
      </w:r>
      <w:r w:rsidRPr="00D94457">
        <w:rPr>
          <w:rFonts w:eastAsiaTheme="minorHAnsi"/>
          <w:b/>
          <w:i/>
          <w:lang w:eastAsia="en-US"/>
        </w:rPr>
        <w:t>Личностно ориентированные принципы</w:t>
      </w:r>
      <w:r w:rsidRPr="00D94457">
        <w:rPr>
          <w:rFonts w:eastAsiaTheme="minorHAnsi"/>
          <w:lang w:eastAsia="en-US"/>
        </w:rPr>
        <w:t xml:space="preserve"> (принцип адаптивности, принцип развития, принцип психологической комфортности). </w:t>
      </w:r>
    </w:p>
    <w:p w:rsidR="00F56B75" w:rsidRPr="00D94457" w:rsidRDefault="00F56B75" w:rsidP="00F56B75">
      <w:pPr>
        <w:jc w:val="both"/>
        <w:rPr>
          <w:rFonts w:eastAsiaTheme="minorHAnsi"/>
          <w:lang w:eastAsia="en-US"/>
        </w:rPr>
      </w:pPr>
      <w:r w:rsidRPr="00D94457">
        <w:rPr>
          <w:rFonts w:eastAsiaTheme="minorHAnsi"/>
          <w:lang w:eastAsia="en-US"/>
        </w:rPr>
        <w:t xml:space="preserve">б) </w:t>
      </w:r>
      <w:r w:rsidRPr="00D94457">
        <w:rPr>
          <w:rFonts w:eastAsiaTheme="minorHAnsi"/>
          <w:b/>
          <w:i/>
          <w:lang w:eastAsia="en-US"/>
        </w:rPr>
        <w:t>Культурно</w:t>
      </w:r>
      <w:r w:rsidRPr="00D94457">
        <w:rPr>
          <w:rFonts w:eastAsiaTheme="minorHAnsi"/>
          <w:b/>
          <w:i/>
          <w:lang w:val="tt-RU" w:eastAsia="en-US"/>
        </w:rPr>
        <w:t>-</w:t>
      </w:r>
      <w:r w:rsidRPr="00D94457">
        <w:rPr>
          <w:rFonts w:eastAsiaTheme="minorHAnsi"/>
          <w:b/>
          <w:i/>
          <w:lang w:eastAsia="en-US"/>
        </w:rPr>
        <w:t>ориентирован</w:t>
      </w:r>
      <w:r w:rsidRPr="00D94457">
        <w:rPr>
          <w:rFonts w:eastAsiaTheme="minorHAnsi"/>
          <w:b/>
          <w:i/>
          <w:lang w:val="tt-RU" w:eastAsia="en-US"/>
        </w:rPr>
        <w:t>н</w:t>
      </w:r>
      <w:r w:rsidRPr="00D94457">
        <w:rPr>
          <w:rFonts w:eastAsiaTheme="minorHAnsi"/>
          <w:b/>
          <w:i/>
          <w:lang w:eastAsia="en-US"/>
        </w:rPr>
        <w:t>ы</w:t>
      </w:r>
      <w:r w:rsidRPr="00D94457">
        <w:rPr>
          <w:rFonts w:eastAsiaTheme="minorHAnsi"/>
          <w:b/>
          <w:i/>
          <w:lang w:val="tt-RU" w:eastAsia="en-US"/>
        </w:rPr>
        <w:t>е</w:t>
      </w:r>
      <w:r w:rsidRPr="00D94457">
        <w:rPr>
          <w:rFonts w:eastAsiaTheme="minorHAnsi"/>
          <w:lang w:eastAsia="en-US"/>
        </w:rPr>
        <w:t xml:space="preserve">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F56B75" w:rsidRPr="00D94457" w:rsidRDefault="00F56B75" w:rsidP="00F56B75">
      <w:pPr>
        <w:jc w:val="both"/>
        <w:rPr>
          <w:rFonts w:eastAsiaTheme="minorHAnsi"/>
          <w:lang w:eastAsia="en-US"/>
        </w:rPr>
      </w:pPr>
      <w:r w:rsidRPr="00D94457">
        <w:rPr>
          <w:rFonts w:eastAsiaTheme="minorHAnsi"/>
          <w:lang w:eastAsia="en-US"/>
        </w:rPr>
        <w:t xml:space="preserve">в) </w:t>
      </w:r>
      <w:r w:rsidRPr="00D94457">
        <w:rPr>
          <w:rFonts w:eastAsiaTheme="minorHAnsi"/>
          <w:b/>
          <w:i/>
          <w:lang w:eastAsia="en-US"/>
        </w:rPr>
        <w:t>Деятельностно ориентирован</w:t>
      </w:r>
      <w:r w:rsidRPr="00D94457">
        <w:rPr>
          <w:rFonts w:eastAsiaTheme="minorHAnsi"/>
          <w:b/>
          <w:i/>
          <w:lang w:val="tt-RU" w:eastAsia="en-US"/>
        </w:rPr>
        <w:t>н</w:t>
      </w:r>
      <w:r w:rsidRPr="00D94457">
        <w:rPr>
          <w:rFonts w:eastAsiaTheme="minorHAnsi"/>
          <w:b/>
          <w:i/>
          <w:lang w:eastAsia="en-US"/>
        </w:rPr>
        <w:t>ы</w:t>
      </w:r>
      <w:r w:rsidRPr="00D94457">
        <w:rPr>
          <w:rFonts w:eastAsiaTheme="minorHAnsi"/>
          <w:b/>
          <w:i/>
          <w:lang w:val="tt-RU" w:eastAsia="en-US"/>
        </w:rPr>
        <w:t>е</w:t>
      </w:r>
      <w:r w:rsidRPr="00D94457">
        <w:rPr>
          <w:rFonts w:eastAsiaTheme="minorHAnsi"/>
          <w:b/>
          <w:i/>
          <w:lang w:eastAsia="en-US"/>
        </w:rPr>
        <w:t xml:space="preserve"> принципы</w:t>
      </w:r>
      <w:r w:rsidRPr="00D94457">
        <w:rPr>
          <w:rFonts w:eastAsiaTheme="minorHAnsi"/>
          <w:lang w:eastAsia="en-US"/>
        </w:rPr>
        <w:t xml:space="preserve">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F56B75" w:rsidRPr="00D94457" w:rsidRDefault="00F56B75" w:rsidP="00B83683">
      <w:pPr>
        <w:ind w:firstLine="708"/>
        <w:jc w:val="both"/>
        <w:rPr>
          <w:rFonts w:eastAsiaTheme="minorHAnsi"/>
          <w:lang w:eastAsia="en-US"/>
        </w:rPr>
      </w:pPr>
      <w:r w:rsidRPr="00D94457">
        <w:rPr>
          <w:rFonts w:eastAsiaTheme="minorHAnsi"/>
          <w:lang w:eastAsia="en-US"/>
        </w:rPr>
        <w:t xml:space="preserve">Целью реализации основной образовательной программы начального общего образования </w:t>
      </w:r>
      <w:r w:rsidR="00180E80">
        <w:rPr>
          <w:rFonts w:eastAsiaTheme="minorHAnsi"/>
          <w:lang w:eastAsia="en-US"/>
        </w:rPr>
        <w:t xml:space="preserve">МБОУ </w:t>
      </w:r>
      <w:r w:rsidR="001670E7">
        <w:rPr>
          <w:rFonts w:eastAsiaTheme="minorHAnsi"/>
          <w:lang w:eastAsia="en-US"/>
        </w:rPr>
        <w:t xml:space="preserve">«Нижнеметескинская средняя общеобразовательная школа» </w:t>
      </w:r>
      <w:r w:rsidR="00D1369F" w:rsidRPr="00D94457">
        <w:rPr>
          <w:rFonts w:eastAsiaTheme="minorHAnsi"/>
          <w:lang w:eastAsia="en-US"/>
        </w:rPr>
        <w:t xml:space="preserve"> </w:t>
      </w:r>
      <w:r w:rsidR="00B83683" w:rsidRPr="00D94457">
        <w:rPr>
          <w:rFonts w:eastAsiaTheme="minorHAnsi"/>
        </w:rPr>
        <w:t>Арского муниципального района Республики Татарстан</w:t>
      </w:r>
      <w:r w:rsidR="00207BD8" w:rsidRPr="00D94457">
        <w:rPr>
          <w:rFonts w:eastAsiaTheme="minorHAnsi"/>
        </w:rPr>
        <w:t xml:space="preserve"> </w:t>
      </w:r>
      <w:r w:rsidRPr="00D94457">
        <w:rPr>
          <w:rFonts w:eastAsiaTheme="minorHAnsi"/>
          <w:lang w:eastAsia="en-US"/>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К числу планируемых результатов освоения основной образовательной программы отнесены:</w:t>
      </w:r>
    </w:p>
    <w:p w:rsidR="00F56B75" w:rsidRPr="00D94457" w:rsidRDefault="00F56B75" w:rsidP="007D0D3F">
      <w:pPr>
        <w:numPr>
          <w:ilvl w:val="0"/>
          <w:numId w:val="53"/>
        </w:numPr>
        <w:spacing w:line="276" w:lineRule="auto"/>
        <w:ind w:firstLine="0"/>
        <w:jc w:val="both"/>
        <w:rPr>
          <w:rFonts w:eastAsiaTheme="minorHAnsi"/>
          <w:lang w:eastAsia="en-US"/>
        </w:rPr>
      </w:pPr>
      <w:r w:rsidRPr="00D94457">
        <w:rPr>
          <w:rFonts w:eastAsiaTheme="minorHAnsi"/>
          <w:b/>
          <w:i/>
          <w:lang w:eastAsia="en-US"/>
        </w:rPr>
        <w:lastRenderedPageBreak/>
        <w:t>личностные результаты</w:t>
      </w:r>
      <w:r w:rsidRPr="00D94457">
        <w:rPr>
          <w:rFonts w:eastAsiaTheme="minorHAnsi"/>
          <w:lang w:eastAsia="en-US"/>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w:t>
      </w:r>
    </w:p>
    <w:p w:rsidR="00F56B75" w:rsidRPr="00D94457" w:rsidRDefault="00F56B75" w:rsidP="007D0D3F">
      <w:pPr>
        <w:numPr>
          <w:ilvl w:val="0"/>
          <w:numId w:val="53"/>
        </w:numPr>
        <w:spacing w:line="276" w:lineRule="auto"/>
        <w:ind w:firstLine="0"/>
        <w:jc w:val="both"/>
        <w:rPr>
          <w:rFonts w:eastAsiaTheme="minorHAnsi"/>
          <w:lang w:eastAsia="en-US"/>
        </w:rPr>
      </w:pPr>
      <w:r w:rsidRPr="00D94457">
        <w:rPr>
          <w:rFonts w:eastAsiaTheme="minorHAnsi"/>
          <w:b/>
          <w:i/>
          <w:lang w:eastAsia="en-US"/>
        </w:rPr>
        <w:t>метапредметные результаты</w:t>
      </w:r>
      <w:r w:rsidRPr="00D94457">
        <w:rPr>
          <w:rFonts w:eastAsiaTheme="minorHAnsi"/>
          <w:lang w:eastAsia="en-US"/>
        </w:rPr>
        <w:t xml:space="preserve"> – освоенные ими 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F56B75" w:rsidRPr="00D94457" w:rsidRDefault="00F56B75" w:rsidP="007D0D3F">
      <w:pPr>
        <w:numPr>
          <w:ilvl w:val="0"/>
          <w:numId w:val="53"/>
        </w:numPr>
        <w:spacing w:line="276" w:lineRule="auto"/>
        <w:ind w:firstLine="0"/>
        <w:jc w:val="both"/>
        <w:rPr>
          <w:rFonts w:eastAsiaTheme="minorHAnsi"/>
          <w:lang w:eastAsia="en-US"/>
        </w:rPr>
      </w:pPr>
      <w:r w:rsidRPr="00D94457">
        <w:rPr>
          <w:rFonts w:eastAsiaTheme="minorHAnsi"/>
          <w:b/>
          <w:i/>
          <w:lang w:eastAsia="en-US"/>
        </w:rPr>
        <w:t>предметные результаты</w:t>
      </w:r>
      <w:r w:rsidRPr="00D94457">
        <w:rPr>
          <w:rFonts w:eastAsiaTheme="minorHAnsi"/>
          <w:lang w:eastAsia="en-US"/>
        </w:rPr>
        <w:t xml:space="preserve">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F56B75" w:rsidRPr="00D94457" w:rsidRDefault="00F56B75" w:rsidP="00F56B75">
      <w:pPr>
        <w:jc w:val="both"/>
        <w:rPr>
          <w:rFonts w:eastAsiaTheme="minorHAnsi"/>
          <w:lang w:eastAsia="en-US"/>
        </w:rPr>
      </w:pPr>
      <w:r w:rsidRPr="00D94457">
        <w:rPr>
          <w:rFonts w:eastAsiaTheme="minorHAnsi"/>
          <w:lang w:eastAsia="en-US"/>
        </w:rPr>
        <w:t xml:space="preserve">В основе реализации основной образовательной программы лежит </w:t>
      </w:r>
      <w:r w:rsidRPr="00D94457">
        <w:rPr>
          <w:rFonts w:eastAsiaTheme="minorHAnsi"/>
          <w:b/>
          <w:lang w:eastAsia="en-US"/>
        </w:rPr>
        <w:t>системно-деятельностный подход</w:t>
      </w:r>
      <w:r w:rsidRPr="00D94457">
        <w:rPr>
          <w:rFonts w:eastAsiaTheme="minorHAnsi"/>
          <w:lang w:eastAsia="en-US"/>
        </w:rPr>
        <w:t>, который предполагает:</w:t>
      </w:r>
    </w:p>
    <w:p w:rsidR="00F56B75" w:rsidRPr="00D94457" w:rsidRDefault="00F56B75" w:rsidP="007D0D3F">
      <w:pPr>
        <w:numPr>
          <w:ilvl w:val="0"/>
          <w:numId w:val="53"/>
        </w:numPr>
        <w:spacing w:line="276" w:lineRule="auto"/>
        <w:ind w:firstLine="0"/>
        <w:jc w:val="both"/>
        <w:rPr>
          <w:rFonts w:eastAsiaTheme="minorHAnsi"/>
          <w:lang w:eastAsia="en-US"/>
        </w:rPr>
      </w:pPr>
      <w:r w:rsidRPr="00D94457">
        <w:rPr>
          <w:rFonts w:eastAsiaTheme="minorHAnsi"/>
          <w:lang w:eastAsia="en-US"/>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F56B75" w:rsidRPr="00D94457" w:rsidRDefault="00F56B75" w:rsidP="007D0D3F">
      <w:pPr>
        <w:numPr>
          <w:ilvl w:val="0"/>
          <w:numId w:val="53"/>
        </w:numPr>
        <w:spacing w:line="276" w:lineRule="auto"/>
        <w:ind w:firstLine="0"/>
        <w:jc w:val="both"/>
        <w:rPr>
          <w:rFonts w:eastAsiaTheme="minorHAnsi"/>
          <w:lang w:eastAsia="en-US"/>
        </w:rPr>
      </w:pPr>
      <w:r w:rsidRPr="00D94457">
        <w:rPr>
          <w:rFonts w:eastAsiaTheme="minorHAnsi"/>
          <w:lang w:eastAsia="en-US"/>
        </w:rPr>
        <w:t>опору на современные образовательные технологии деятельностного типа:</w:t>
      </w:r>
    </w:p>
    <w:p w:rsidR="00F56B75" w:rsidRPr="00D94457" w:rsidRDefault="00F56B75" w:rsidP="00F56B75">
      <w:pPr>
        <w:spacing w:line="276" w:lineRule="auto"/>
        <w:ind w:left="761" w:hanging="761"/>
        <w:jc w:val="both"/>
        <w:rPr>
          <w:rFonts w:eastAsiaTheme="minorHAnsi"/>
          <w:lang w:eastAsia="en-US"/>
        </w:rPr>
      </w:pPr>
      <w:r w:rsidRPr="00D94457">
        <w:rPr>
          <w:rFonts w:eastAsiaTheme="minorHAnsi"/>
          <w:lang w:eastAsia="en-US"/>
        </w:rPr>
        <w:t>-технологию формирования типа правильной читательской деятельности (технологию продуктивного чтения),</w:t>
      </w:r>
    </w:p>
    <w:p w:rsidR="00F56B75" w:rsidRPr="00D94457" w:rsidRDefault="00F56B75" w:rsidP="00523D4C">
      <w:pPr>
        <w:spacing w:line="276" w:lineRule="auto"/>
        <w:jc w:val="both"/>
        <w:rPr>
          <w:rFonts w:eastAsiaTheme="minorHAnsi"/>
          <w:lang w:eastAsia="en-US"/>
        </w:rPr>
      </w:pPr>
      <w:r w:rsidRPr="00D94457">
        <w:rPr>
          <w:rFonts w:eastAsiaTheme="minorHAnsi"/>
          <w:lang w:eastAsia="en-US"/>
        </w:rPr>
        <w:t>-проблемно-диалогическую технологию,</w:t>
      </w:r>
    </w:p>
    <w:p w:rsidR="00F56B75" w:rsidRPr="00D94457" w:rsidRDefault="00F56B75" w:rsidP="00523D4C">
      <w:pPr>
        <w:spacing w:line="276" w:lineRule="auto"/>
        <w:jc w:val="both"/>
        <w:rPr>
          <w:rFonts w:eastAsiaTheme="minorHAnsi"/>
          <w:lang w:eastAsia="en-US"/>
        </w:rPr>
      </w:pPr>
      <w:r w:rsidRPr="00D94457">
        <w:rPr>
          <w:rFonts w:eastAsiaTheme="minorHAnsi"/>
          <w:lang w:eastAsia="en-US"/>
        </w:rPr>
        <w:t>-технологию оценивания образовательных достижений (учебных успехов).</w:t>
      </w:r>
    </w:p>
    <w:p w:rsidR="00F56B75" w:rsidRPr="00D94457" w:rsidRDefault="00F56B75" w:rsidP="007D0D3F">
      <w:pPr>
        <w:numPr>
          <w:ilvl w:val="0"/>
          <w:numId w:val="54"/>
        </w:numPr>
        <w:spacing w:line="276" w:lineRule="auto"/>
        <w:ind w:left="0" w:firstLine="709"/>
        <w:jc w:val="both"/>
        <w:rPr>
          <w:rFonts w:eastAsiaTheme="minorHAnsi"/>
          <w:lang w:eastAsia="en-US"/>
        </w:rPr>
      </w:pPr>
      <w:r w:rsidRPr="00D94457">
        <w:rPr>
          <w:rFonts w:eastAsiaTheme="minorHAnsi"/>
          <w:lang w:eastAsia="en-US"/>
        </w:rPr>
        <w:t>обеспечение преемственности дошкольного, начального общего, основного и среднего общего образования.</w:t>
      </w:r>
    </w:p>
    <w:p w:rsidR="00F56B75" w:rsidRPr="00D94457" w:rsidRDefault="00291D4A" w:rsidP="00F56B75">
      <w:pPr>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Основная образовательная программа начального общего образования образовательно</w:t>
      </w:r>
      <w:r w:rsidR="00811E15" w:rsidRPr="00D94457">
        <w:rPr>
          <w:rFonts w:eastAsiaTheme="minorHAnsi"/>
          <w:lang w:eastAsia="en-US"/>
        </w:rPr>
        <w:t>й</w:t>
      </w:r>
      <w:r w:rsidR="00207BD8" w:rsidRPr="00D94457">
        <w:rPr>
          <w:rFonts w:eastAsiaTheme="minorHAnsi"/>
          <w:lang w:eastAsia="en-US"/>
        </w:rPr>
        <w:t xml:space="preserve"> </w:t>
      </w:r>
      <w:r w:rsidR="00811E15" w:rsidRPr="00D94457">
        <w:rPr>
          <w:rFonts w:eastAsiaTheme="minorHAnsi"/>
          <w:lang w:eastAsia="en-US"/>
        </w:rPr>
        <w:t>организации</w:t>
      </w:r>
      <w:r w:rsidR="00F56B75" w:rsidRPr="00D94457">
        <w:rPr>
          <w:rFonts w:eastAsiaTheme="minorHAnsi"/>
          <w:lang w:eastAsia="en-US"/>
        </w:rPr>
        <w:t xml:space="preserve"> содержит следующие разделы:</w:t>
      </w:r>
    </w:p>
    <w:p w:rsidR="00F56B75" w:rsidRPr="00D94457" w:rsidRDefault="00F56B75" w:rsidP="00F56B75">
      <w:pPr>
        <w:jc w:val="both"/>
        <w:rPr>
          <w:rFonts w:eastAsiaTheme="minorHAnsi"/>
          <w:lang w:val="tt-RU" w:eastAsia="en-US"/>
        </w:rPr>
      </w:pPr>
      <w:r w:rsidRPr="00D94457">
        <w:rPr>
          <w:rFonts w:eastAsiaTheme="minorHAnsi"/>
          <w:lang w:eastAsia="en-US"/>
        </w:rPr>
        <w:t>• пояснительную записку;</w:t>
      </w:r>
    </w:p>
    <w:p w:rsidR="00F56B75" w:rsidRPr="00D94457" w:rsidRDefault="00F56B75" w:rsidP="00F56B75">
      <w:pPr>
        <w:jc w:val="both"/>
        <w:rPr>
          <w:rFonts w:eastAsiaTheme="minorHAnsi"/>
          <w:lang w:eastAsia="en-US"/>
        </w:rPr>
      </w:pPr>
      <w:r w:rsidRPr="00D94457">
        <w:rPr>
          <w:rFonts w:eastAsiaTheme="minorHAnsi"/>
          <w:lang w:eastAsia="en-US"/>
        </w:rPr>
        <w:t xml:space="preserve">• планируемые результаты освоения обучающимися основной образовательной программы начального общего образования; </w:t>
      </w:r>
    </w:p>
    <w:p w:rsidR="00F56B75" w:rsidRPr="00D94457" w:rsidRDefault="00207BD8" w:rsidP="00F56B75">
      <w:pPr>
        <w:jc w:val="both"/>
        <w:rPr>
          <w:rFonts w:eastAsiaTheme="minorHAnsi"/>
          <w:lang w:eastAsia="en-US"/>
        </w:rPr>
      </w:pPr>
      <w:r w:rsidRPr="00D94457">
        <w:rPr>
          <w:rFonts w:eastAsiaTheme="minorHAnsi"/>
          <w:lang w:eastAsia="en-US"/>
        </w:rPr>
        <w:t>•</w:t>
      </w:r>
      <w:r w:rsidR="00F55C7D" w:rsidRPr="00D94457">
        <w:rPr>
          <w:rFonts w:eastAsiaTheme="minorHAnsi"/>
          <w:lang w:eastAsia="en-US"/>
        </w:rPr>
        <w:t xml:space="preserve"> </w:t>
      </w:r>
      <w:r w:rsidRPr="00D94457">
        <w:rPr>
          <w:rFonts w:eastAsiaTheme="minorHAnsi"/>
          <w:lang w:eastAsia="en-US"/>
        </w:rPr>
        <w:t>учебны</w:t>
      </w:r>
      <w:r w:rsidR="00F55C7D" w:rsidRPr="00D94457">
        <w:rPr>
          <w:rFonts w:eastAsiaTheme="minorHAnsi"/>
          <w:lang w:eastAsia="en-US"/>
        </w:rPr>
        <w:t xml:space="preserve"> план  </w:t>
      </w:r>
      <w:r w:rsidR="00811E15" w:rsidRPr="00D94457">
        <w:rPr>
          <w:rFonts w:eastAsiaTheme="minorHAnsi"/>
          <w:lang w:eastAsia="en-US"/>
        </w:rPr>
        <w:t>образовательной</w:t>
      </w:r>
      <w:r w:rsidR="00F55C7D" w:rsidRPr="00D94457">
        <w:rPr>
          <w:rFonts w:eastAsiaTheme="minorHAnsi"/>
          <w:lang w:eastAsia="en-US"/>
        </w:rPr>
        <w:t xml:space="preserve">  организации;</w:t>
      </w:r>
      <w:r w:rsidRPr="00D94457">
        <w:rPr>
          <w:rFonts w:eastAsiaTheme="minorHAnsi"/>
          <w:lang w:eastAsia="en-US"/>
        </w:rPr>
        <w:t xml:space="preserve">                                                                                                                                                                                                                                                                                                                                                                                                                        </w:t>
      </w:r>
      <w:r w:rsidR="00F55C7D" w:rsidRPr="00D94457">
        <w:rPr>
          <w:rFonts w:eastAsiaTheme="minorHAnsi"/>
          <w:lang w:eastAsia="en-US"/>
        </w:rPr>
        <w:t xml:space="preserve">                          </w:t>
      </w:r>
    </w:p>
    <w:p w:rsidR="00F56B75" w:rsidRPr="00D94457" w:rsidRDefault="00F56B75" w:rsidP="00F56B75">
      <w:pPr>
        <w:jc w:val="both"/>
        <w:rPr>
          <w:rFonts w:eastAsiaTheme="minorHAnsi"/>
          <w:lang w:eastAsia="en-US"/>
        </w:rPr>
      </w:pPr>
      <w:r w:rsidRPr="00D94457">
        <w:rPr>
          <w:rFonts w:eastAsiaTheme="minorHAnsi"/>
          <w:lang w:eastAsia="en-US"/>
        </w:rPr>
        <w:t xml:space="preserve">• программу формирования универсальных учебных действий у обучающихся на </w:t>
      </w:r>
      <w:r w:rsidR="00811E15" w:rsidRPr="00D94457">
        <w:rPr>
          <w:rFonts w:eastAsiaTheme="minorHAnsi"/>
          <w:lang w:eastAsia="en-US"/>
        </w:rPr>
        <w:t>уровне</w:t>
      </w:r>
      <w:r w:rsidRPr="00D94457">
        <w:rPr>
          <w:rFonts w:eastAsiaTheme="minorHAnsi"/>
          <w:lang w:eastAsia="en-US"/>
        </w:rPr>
        <w:t xml:space="preserve"> начального общего образования; </w:t>
      </w:r>
    </w:p>
    <w:p w:rsidR="00F56B75" w:rsidRPr="00D94457" w:rsidRDefault="00F56B75" w:rsidP="00F56B75">
      <w:pPr>
        <w:jc w:val="both"/>
        <w:rPr>
          <w:rFonts w:eastAsiaTheme="minorHAnsi"/>
          <w:lang w:eastAsia="en-US"/>
        </w:rPr>
      </w:pPr>
      <w:r w:rsidRPr="00D94457">
        <w:rPr>
          <w:rFonts w:eastAsiaTheme="minorHAnsi"/>
          <w:lang w:eastAsia="en-US"/>
        </w:rPr>
        <w:t>• программы отдельных учебных предметов, курсов;</w:t>
      </w:r>
    </w:p>
    <w:p w:rsidR="00F56B75" w:rsidRPr="00D94457" w:rsidRDefault="00F56B75" w:rsidP="00F56B75">
      <w:pPr>
        <w:jc w:val="both"/>
        <w:rPr>
          <w:rFonts w:eastAsiaTheme="minorHAnsi"/>
          <w:lang w:val="tt-RU" w:eastAsia="en-US"/>
        </w:rPr>
      </w:pPr>
      <w:r w:rsidRPr="00D94457">
        <w:rPr>
          <w:rFonts w:eastAsiaTheme="minorHAnsi"/>
          <w:lang w:eastAsia="en-US"/>
        </w:rPr>
        <w:t xml:space="preserve">• программу духовно-нравственного развития, воспитания обучающихся на </w:t>
      </w:r>
      <w:r w:rsidR="00811E15" w:rsidRPr="00D94457">
        <w:rPr>
          <w:rFonts w:eastAsiaTheme="minorHAnsi"/>
          <w:lang w:eastAsia="en-US"/>
        </w:rPr>
        <w:t>уровне</w:t>
      </w:r>
      <w:r w:rsidRPr="00D94457">
        <w:rPr>
          <w:rFonts w:eastAsiaTheme="minorHAnsi"/>
          <w:lang w:eastAsia="en-US"/>
        </w:rPr>
        <w:t xml:space="preserve"> начального общего образования;</w:t>
      </w:r>
    </w:p>
    <w:p w:rsidR="00F56B75" w:rsidRPr="00D94457" w:rsidRDefault="00F56B75" w:rsidP="00F56B75">
      <w:pPr>
        <w:jc w:val="both"/>
        <w:rPr>
          <w:rFonts w:eastAsiaTheme="minorHAnsi"/>
          <w:lang w:val="tt-RU" w:eastAsia="en-US"/>
        </w:rPr>
      </w:pPr>
      <w:r w:rsidRPr="00D94457">
        <w:rPr>
          <w:rFonts w:eastAsiaTheme="minorHAnsi"/>
          <w:lang w:eastAsia="en-US"/>
        </w:rPr>
        <w:t>• программу формирования культуры здорового и безопасного образа жизни;</w:t>
      </w:r>
    </w:p>
    <w:p w:rsidR="00F56B75" w:rsidRPr="00D94457" w:rsidRDefault="00F56B75" w:rsidP="00F56B75">
      <w:pPr>
        <w:jc w:val="both"/>
        <w:rPr>
          <w:rFonts w:eastAsiaTheme="minorHAnsi"/>
          <w:lang w:val="tt-RU" w:eastAsia="en-US"/>
        </w:rPr>
      </w:pPr>
      <w:r w:rsidRPr="00D94457">
        <w:rPr>
          <w:rFonts w:eastAsiaTheme="minorHAnsi"/>
          <w:lang w:eastAsia="en-US"/>
        </w:rPr>
        <w:t>• программу коррекционной работы;</w:t>
      </w:r>
    </w:p>
    <w:p w:rsidR="00F56B75" w:rsidRPr="00D94457" w:rsidRDefault="00F56B75" w:rsidP="00F56B75">
      <w:pPr>
        <w:jc w:val="both"/>
        <w:rPr>
          <w:rFonts w:eastAsiaTheme="minorHAnsi"/>
          <w:lang w:val="tt-RU" w:eastAsia="en-US"/>
        </w:rPr>
      </w:pPr>
      <w:r w:rsidRPr="00D94457">
        <w:rPr>
          <w:rFonts w:eastAsiaTheme="minorHAnsi"/>
          <w:lang w:eastAsia="en-US"/>
        </w:rPr>
        <w:t>• систему достижений планируемых результатов освоения основной образовательной программы начального общего образования.</w:t>
      </w:r>
    </w:p>
    <w:p w:rsidR="00F56B75" w:rsidRPr="00D94457" w:rsidRDefault="00291D4A" w:rsidP="00F56B75">
      <w:pPr>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Основная образовательная программа начального общего образования предусматривает:</w:t>
      </w:r>
    </w:p>
    <w:p w:rsidR="00F56B75" w:rsidRPr="00D94457" w:rsidRDefault="00F56B75" w:rsidP="00F56B75">
      <w:pPr>
        <w:jc w:val="both"/>
        <w:rPr>
          <w:rFonts w:eastAsiaTheme="minorHAnsi"/>
          <w:lang w:val="tt-RU" w:eastAsia="en-US"/>
        </w:rPr>
      </w:pPr>
      <w:r w:rsidRPr="00D94457">
        <w:rPr>
          <w:rFonts w:eastAsiaTheme="minorHAnsi"/>
          <w:lang w:eastAsia="en-US"/>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F56B75" w:rsidRPr="00D94457" w:rsidRDefault="00F56B75" w:rsidP="00F56B75">
      <w:pPr>
        <w:jc w:val="both"/>
        <w:rPr>
          <w:rFonts w:eastAsiaTheme="minorHAnsi"/>
          <w:lang w:eastAsia="en-US"/>
        </w:rPr>
      </w:pPr>
      <w:r w:rsidRPr="00D94457">
        <w:rPr>
          <w:rFonts w:eastAsiaTheme="minorHAnsi"/>
          <w:lang w:eastAsia="en-US"/>
        </w:rPr>
        <w:t>• выявление и развитие способностей обучающихся, в том числе одарённых детей, через сис</w:t>
      </w:r>
      <w:r w:rsidR="00DB2729">
        <w:rPr>
          <w:rFonts w:eastAsiaTheme="minorHAnsi"/>
          <w:lang w:eastAsia="en-US"/>
        </w:rPr>
        <w:t>тему клубов, секций, студий</w:t>
      </w:r>
      <w:r w:rsidRPr="00D94457">
        <w:rPr>
          <w:rFonts w:eastAsiaTheme="minorHAnsi"/>
          <w:lang w:eastAsia="en-US"/>
        </w:rPr>
        <w:t>,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F56B75" w:rsidRPr="00D94457" w:rsidRDefault="00F56B75" w:rsidP="00F56B75">
      <w:pPr>
        <w:jc w:val="both"/>
        <w:rPr>
          <w:rFonts w:eastAsiaTheme="minorHAnsi"/>
          <w:lang w:eastAsia="en-US"/>
        </w:rPr>
      </w:pPr>
      <w:r w:rsidRPr="00D94457">
        <w:rPr>
          <w:rFonts w:eastAsiaTheme="minorHAnsi"/>
          <w:lang w:eastAsia="en-US"/>
        </w:rPr>
        <w:t>• организацию интеллектуальных и творческих соревнований, научно-технического творчества и проектно-исследовательской деятельности;</w:t>
      </w:r>
    </w:p>
    <w:p w:rsidR="00F56B75" w:rsidRPr="00D94457" w:rsidRDefault="00F56B75" w:rsidP="00F56B75">
      <w:pPr>
        <w:jc w:val="both"/>
        <w:rPr>
          <w:rFonts w:eastAsiaTheme="minorHAnsi"/>
          <w:lang w:val="tt-RU" w:eastAsia="en-US"/>
        </w:rPr>
      </w:pPr>
      <w:r w:rsidRPr="00D94457">
        <w:rPr>
          <w:rFonts w:eastAsiaTheme="minorHAnsi"/>
          <w:lang w:eastAsia="en-US"/>
        </w:rPr>
        <w:lastRenderedPageBreak/>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56B75" w:rsidRPr="00D94457" w:rsidRDefault="00F56B75" w:rsidP="00F56B75">
      <w:pPr>
        <w:jc w:val="both"/>
        <w:rPr>
          <w:rFonts w:eastAsiaTheme="minorHAnsi"/>
          <w:lang w:val="tt-RU" w:eastAsia="en-US"/>
        </w:rPr>
      </w:pPr>
      <w:r w:rsidRPr="00D94457">
        <w:rPr>
          <w:rFonts w:eastAsiaTheme="minorHAnsi"/>
          <w:lang w:eastAsia="en-US"/>
        </w:rPr>
        <w:t>• использование в образовательном процессе современных образовательных технологий деятельностного типа;</w:t>
      </w:r>
    </w:p>
    <w:p w:rsidR="00F56B75" w:rsidRPr="00D94457" w:rsidRDefault="00F56B75" w:rsidP="00F56B75">
      <w:pPr>
        <w:jc w:val="both"/>
        <w:rPr>
          <w:rFonts w:eastAsiaTheme="minorHAnsi"/>
          <w:lang w:eastAsia="en-US"/>
        </w:rPr>
      </w:pPr>
      <w:r w:rsidRPr="00D94457">
        <w:rPr>
          <w:rFonts w:eastAsiaTheme="minorHAnsi"/>
          <w:lang w:eastAsia="en-US"/>
        </w:rPr>
        <w:t>• возможность эффективной самостоятельной работы обучающихся при поддержке тьюторов и других педагогических работников;</w:t>
      </w:r>
    </w:p>
    <w:p w:rsidR="00F56B75" w:rsidRPr="00D94457" w:rsidRDefault="00F56B75" w:rsidP="00F56B75">
      <w:pPr>
        <w:jc w:val="both"/>
        <w:rPr>
          <w:rFonts w:eastAsiaTheme="minorHAnsi"/>
          <w:lang w:eastAsia="en-US"/>
        </w:rPr>
      </w:pPr>
      <w:r w:rsidRPr="00D94457">
        <w:rPr>
          <w:rFonts w:eastAsiaTheme="minorHAnsi"/>
          <w:lang w:eastAsia="en-US"/>
        </w:rPr>
        <w:t>•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F56B75" w:rsidRPr="00D94457" w:rsidRDefault="00F56B75" w:rsidP="00F56B75">
      <w:pPr>
        <w:jc w:val="both"/>
        <w:rPr>
          <w:rFonts w:eastAsiaTheme="minorHAnsi"/>
          <w:lang w:eastAsia="en-US"/>
        </w:rPr>
      </w:pPr>
      <w:r w:rsidRPr="00D94457">
        <w:rPr>
          <w:rFonts w:eastAsiaTheme="minorHAnsi"/>
          <w:lang w:eastAsia="en-US"/>
        </w:rPr>
        <w:tab/>
      </w:r>
      <w:r w:rsidR="00180E80">
        <w:rPr>
          <w:rFonts w:eastAsiaTheme="minorHAnsi"/>
          <w:lang w:eastAsia="en-US"/>
        </w:rPr>
        <w:t xml:space="preserve">МБОУ </w:t>
      </w:r>
      <w:r w:rsidR="001670E7">
        <w:rPr>
          <w:rFonts w:eastAsiaTheme="minorHAnsi"/>
          <w:lang w:eastAsia="en-US"/>
        </w:rPr>
        <w:t xml:space="preserve">«Нижнеметескинская средняя общеобразовательная школа» </w:t>
      </w:r>
      <w:r w:rsidR="00D1369F" w:rsidRPr="00D94457">
        <w:rPr>
          <w:rFonts w:eastAsiaTheme="minorHAnsi"/>
          <w:lang w:eastAsia="en-US"/>
        </w:rPr>
        <w:t xml:space="preserve"> </w:t>
      </w:r>
      <w:r w:rsidR="00B83683" w:rsidRPr="00D94457">
        <w:rPr>
          <w:rFonts w:eastAsiaTheme="minorHAnsi"/>
        </w:rPr>
        <w:t>Арского муниципального района Республики Татарстан</w:t>
      </w:r>
      <w:r w:rsidRPr="00D94457">
        <w:rPr>
          <w:rFonts w:eastAsiaTheme="minorHAnsi"/>
          <w:lang w:eastAsia="en-US"/>
        </w:rPr>
        <w:t>,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с Уставом и другими документами, регламентирующими осуществление образовательного процесса в это</w:t>
      </w:r>
      <w:r w:rsidR="00B83683" w:rsidRPr="00D94457">
        <w:rPr>
          <w:rFonts w:eastAsiaTheme="minorHAnsi"/>
          <w:lang w:eastAsia="en-US"/>
        </w:rPr>
        <w:t>й</w:t>
      </w:r>
      <w:r w:rsidR="00291D4A" w:rsidRPr="00D94457">
        <w:rPr>
          <w:rFonts w:eastAsiaTheme="minorHAnsi"/>
          <w:lang w:eastAsia="en-US"/>
        </w:rPr>
        <w:t xml:space="preserve"> </w:t>
      </w:r>
      <w:r w:rsidR="00B83683" w:rsidRPr="00D94457">
        <w:rPr>
          <w:rFonts w:eastAsiaTheme="minorHAnsi"/>
          <w:lang w:eastAsia="en-US"/>
        </w:rPr>
        <w:t>организации</w:t>
      </w:r>
      <w:r w:rsidRPr="00D94457">
        <w:rPr>
          <w:rFonts w:eastAsiaTheme="minorHAnsi"/>
          <w:lang w:eastAsia="en-US"/>
        </w:rPr>
        <w:t>;</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w:t>
      </w:r>
      <w:r w:rsidR="00B83683" w:rsidRPr="00D94457">
        <w:rPr>
          <w:rFonts w:eastAsiaTheme="minorHAnsi"/>
          <w:lang w:eastAsia="en-US"/>
        </w:rPr>
        <w:t>й</w:t>
      </w:r>
      <w:r w:rsidR="006F7401" w:rsidRPr="00D94457">
        <w:rPr>
          <w:rFonts w:eastAsiaTheme="minorHAnsi"/>
          <w:lang w:eastAsia="en-US"/>
        </w:rPr>
        <w:t xml:space="preserve"> </w:t>
      </w:r>
      <w:r w:rsidR="00B83683" w:rsidRPr="00D94457">
        <w:rPr>
          <w:rFonts w:eastAsiaTheme="minorHAnsi"/>
          <w:lang w:eastAsia="en-US"/>
        </w:rPr>
        <w:t>организации</w:t>
      </w:r>
      <w:r w:rsidRPr="00D94457">
        <w:rPr>
          <w:rFonts w:eastAsiaTheme="minorHAnsi"/>
          <w:lang w:eastAsia="en-US"/>
        </w:rPr>
        <w:t>.</w:t>
      </w:r>
    </w:p>
    <w:p w:rsidR="00F56B75" w:rsidRPr="00D94457" w:rsidRDefault="00291D4A" w:rsidP="00F56B75">
      <w:pPr>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образовательно</w:t>
      </w:r>
      <w:r w:rsidR="00B83683" w:rsidRPr="00D94457">
        <w:rPr>
          <w:rFonts w:eastAsiaTheme="minorHAnsi"/>
          <w:lang w:eastAsia="en-US"/>
        </w:rPr>
        <w:t>йорганизации</w:t>
      </w:r>
      <w:r w:rsidR="00F56B75" w:rsidRPr="00D94457">
        <w:rPr>
          <w:rFonts w:eastAsiaTheme="minorHAnsi"/>
          <w:lang w:eastAsia="en-US"/>
        </w:rPr>
        <w:t xml:space="preserve"> договоре, отражающем ответственность субъектов образования за конечные результаты освоения основной образовательной программы.</w:t>
      </w:r>
    </w:p>
    <w:p w:rsidR="00F56B75" w:rsidRPr="00D94457" w:rsidRDefault="00F56B75" w:rsidP="00F56B75">
      <w:pPr>
        <w:jc w:val="center"/>
        <w:rPr>
          <w:rFonts w:eastAsiaTheme="minorHAnsi"/>
          <w:b/>
          <w:lang w:eastAsia="en-US"/>
        </w:rPr>
      </w:pPr>
    </w:p>
    <w:p w:rsidR="00170AA2" w:rsidRPr="00D94457" w:rsidRDefault="00F56B75" w:rsidP="00291D4A">
      <w:pPr>
        <w:jc w:val="center"/>
        <w:rPr>
          <w:rFonts w:eastAsiaTheme="minorHAnsi"/>
          <w:b/>
          <w:lang w:eastAsia="en-US"/>
        </w:rPr>
      </w:pPr>
      <w:r w:rsidRPr="00D94457">
        <w:rPr>
          <w:rFonts w:eastAsiaTheme="minorHAnsi"/>
          <w:b/>
          <w:lang w:eastAsia="en-US"/>
        </w:rPr>
        <w:t xml:space="preserve"> Основные направления деятельности педагогического коллектива,</w:t>
      </w:r>
      <w:r w:rsidR="00D1369F" w:rsidRPr="00D94457">
        <w:rPr>
          <w:rFonts w:eastAsiaTheme="minorHAnsi"/>
          <w:b/>
          <w:lang w:eastAsia="en-US"/>
        </w:rPr>
        <w:t xml:space="preserve"> </w:t>
      </w:r>
      <w:r w:rsidR="00AA42BB" w:rsidRPr="00D94457">
        <w:rPr>
          <w:rFonts w:eastAsiaTheme="minorHAnsi"/>
          <w:b/>
          <w:lang w:eastAsia="en-US"/>
        </w:rPr>
        <w:t>цели и задачи</w:t>
      </w:r>
    </w:p>
    <w:p w:rsidR="00F56B75" w:rsidRPr="00D94457" w:rsidRDefault="00291D4A" w:rsidP="00F56B75">
      <w:pPr>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Основные направления деятельности педагогического коллектива определяются требованиями:</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к структуре образовательных программ;</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к условиям реализации образовательных программ;</w:t>
      </w:r>
    </w:p>
    <w:p w:rsidR="00F56B75" w:rsidRPr="00D94457" w:rsidRDefault="00F56B75" w:rsidP="007D0D3F">
      <w:pPr>
        <w:numPr>
          <w:ilvl w:val="0"/>
          <w:numId w:val="55"/>
        </w:numPr>
        <w:spacing w:line="276" w:lineRule="auto"/>
        <w:jc w:val="both"/>
        <w:rPr>
          <w:rFonts w:eastAsiaTheme="minorHAnsi"/>
          <w:lang w:val="tt-RU" w:eastAsia="en-US"/>
        </w:rPr>
      </w:pPr>
      <w:r w:rsidRPr="00D94457">
        <w:rPr>
          <w:rFonts w:eastAsiaTheme="minorHAnsi"/>
          <w:lang w:eastAsia="en-US"/>
        </w:rPr>
        <w:t>к результатам их освоения</w:t>
      </w:r>
      <w:r w:rsidRPr="00D94457">
        <w:rPr>
          <w:rFonts w:eastAsiaTheme="minorHAnsi"/>
          <w:lang w:val="tt-RU" w:eastAsia="en-US"/>
        </w:rPr>
        <w:t>.</w:t>
      </w:r>
    </w:p>
    <w:p w:rsidR="00F56B75" w:rsidRPr="00D94457" w:rsidRDefault="00291D4A" w:rsidP="00F56B75">
      <w:pPr>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Структура образовательной программы должна предполагать обязательность освоения школьниками базисной части школьной программы и возможность занятий в творческих объединениях системы дополнительного образования.</w:t>
      </w:r>
    </w:p>
    <w:p w:rsidR="00F56B75" w:rsidRPr="00D94457" w:rsidRDefault="00291D4A" w:rsidP="00F56B75">
      <w:pPr>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 xml:space="preserve">Условия реализации образовательной программы включают в себя кадровые, </w:t>
      </w:r>
      <w:r w:rsidR="00811E15" w:rsidRPr="00D94457">
        <w:rPr>
          <w:rFonts w:eastAsiaTheme="minorHAnsi"/>
          <w:lang w:eastAsia="en-US"/>
        </w:rPr>
        <w:t>м</w:t>
      </w:r>
      <w:r w:rsidR="00F56B75" w:rsidRPr="00D94457">
        <w:rPr>
          <w:rFonts w:eastAsiaTheme="minorHAnsi"/>
          <w:lang w:eastAsia="en-US"/>
        </w:rPr>
        <w:t>атериально-технические, научно-методические ресурсы.</w:t>
      </w:r>
    </w:p>
    <w:p w:rsidR="00F56B75" w:rsidRPr="00D94457" w:rsidRDefault="00291D4A" w:rsidP="00F56B75">
      <w:pPr>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Результаты освоения образовательной программы включает в себя не только знания, но и умения их применять, компетентности учащихся.</w:t>
      </w:r>
    </w:p>
    <w:p w:rsidR="00F56B75" w:rsidRPr="00D94457" w:rsidRDefault="00F56B75" w:rsidP="00F56B75">
      <w:pPr>
        <w:jc w:val="both"/>
        <w:rPr>
          <w:rFonts w:eastAsiaTheme="minorHAnsi"/>
          <w:lang w:val="tt-RU" w:eastAsia="en-US"/>
        </w:rPr>
      </w:pPr>
      <w:r w:rsidRPr="00D94457">
        <w:rPr>
          <w:rFonts w:eastAsiaTheme="minorHAnsi"/>
          <w:lang w:eastAsia="en-US"/>
        </w:rPr>
        <w:t>Таким образом, деятельность педагогического коллектива направлена на:</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формирование мотивации к дальнейшему обучению у младших школьников;</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формирование универсальных учебных действий, «обеспечивающих умение учиться»;</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обеспечение готовности и способности к сотрудничеству и совместной деятельности учащегося с учителем и одноклассниками;</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 xml:space="preserve">формирование основ нравственного поведения, определяющего отношение личности с обществом и окружающими людьми; </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формирование основ здорового образа жизни;</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формирование основ ценностных ориентаций младшего школьника.</w:t>
      </w:r>
    </w:p>
    <w:p w:rsidR="00F56B75" w:rsidRPr="00D94457" w:rsidRDefault="00F56B75" w:rsidP="00F56B75">
      <w:pPr>
        <w:jc w:val="both"/>
        <w:rPr>
          <w:rFonts w:eastAsiaTheme="minorHAnsi"/>
          <w:lang w:eastAsia="en-US"/>
        </w:rPr>
      </w:pPr>
      <w:r w:rsidRPr="00D94457">
        <w:rPr>
          <w:rFonts w:eastAsiaTheme="minorHAnsi"/>
          <w:b/>
          <w:lang w:eastAsia="en-US"/>
        </w:rPr>
        <w:t>Цель работы:</w:t>
      </w:r>
      <w:r w:rsidRPr="00D94457">
        <w:rPr>
          <w:rFonts w:eastAsiaTheme="minorHAnsi"/>
          <w:lang w:eastAsia="en-US"/>
        </w:rPr>
        <w:t xml:space="preserve"> создание условий для формирования образовательной среды начальной школы на основе компетентностного подхода при реализации федеральных государственных образовательных стандартов второго поколения.</w:t>
      </w:r>
    </w:p>
    <w:p w:rsidR="00F56B75" w:rsidRPr="00D94457" w:rsidRDefault="00F56B75" w:rsidP="00F56B75">
      <w:pPr>
        <w:jc w:val="both"/>
        <w:rPr>
          <w:rFonts w:eastAsiaTheme="minorHAnsi"/>
          <w:b/>
          <w:lang w:eastAsia="en-US"/>
        </w:rPr>
      </w:pPr>
      <w:r w:rsidRPr="00D94457">
        <w:rPr>
          <w:rFonts w:eastAsiaTheme="minorHAnsi"/>
          <w:b/>
          <w:lang w:eastAsia="en-US"/>
        </w:rPr>
        <w:t xml:space="preserve">Задачи работы: </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lastRenderedPageBreak/>
        <w:t xml:space="preserve">создание условий реализации содержания основных общеобразовательных программ; </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обоснованный выбор средств, форм и методов обучения, направленных на формирование общеучебных навыков, обеспечивающих возможность продолжения образования в основной школе;</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обоснованный выбор средств, форм и методов воспитания умения учиться как способности к самоорганизации по решению учебных задач;</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развитие познавательной активности младших школьников;</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создание условий для участия детей в творческой и социально-значимой деятельности формирование нравственных, эмоционально-ценностных ориентаций к себе и окружающему миру;</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привитие навыков осознанного отношения к своему здоровью, формирование навыков здорового образа жизни;</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модификация учебного плана в соответствии с требованиями по реализации федеральных государственных образовательных стандартов второго поколения;</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обеспечение психолого-педагогического сопровождения каждого обучающегося;</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установление тесного взаимодействия с семьей, как полноправного участника образовательного процесса;</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развитие учительского потенциала через систему самообразования, участие в инновационной и экспериментальной деятельности, систему повышения квалификации, развитие профессиональных педагогических компетентностей;</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развитие материально-технической и научно-методической базы;</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организация взаимодействия с организациями всей социальной сферы:учреждениями культуры, здравоохранения, спорта, досуга и т.д.</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использование современных информационных и коммуникационных технологий в процессе реализации образовательной программы;</w:t>
      </w:r>
    </w:p>
    <w:p w:rsidR="00F56B75" w:rsidRPr="00D94457" w:rsidRDefault="00F56B75" w:rsidP="007D0D3F">
      <w:pPr>
        <w:numPr>
          <w:ilvl w:val="0"/>
          <w:numId w:val="55"/>
        </w:numPr>
        <w:spacing w:line="276" w:lineRule="auto"/>
        <w:jc w:val="both"/>
        <w:rPr>
          <w:rFonts w:eastAsiaTheme="minorHAnsi"/>
          <w:lang w:eastAsia="en-US"/>
        </w:rPr>
      </w:pPr>
      <w:r w:rsidRPr="00D94457">
        <w:rPr>
          <w:rFonts w:eastAsiaTheme="minorHAnsi"/>
          <w:lang w:eastAsia="en-US"/>
        </w:rPr>
        <w:t>проведение мониторинга успешности реализации образовательной программы .</w:t>
      </w:r>
    </w:p>
    <w:p w:rsidR="00170AA2" w:rsidRPr="00D94457" w:rsidRDefault="00F56B75" w:rsidP="00291D4A">
      <w:pPr>
        <w:jc w:val="center"/>
        <w:rPr>
          <w:rFonts w:eastAsiaTheme="minorHAnsi"/>
          <w:b/>
          <w:lang w:eastAsia="en-US"/>
        </w:rPr>
      </w:pPr>
      <w:r w:rsidRPr="00D94457">
        <w:rPr>
          <w:rFonts w:eastAsiaTheme="minorHAnsi"/>
          <w:b/>
          <w:lang w:eastAsia="en-US"/>
        </w:rPr>
        <w:t>Основания инноваций в системе</w:t>
      </w:r>
      <w:r w:rsidR="00D1369F" w:rsidRPr="00D94457">
        <w:rPr>
          <w:rFonts w:eastAsiaTheme="minorHAnsi"/>
          <w:b/>
          <w:lang w:eastAsia="en-US"/>
        </w:rPr>
        <w:t xml:space="preserve"> </w:t>
      </w:r>
      <w:r w:rsidRPr="00D94457">
        <w:rPr>
          <w:rFonts w:eastAsiaTheme="minorHAnsi"/>
          <w:b/>
          <w:lang w:eastAsia="en-US"/>
        </w:rPr>
        <w:t>начального общего образования, методическая база</w:t>
      </w:r>
    </w:p>
    <w:p w:rsidR="00F56B75" w:rsidRPr="00D94457" w:rsidRDefault="00291D4A" w:rsidP="00F56B75">
      <w:pPr>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Инновации в системе начального общего образования основываются на достижениях компетентностного подхода, проблемно</w:t>
      </w:r>
      <w:r w:rsidR="00F56B75" w:rsidRPr="00D94457">
        <w:rPr>
          <w:rFonts w:eastAsiaTheme="minorHAnsi"/>
          <w:lang w:val="tt-RU" w:eastAsia="en-US"/>
        </w:rPr>
        <w:t>-</w:t>
      </w:r>
      <w:r w:rsidR="00F56B75" w:rsidRPr="00D94457">
        <w:rPr>
          <w:rFonts w:eastAsiaTheme="minorHAnsi"/>
          <w:lang w:eastAsia="en-US"/>
        </w:rPr>
        <w:t>ориентированного, личностно</w:t>
      </w:r>
      <w:r w:rsidR="00F56B75" w:rsidRPr="00D94457">
        <w:rPr>
          <w:rFonts w:eastAsiaTheme="minorHAnsi"/>
          <w:lang w:val="tt-RU" w:eastAsia="en-US"/>
        </w:rPr>
        <w:t>-</w:t>
      </w:r>
      <w:r w:rsidR="00F56B75" w:rsidRPr="00D94457">
        <w:rPr>
          <w:rFonts w:eastAsiaTheme="minorHAnsi"/>
          <w:lang w:eastAsia="en-US"/>
        </w:rPr>
        <w:t>ориентированного развивающего образования, смысловой педагогики вариативного развивающего образования, системно</w:t>
      </w:r>
      <w:r w:rsidR="00F56B75" w:rsidRPr="00D94457">
        <w:rPr>
          <w:rFonts w:eastAsiaTheme="minorHAnsi"/>
          <w:lang w:val="tt-RU" w:eastAsia="en-US"/>
        </w:rPr>
        <w:t>-</w:t>
      </w:r>
      <w:r w:rsidR="00F56B75" w:rsidRPr="00D94457">
        <w:rPr>
          <w:rFonts w:eastAsiaTheme="minorHAnsi"/>
          <w:lang w:eastAsia="en-US"/>
        </w:rPr>
        <w:t>деятельностного подходов:</w:t>
      </w:r>
    </w:p>
    <w:p w:rsidR="00F56B75" w:rsidRPr="00D94457" w:rsidRDefault="00F56B75" w:rsidP="00F56B75">
      <w:pPr>
        <w:jc w:val="both"/>
        <w:rPr>
          <w:rFonts w:eastAsiaTheme="minorHAnsi"/>
          <w:lang w:val="tt-RU" w:eastAsia="en-US"/>
        </w:rPr>
      </w:pPr>
      <w:r w:rsidRPr="00D94457">
        <w:rPr>
          <w:rFonts w:eastAsiaTheme="minorHAnsi"/>
          <w:lang w:eastAsia="en-US"/>
        </w:rPr>
        <w:tab/>
        <w:t xml:space="preserve">- </w:t>
      </w:r>
      <w:r w:rsidRPr="00D94457">
        <w:rPr>
          <w:rFonts w:eastAsiaTheme="minorHAnsi"/>
          <w:i/>
          <w:lang w:eastAsia="en-US"/>
        </w:rPr>
        <w:t>проблемно</w:t>
      </w:r>
      <w:r w:rsidRPr="00D94457">
        <w:rPr>
          <w:rFonts w:eastAsiaTheme="minorHAnsi"/>
          <w:i/>
          <w:lang w:val="tt-RU" w:eastAsia="en-US"/>
        </w:rPr>
        <w:t>-</w:t>
      </w:r>
      <w:r w:rsidRPr="00D94457">
        <w:rPr>
          <w:rFonts w:eastAsiaTheme="minorHAnsi"/>
          <w:i/>
          <w:lang w:eastAsia="en-US"/>
        </w:rPr>
        <w:t>ориентированное развивающее образование (концепция Л.В.Занкова)</w:t>
      </w:r>
      <w:r w:rsidRPr="00D94457">
        <w:rPr>
          <w:rFonts w:eastAsiaTheme="minorHAnsi"/>
          <w:i/>
          <w:lang w:val="tt-RU" w:eastAsia="en-US"/>
        </w:rPr>
        <w:t>.</w:t>
      </w:r>
      <w:r w:rsidRPr="00D94457">
        <w:rPr>
          <w:rFonts w:eastAsiaTheme="minorHAnsi"/>
          <w:lang w:eastAsia="en-US"/>
        </w:rPr>
        <w:t>Принципы системы Л.В. Занкова включают высокий уровень трудности обучения; ведущую роль теоретических знаний в обучении; быстрый темп в изучении материала, обеспечивающий высокую познавательную активность учащихся; осознание учащимися хода своих умственных действий в процессе обучения, обеспечивающее развивающий эффект; интенсификацию обучения за счет включения эмоциональной сферы</w:t>
      </w:r>
      <w:r w:rsidRPr="00D94457">
        <w:rPr>
          <w:rFonts w:eastAsiaTheme="minorHAnsi"/>
          <w:lang w:val="tt-RU" w:eastAsia="en-US"/>
        </w:rPr>
        <w:t>.</w:t>
      </w:r>
    </w:p>
    <w:p w:rsidR="00F56B75" w:rsidRPr="00D94457" w:rsidRDefault="00F56B75" w:rsidP="00F56B75">
      <w:pPr>
        <w:jc w:val="both"/>
        <w:rPr>
          <w:rFonts w:eastAsiaTheme="minorHAnsi"/>
          <w:lang w:eastAsia="en-US"/>
        </w:rPr>
      </w:pPr>
      <w:r w:rsidRPr="00D94457">
        <w:rPr>
          <w:rFonts w:eastAsiaTheme="minorHAnsi"/>
          <w:lang w:eastAsia="en-US"/>
        </w:rPr>
        <w:tab/>
      </w:r>
      <w:r w:rsidRPr="00D94457">
        <w:rPr>
          <w:rFonts w:eastAsiaTheme="minorHAnsi"/>
          <w:i/>
          <w:lang w:eastAsia="en-US"/>
        </w:rPr>
        <w:t>- личностно</w:t>
      </w:r>
      <w:r w:rsidRPr="00D94457">
        <w:rPr>
          <w:rFonts w:eastAsiaTheme="minorHAnsi"/>
          <w:i/>
          <w:lang w:val="tt-RU" w:eastAsia="en-US"/>
        </w:rPr>
        <w:t>-</w:t>
      </w:r>
      <w:r w:rsidRPr="00D94457">
        <w:rPr>
          <w:rFonts w:eastAsiaTheme="minorHAnsi"/>
          <w:i/>
          <w:lang w:eastAsia="en-US"/>
        </w:rPr>
        <w:t>ориентированное развивающее образование (В.Д.Шадриков, В.И.Слободчиков, И.С.Якиманская</w:t>
      </w:r>
      <w:r w:rsidRPr="00D94457">
        <w:rPr>
          <w:rFonts w:eastAsiaTheme="minorHAnsi"/>
          <w:lang w:eastAsia="en-US"/>
        </w:rPr>
        <w:t xml:space="preserve">) ставит своей целью обеспечить развитие каждого ребенка с учетом его индивидуальных особенностей и личностного профиля. В соответствии с педагогической технологией в начальной школе реализуются педагогические учебные ситуации взаимодействия учителя и ученика как равноправных партнеров. Использование названных педагогических технологий и подходов позволит решить задачи обеспечения единства обучения и развития учащихся, высокой эффективности решения жизненных задач и возможности саморазвития учащихся. </w:t>
      </w:r>
    </w:p>
    <w:p w:rsidR="00170AA2" w:rsidRPr="00D94457" w:rsidRDefault="00F56B75" w:rsidP="00D1369F">
      <w:pPr>
        <w:spacing w:after="200" w:line="276" w:lineRule="auto"/>
      </w:pPr>
      <w:r w:rsidRPr="00D94457">
        <w:rPr>
          <w:rFonts w:eastAsiaTheme="minorHAnsi"/>
          <w:b/>
          <w:lang w:val="tt-RU" w:eastAsia="en-US"/>
        </w:rPr>
        <w:br w:type="page"/>
      </w:r>
      <w:bookmarkStart w:id="3" w:name="_Toc288394056"/>
      <w:bookmarkStart w:id="4" w:name="_Toc288410523"/>
      <w:bookmarkStart w:id="5" w:name="_Toc288410652"/>
      <w:bookmarkStart w:id="6" w:name="_Toc424564297"/>
      <w:bookmarkEnd w:id="0"/>
      <w:bookmarkEnd w:id="1"/>
      <w:bookmarkEnd w:id="2"/>
      <w:r w:rsidR="00653A76" w:rsidRPr="00D94457">
        <w:lastRenderedPageBreak/>
        <w:t>Целевой раздел</w:t>
      </w:r>
      <w:bookmarkEnd w:id="3"/>
      <w:bookmarkEnd w:id="4"/>
      <w:bookmarkEnd w:id="5"/>
      <w:bookmarkEnd w:id="6"/>
    </w:p>
    <w:p w:rsidR="00653A76" w:rsidRPr="00D94457" w:rsidRDefault="00653A76" w:rsidP="005236E8">
      <w:pPr>
        <w:pStyle w:val="afe"/>
        <w:numPr>
          <w:ilvl w:val="1"/>
          <w:numId w:val="2"/>
        </w:numPr>
        <w:spacing w:line="240" w:lineRule="auto"/>
        <w:ind w:left="0" w:firstLine="0"/>
        <w:rPr>
          <w:sz w:val="24"/>
        </w:rPr>
      </w:pPr>
      <w:bookmarkStart w:id="7" w:name="_Toc288394057"/>
      <w:bookmarkStart w:id="8" w:name="_Toc288410524"/>
      <w:bookmarkStart w:id="9" w:name="_Toc288410653"/>
      <w:bookmarkStart w:id="10" w:name="_Toc424564298"/>
      <w:r w:rsidRPr="00D94457">
        <w:rPr>
          <w:sz w:val="24"/>
        </w:rPr>
        <w:t>Пояснительная записка</w:t>
      </w:r>
      <w:bookmarkEnd w:id="7"/>
      <w:bookmarkEnd w:id="8"/>
      <w:bookmarkEnd w:id="9"/>
      <w:bookmarkEnd w:id="10"/>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b/>
          <w:bCs/>
          <w:color w:val="auto"/>
          <w:sz w:val="24"/>
          <w:szCs w:val="24"/>
        </w:rPr>
        <w:t xml:space="preserve">   </w:t>
      </w:r>
      <w:r w:rsidR="00653A76" w:rsidRPr="00D94457">
        <w:rPr>
          <w:rFonts w:ascii="Times New Roman" w:hAnsi="Times New Roman"/>
          <w:b/>
          <w:bCs/>
          <w:color w:val="auto"/>
          <w:sz w:val="24"/>
          <w:szCs w:val="24"/>
        </w:rPr>
        <w:t>Цель</w:t>
      </w:r>
      <w:r w:rsidR="006F7401" w:rsidRPr="00D94457">
        <w:rPr>
          <w:rFonts w:ascii="Times New Roman" w:hAnsi="Times New Roman"/>
          <w:b/>
          <w:bCs/>
          <w:color w:val="auto"/>
          <w:sz w:val="24"/>
          <w:szCs w:val="24"/>
        </w:rPr>
        <w:t xml:space="preserve"> </w:t>
      </w:r>
      <w:r w:rsidR="00653A76" w:rsidRPr="00D94457">
        <w:rPr>
          <w:rFonts w:ascii="Times New Roman" w:hAnsi="Times New Roman"/>
          <w:b/>
          <w:bCs/>
          <w:color w:val="auto"/>
          <w:sz w:val="24"/>
          <w:szCs w:val="24"/>
        </w:rPr>
        <w:t>реализации</w:t>
      </w:r>
      <w:r w:rsidR="00653A76" w:rsidRPr="00D94457">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D94457">
        <w:rPr>
          <w:rFonts w:ascii="Times New Roman" w:hAnsi="Times New Roman"/>
          <w:color w:val="auto"/>
          <w:sz w:val="24"/>
          <w:szCs w:val="24"/>
        </w:rPr>
        <w:t>ФГОС НОО</w:t>
      </w:r>
      <w:r w:rsidR="00653A76" w:rsidRPr="00D94457">
        <w:rPr>
          <w:rFonts w:ascii="Times New Roman" w:hAnsi="Times New Roman"/>
          <w:color w:val="auto"/>
          <w:sz w:val="24"/>
          <w:szCs w:val="24"/>
        </w:rPr>
        <w:t>.</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Достижение поставленной цели</w:t>
      </w:r>
      <w:r w:rsidR="00653A76" w:rsidRPr="00D94457">
        <w:rPr>
          <w:rFonts w:ascii="Times New Roman" w:hAnsi="Times New Roman"/>
          <w:color w:val="auto"/>
          <w:sz w:val="24"/>
          <w:szCs w:val="24"/>
        </w:rPr>
        <w:t>приразработке и реализации образовательн</w:t>
      </w:r>
      <w:r w:rsidR="00B77B27" w:rsidRPr="00D94457">
        <w:rPr>
          <w:rFonts w:ascii="Times New Roman" w:hAnsi="Times New Roman"/>
          <w:color w:val="auto"/>
          <w:sz w:val="24"/>
          <w:szCs w:val="24"/>
        </w:rPr>
        <w:t>ой организацией</w:t>
      </w:r>
      <w:r w:rsidR="00653A76" w:rsidRPr="00D94457">
        <w:rPr>
          <w:rFonts w:ascii="Times New Roman" w:hAnsi="Times New Roman"/>
          <w:color w:val="auto"/>
          <w:sz w:val="24"/>
          <w:szCs w:val="24"/>
        </w:rPr>
        <w:t>основной образовательной программы начального общего образования</w:t>
      </w:r>
      <w:r w:rsidR="00653A76" w:rsidRPr="00D94457">
        <w:rPr>
          <w:rFonts w:ascii="Times New Roman" w:hAnsi="Times New Roman"/>
          <w:b/>
          <w:bCs/>
          <w:color w:val="auto"/>
          <w:sz w:val="24"/>
          <w:szCs w:val="24"/>
        </w:rPr>
        <w:t xml:space="preserve"> предусматривает </w:t>
      </w:r>
      <w:r w:rsidR="00653A76" w:rsidRPr="00D94457">
        <w:rPr>
          <w:rFonts w:ascii="Times New Roman" w:hAnsi="Times New Roman"/>
          <w:bCs/>
          <w:color w:val="auto"/>
          <w:sz w:val="24"/>
          <w:szCs w:val="24"/>
        </w:rPr>
        <w:t>решение следующих основных задач</w:t>
      </w:r>
      <w:r w:rsidR="00653A76" w:rsidRPr="00D94457">
        <w:rPr>
          <w:rFonts w:ascii="Times New Roman" w:hAnsi="Times New Roman"/>
          <w:color w:val="auto"/>
          <w:sz w:val="24"/>
          <w:szCs w:val="24"/>
        </w:rPr>
        <w:t>:</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формирование общей культуры, духовно­нравственное,</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гражданское, социальное, личностное и интеллектуальное раз</w:t>
      </w:r>
      <w:r w:rsidRPr="00D94457">
        <w:rPr>
          <w:rFonts w:ascii="Times New Roman" w:hAnsi="Times New Roman"/>
          <w:color w:val="auto"/>
          <w:spacing w:val="-4"/>
          <w:sz w:val="24"/>
          <w:szCs w:val="24"/>
        </w:rPr>
        <w:t>витие, развитие творческих способностей, сохранение и укреп</w:t>
      </w:r>
      <w:r w:rsidRPr="00D94457">
        <w:rPr>
          <w:rFonts w:ascii="Times New Roman" w:hAnsi="Times New Roman"/>
          <w:color w:val="auto"/>
          <w:sz w:val="24"/>
          <w:szCs w:val="24"/>
        </w:rPr>
        <w:t>ление здоровья;</w:t>
      </w:r>
    </w:p>
    <w:p w:rsidR="00653A76" w:rsidRPr="00D94457" w:rsidRDefault="00653A76" w:rsidP="001A405D">
      <w:pPr>
        <w:pStyle w:val="ac"/>
        <w:numPr>
          <w:ilvl w:val="0"/>
          <w:numId w:val="3"/>
        </w:numPr>
        <w:spacing w:line="240" w:lineRule="auto"/>
        <w:ind w:left="0"/>
        <w:rPr>
          <w:rFonts w:ascii="Times New Roman" w:hAnsi="Times New Roman"/>
          <w:color w:val="auto"/>
          <w:spacing w:val="-2"/>
          <w:sz w:val="24"/>
          <w:szCs w:val="24"/>
        </w:rPr>
      </w:pPr>
      <w:r w:rsidRPr="00D94457">
        <w:rPr>
          <w:rFonts w:ascii="Times New Roman" w:hAnsi="Times New Roman"/>
          <w:color w:val="auto"/>
          <w:sz w:val="24"/>
          <w:szCs w:val="24"/>
        </w:rPr>
        <w:t>обеспечение планируемых результатов по освоению вы</w:t>
      </w:r>
      <w:r w:rsidRPr="00D94457">
        <w:rPr>
          <w:rFonts w:ascii="Times New Roman" w:hAnsi="Times New Roman"/>
          <w:color w:val="auto"/>
          <w:spacing w:val="2"/>
          <w:sz w:val="24"/>
          <w:szCs w:val="24"/>
        </w:rPr>
        <w:t>пускником целевых установок, приобретению знаний, уме</w:t>
      </w:r>
      <w:r w:rsidRPr="00D94457">
        <w:rPr>
          <w:rFonts w:ascii="Times New Roman" w:hAnsi="Times New Roman"/>
          <w:color w:val="auto"/>
          <w:spacing w:val="-2"/>
          <w:sz w:val="24"/>
          <w:szCs w:val="24"/>
        </w:rPr>
        <w:t xml:space="preserve">ний, навыков, компетенций и компетентностей, определяемых </w:t>
      </w:r>
      <w:r w:rsidRPr="00D94457">
        <w:rPr>
          <w:rFonts w:ascii="Times New Roman" w:hAnsi="Times New Roman"/>
          <w:color w:val="auto"/>
          <w:sz w:val="24"/>
          <w:szCs w:val="24"/>
        </w:rPr>
        <w:t>личностными, семейными, общественными, государственны</w:t>
      </w:r>
      <w:r w:rsidRPr="00D94457">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становление и развитие личности в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индивидуальности, самобытности, уникальности и неповторимости;</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обеспечение преемственности начального общего и основ</w:t>
      </w:r>
      <w:r w:rsidRPr="00D94457">
        <w:rPr>
          <w:rFonts w:ascii="Times New Roman" w:hAnsi="Times New Roman"/>
          <w:color w:val="auto"/>
          <w:sz w:val="24"/>
          <w:szCs w:val="24"/>
        </w:rPr>
        <w:t>ного общего образования;</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достижение планируемых ре</w:t>
      </w:r>
      <w:r w:rsidRPr="00D94457">
        <w:rPr>
          <w:rFonts w:ascii="Times New Roman" w:hAnsi="Times New Roman"/>
          <w:color w:val="auto"/>
          <w:spacing w:val="-2"/>
          <w:sz w:val="24"/>
          <w:szCs w:val="24"/>
        </w:rPr>
        <w:t>зультатов освоения основной образовательной программы на</w:t>
      </w:r>
      <w:r w:rsidRPr="00D94457">
        <w:rPr>
          <w:rFonts w:ascii="Times New Roman" w:hAnsi="Times New Roman"/>
          <w:color w:val="auto"/>
          <w:spacing w:val="2"/>
          <w:sz w:val="24"/>
          <w:szCs w:val="24"/>
        </w:rPr>
        <w:t xml:space="preserve">чального общего образования всеми обучающимися, в том </w:t>
      </w:r>
      <w:r w:rsidRPr="00D94457">
        <w:rPr>
          <w:rFonts w:ascii="Times New Roman" w:hAnsi="Times New Roman"/>
          <w:color w:val="auto"/>
          <w:sz w:val="24"/>
          <w:szCs w:val="24"/>
        </w:rPr>
        <w:t>числе детьми с ограниченными возможностями здоровья</w:t>
      </w:r>
      <w:r w:rsidR="00E21ECB" w:rsidRPr="00D94457">
        <w:rPr>
          <w:rFonts w:ascii="Times New Roman" w:hAnsi="Times New Roman"/>
          <w:color w:val="auto"/>
          <w:sz w:val="24"/>
          <w:szCs w:val="24"/>
        </w:rPr>
        <w:t xml:space="preserve"> (далее-дети с ОВЗ);</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обеспечение доступности получения качественного на</w:t>
      </w:r>
      <w:r w:rsidRPr="00D94457">
        <w:rPr>
          <w:rFonts w:ascii="Times New Roman" w:hAnsi="Times New Roman"/>
          <w:color w:val="auto"/>
          <w:sz w:val="24"/>
          <w:szCs w:val="24"/>
        </w:rPr>
        <w:t>чального общего образования;</w:t>
      </w:r>
    </w:p>
    <w:p w:rsidR="00653A76" w:rsidRPr="00D94457" w:rsidRDefault="00653A76" w:rsidP="001A405D">
      <w:pPr>
        <w:pStyle w:val="ac"/>
        <w:numPr>
          <w:ilvl w:val="0"/>
          <w:numId w:val="3"/>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выявление и развитие способностей обучающихся, в том числе </w:t>
      </w:r>
      <w:r w:rsidR="00E21ECB" w:rsidRPr="00D94457">
        <w:rPr>
          <w:rFonts w:ascii="Times New Roman" w:hAnsi="Times New Roman"/>
          <w:color w:val="auto"/>
          <w:spacing w:val="-2"/>
          <w:sz w:val="24"/>
          <w:szCs w:val="24"/>
        </w:rPr>
        <w:t>лиц, проявивших выдающиеся способности</w:t>
      </w:r>
      <w:r w:rsidR="00D170ED"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через систему клубов, секций, студий, организацию общественно полезной деятельности;</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D94457" w:rsidRDefault="00653A76" w:rsidP="001A405D">
      <w:pPr>
        <w:pStyle w:val="ac"/>
        <w:numPr>
          <w:ilvl w:val="0"/>
          <w:numId w:val="3"/>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использование в </w:t>
      </w:r>
      <w:r w:rsidR="007E3D6D" w:rsidRPr="00D94457">
        <w:rPr>
          <w:rFonts w:ascii="Times New Roman" w:hAnsi="Times New Roman"/>
          <w:color w:val="auto"/>
          <w:sz w:val="24"/>
          <w:szCs w:val="24"/>
        </w:rPr>
        <w:t xml:space="preserve">образовательной деятельности </w:t>
      </w:r>
      <w:r w:rsidRPr="00D94457">
        <w:rPr>
          <w:rFonts w:ascii="Times New Roman" w:hAnsi="Times New Roman"/>
          <w:color w:val="auto"/>
          <w:sz w:val="24"/>
          <w:szCs w:val="24"/>
        </w:rPr>
        <w:t>современных образовательных технологий деятельностного типа;</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предоставление обучающимся возможности для эффек</w:t>
      </w:r>
      <w:r w:rsidRPr="00D94457">
        <w:rPr>
          <w:rFonts w:ascii="Times New Roman" w:hAnsi="Times New Roman"/>
          <w:color w:val="auto"/>
          <w:sz w:val="24"/>
          <w:szCs w:val="24"/>
        </w:rPr>
        <w:t>тивной самостоятельной работы;</w:t>
      </w:r>
    </w:p>
    <w:p w:rsidR="00653A76" w:rsidRPr="00D94457" w:rsidRDefault="00653A76" w:rsidP="001A405D">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нного </w:t>
      </w:r>
      <w:r w:rsidRPr="00D94457">
        <w:rPr>
          <w:rFonts w:ascii="Times New Roman" w:hAnsi="Times New Roman"/>
          <w:color w:val="auto"/>
          <w:sz w:val="24"/>
          <w:szCs w:val="24"/>
        </w:rPr>
        <w:t>пункта, района, города).</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В основе реализации основной образовательной программы лежит</w:t>
      </w: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системно­деятельностный подход</w:t>
      </w:r>
      <w:r w:rsidR="00653A76" w:rsidRPr="00D94457">
        <w:rPr>
          <w:rFonts w:ascii="Times New Roman" w:hAnsi="Times New Roman"/>
          <w:color w:val="auto"/>
          <w:sz w:val="24"/>
          <w:szCs w:val="24"/>
        </w:rPr>
        <w:t>, который предполагает:</w:t>
      </w:r>
    </w:p>
    <w:p w:rsidR="00653A76" w:rsidRPr="00D94457" w:rsidRDefault="00653A76" w:rsidP="001A405D">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D94457">
        <w:rPr>
          <w:rFonts w:ascii="Times New Roman" w:hAnsi="Times New Roman"/>
          <w:color w:val="auto"/>
          <w:spacing w:val="2"/>
          <w:sz w:val="24"/>
          <w:szCs w:val="24"/>
        </w:rPr>
        <w:t xml:space="preserve">экономики, задачам построения российского гражданского </w:t>
      </w:r>
      <w:r w:rsidRPr="00D94457">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D94457" w:rsidRDefault="00653A76" w:rsidP="001A405D">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D94457">
        <w:rPr>
          <w:rFonts w:ascii="Times New Roman" w:hAnsi="Times New Roman"/>
          <w:color w:val="auto"/>
          <w:sz w:val="24"/>
          <w:szCs w:val="24"/>
        </w:rPr>
        <w:t>бразования, определяющих пути и способы достижения </w:t>
      </w:r>
      <w:r w:rsidRPr="00D94457">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D94457" w:rsidRDefault="00653A76" w:rsidP="001A405D">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ориентацию на достижение цели и основного результата </w:t>
      </w:r>
      <w:r w:rsidRPr="00D94457">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D94457">
        <w:rPr>
          <w:rFonts w:ascii="Times New Roman" w:hAnsi="Times New Roman"/>
          <w:color w:val="auto"/>
          <w:spacing w:val="1"/>
          <w:sz w:val="24"/>
          <w:szCs w:val="24"/>
        </w:rPr>
        <w:t>универсальных учебных действий, познания </w:t>
      </w:r>
      <w:r w:rsidRPr="00D94457">
        <w:rPr>
          <w:rFonts w:ascii="Times New Roman" w:hAnsi="Times New Roman"/>
          <w:color w:val="auto"/>
          <w:spacing w:val="1"/>
          <w:sz w:val="24"/>
          <w:szCs w:val="24"/>
        </w:rPr>
        <w:t xml:space="preserve">и </w:t>
      </w:r>
      <w:r w:rsidRPr="00D94457">
        <w:rPr>
          <w:rFonts w:ascii="Times New Roman" w:hAnsi="Times New Roman"/>
          <w:color w:val="auto"/>
          <w:sz w:val="24"/>
          <w:szCs w:val="24"/>
        </w:rPr>
        <w:t>освоения мира;</w:t>
      </w:r>
    </w:p>
    <w:p w:rsidR="00653A76" w:rsidRPr="00D94457" w:rsidRDefault="00653A76" w:rsidP="001A405D">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признание решающей роли содержания образования, спо</w:t>
      </w:r>
      <w:r w:rsidRPr="00D94457">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D94457" w:rsidRDefault="00653A76" w:rsidP="001A405D">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lastRenderedPageBreak/>
        <w:t>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 индивидуальных возрастных, психологических и фи</w:t>
      </w:r>
      <w:r w:rsidRPr="00D94457">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D94457" w:rsidRDefault="00653A76" w:rsidP="001A405D">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обеспечение преемственности дошкольного, начального </w:t>
      </w:r>
      <w:r w:rsidRPr="00D94457">
        <w:rPr>
          <w:rFonts w:ascii="Times New Roman" w:hAnsi="Times New Roman"/>
          <w:color w:val="auto"/>
          <w:sz w:val="24"/>
          <w:szCs w:val="24"/>
        </w:rPr>
        <w:t>общего, основного общего, среднего общего и профессионального образования;</w:t>
      </w:r>
    </w:p>
    <w:p w:rsidR="00653A76" w:rsidRPr="00D94457" w:rsidRDefault="00653A76" w:rsidP="001A405D">
      <w:pPr>
        <w:pStyle w:val="ac"/>
        <w:numPr>
          <w:ilvl w:val="0"/>
          <w:numId w:val="4"/>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D94457">
        <w:rPr>
          <w:rFonts w:ascii="Times New Roman" w:hAnsi="Times New Roman"/>
          <w:color w:val="auto"/>
          <w:spacing w:val="-2"/>
          <w:sz w:val="24"/>
          <w:szCs w:val="24"/>
        </w:rPr>
        <w:t xml:space="preserve">(в том числе </w:t>
      </w:r>
      <w:r w:rsidR="00E21ECB" w:rsidRPr="00D94457">
        <w:rPr>
          <w:rFonts w:ascii="Times New Roman" w:hAnsi="Times New Roman"/>
          <w:color w:val="auto"/>
          <w:spacing w:val="-2"/>
          <w:sz w:val="24"/>
          <w:szCs w:val="24"/>
        </w:rPr>
        <w:t>лиц, проявивших выдающиеся способности, и детей с ОВЗ</w:t>
      </w:r>
      <w:r w:rsidRPr="00D94457">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bCs/>
          <w:color w:val="auto"/>
          <w:spacing w:val="4"/>
          <w:sz w:val="24"/>
          <w:szCs w:val="24"/>
        </w:rPr>
        <w:t xml:space="preserve">   </w:t>
      </w:r>
      <w:r w:rsidR="00653A76" w:rsidRPr="00D94457">
        <w:rPr>
          <w:rFonts w:ascii="Times New Roman" w:hAnsi="Times New Roman"/>
          <w:bCs/>
          <w:color w:val="auto"/>
          <w:spacing w:val="4"/>
          <w:sz w:val="24"/>
          <w:szCs w:val="24"/>
        </w:rPr>
        <w:t>Основная образовательная программа формируется</w:t>
      </w:r>
      <w:r w:rsidR="00653A76" w:rsidRPr="00D94457">
        <w:rPr>
          <w:rFonts w:ascii="Times New Roman" w:hAnsi="Times New Roman"/>
          <w:bCs/>
          <w:color w:val="auto"/>
          <w:spacing w:val="2"/>
          <w:sz w:val="24"/>
          <w:szCs w:val="24"/>
        </w:rPr>
        <w:t xml:space="preserve">с </w:t>
      </w:r>
      <w:r w:rsidR="00653A76" w:rsidRPr="00D94457">
        <w:rPr>
          <w:rFonts w:ascii="Times New Roman" w:hAnsi="Times New Roman"/>
          <w:bCs/>
          <w:color w:val="auto"/>
          <w:sz w:val="24"/>
          <w:szCs w:val="24"/>
        </w:rPr>
        <w:t>уч</w:t>
      </w:r>
      <w:r w:rsidR="00D30361" w:rsidRPr="00D94457">
        <w:rPr>
          <w:rFonts w:ascii="Times New Roman" w:hAnsi="Times New Roman"/>
          <w:bCs/>
          <w:color w:val="auto"/>
          <w:sz w:val="24"/>
          <w:szCs w:val="24"/>
        </w:rPr>
        <w:t>е</w:t>
      </w:r>
      <w:r w:rsidR="00653A76" w:rsidRPr="00D94457">
        <w:rPr>
          <w:rFonts w:ascii="Times New Roman" w:hAnsi="Times New Roman"/>
          <w:bCs/>
          <w:color w:val="auto"/>
          <w:sz w:val="24"/>
          <w:szCs w:val="24"/>
        </w:rPr>
        <w:t xml:space="preserve">том особенностей </w:t>
      </w:r>
      <w:r w:rsidR="008A76CC" w:rsidRPr="00D94457">
        <w:rPr>
          <w:rFonts w:ascii="Times New Roman" w:hAnsi="Times New Roman"/>
          <w:bCs/>
          <w:color w:val="auto"/>
          <w:sz w:val="24"/>
          <w:szCs w:val="24"/>
        </w:rPr>
        <w:t>уровня</w:t>
      </w:r>
      <w:r w:rsidR="00E21ECB" w:rsidRPr="00D94457">
        <w:rPr>
          <w:rFonts w:ascii="Times New Roman" w:hAnsi="Times New Roman"/>
          <w:bCs/>
          <w:color w:val="auto"/>
          <w:sz w:val="24"/>
          <w:szCs w:val="24"/>
        </w:rPr>
        <w:t xml:space="preserve">начального </w:t>
      </w:r>
      <w:r w:rsidR="00653A76" w:rsidRPr="00D94457">
        <w:rPr>
          <w:rFonts w:ascii="Times New Roman" w:hAnsi="Times New Roman"/>
          <w:bCs/>
          <w:color w:val="auto"/>
          <w:sz w:val="24"/>
          <w:szCs w:val="24"/>
        </w:rPr>
        <w:t>общего образования как фундамента всего последующего обучения.</w:t>
      </w:r>
      <w:r w:rsidR="00653A76" w:rsidRPr="00D94457">
        <w:rPr>
          <w:rFonts w:ascii="Times New Roman" w:hAnsi="Times New Roman"/>
          <w:color w:val="auto"/>
          <w:sz w:val="24"/>
          <w:szCs w:val="24"/>
        </w:rPr>
        <w:t xml:space="preserve"> Начальная школа — особый этап в жизни реб</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нка, связанный:</w:t>
      </w:r>
    </w:p>
    <w:p w:rsidR="00653A76" w:rsidRPr="00D94457" w:rsidRDefault="00653A76" w:rsidP="001A405D">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с изменением при поступлении в школу ведущей деятельности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 с переходом к учебной деятельности </w:t>
      </w:r>
      <w:r w:rsidRPr="00D94457">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94457" w:rsidRDefault="00653A76" w:rsidP="001A405D">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с освоением новой социальной позиции, расширением </w:t>
      </w:r>
      <w:r w:rsidRPr="00D94457">
        <w:rPr>
          <w:rFonts w:ascii="Times New Roman" w:hAnsi="Times New Roman"/>
          <w:color w:val="auto"/>
          <w:sz w:val="24"/>
          <w:szCs w:val="24"/>
        </w:rPr>
        <w:t>сферы взаимодействия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D94457" w:rsidRDefault="00653A76" w:rsidP="001A405D">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 принятием и освоением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нком новой социальной </w:t>
      </w:r>
      <w:r w:rsidRPr="00D94457">
        <w:rPr>
          <w:rFonts w:ascii="Times New Roman" w:hAnsi="Times New Roman"/>
          <w:color w:val="auto"/>
          <w:spacing w:val="2"/>
          <w:sz w:val="24"/>
          <w:szCs w:val="24"/>
        </w:rPr>
        <w:t xml:space="preserve">роли ученика, выражающейся в формировании внутренней </w:t>
      </w:r>
      <w:r w:rsidRPr="00D94457">
        <w:rPr>
          <w:rFonts w:ascii="Times New Roman" w:hAnsi="Times New Roman"/>
          <w:color w:val="auto"/>
          <w:sz w:val="24"/>
          <w:szCs w:val="24"/>
        </w:rPr>
        <w:t xml:space="preserve">позиции школьника, определяющей новый образ школьной </w:t>
      </w:r>
      <w:r w:rsidRPr="00D94457">
        <w:rPr>
          <w:rFonts w:ascii="Times New Roman" w:hAnsi="Times New Roman"/>
          <w:color w:val="auto"/>
          <w:spacing w:val="2"/>
          <w:sz w:val="24"/>
          <w:szCs w:val="24"/>
        </w:rPr>
        <w:t>жизни и перспективы личностного и познавательного раз</w:t>
      </w:r>
      <w:r w:rsidRPr="00D94457">
        <w:rPr>
          <w:rFonts w:ascii="Times New Roman" w:hAnsi="Times New Roman"/>
          <w:color w:val="auto"/>
          <w:sz w:val="24"/>
          <w:szCs w:val="24"/>
        </w:rPr>
        <w:t>вития;</w:t>
      </w:r>
    </w:p>
    <w:p w:rsidR="00653A76" w:rsidRPr="00D94457" w:rsidRDefault="00653A76" w:rsidP="001A405D">
      <w:pPr>
        <w:pStyle w:val="ac"/>
        <w:numPr>
          <w:ilvl w:val="0"/>
          <w:numId w:val="5"/>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с формированием у школьника основ умения учиться</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D94457">
        <w:rPr>
          <w:rFonts w:ascii="Times New Roman" w:hAnsi="Times New Roman"/>
          <w:color w:val="auto"/>
          <w:spacing w:val="-2"/>
          <w:sz w:val="24"/>
          <w:szCs w:val="24"/>
        </w:rPr>
        <w:t>ой</w:t>
      </w:r>
      <w:r w:rsidR="006F7401" w:rsidRPr="00D94457">
        <w:rPr>
          <w:rFonts w:ascii="Times New Roman" w:hAnsi="Times New Roman"/>
          <w:color w:val="auto"/>
          <w:spacing w:val="-2"/>
          <w:sz w:val="24"/>
          <w:szCs w:val="24"/>
        </w:rPr>
        <w:t xml:space="preserve"> </w:t>
      </w:r>
      <w:r w:rsidR="007E3D6D" w:rsidRPr="00D94457">
        <w:rPr>
          <w:rFonts w:ascii="Times New Roman" w:hAnsi="Times New Roman"/>
          <w:color w:val="auto"/>
          <w:spacing w:val="-2"/>
          <w:sz w:val="24"/>
          <w:szCs w:val="24"/>
        </w:rPr>
        <w:t>деятельности</w:t>
      </w:r>
      <w:r w:rsidRPr="00D94457">
        <w:rPr>
          <w:rFonts w:ascii="Times New Roman" w:hAnsi="Times New Roman"/>
          <w:color w:val="auto"/>
          <w:spacing w:val="-2"/>
          <w:sz w:val="24"/>
          <w:szCs w:val="24"/>
        </w:rPr>
        <w:t>;</w:t>
      </w:r>
    </w:p>
    <w:p w:rsidR="00653A76" w:rsidRPr="00D94457" w:rsidRDefault="00653A76" w:rsidP="001A405D">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с изменением при этом самооценки реб</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нка, которая </w:t>
      </w:r>
      <w:r w:rsidRPr="00D94457">
        <w:rPr>
          <w:rFonts w:ascii="Times New Roman" w:hAnsi="Times New Roman"/>
          <w:color w:val="auto"/>
          <w:sz w:val="24"/>
          <w:szCs w:val="24"/>
        </w:rPr>
        <w:t>приобретает черты адекватности и рефлексивности;</w:t>
      </w:r>
    </w:p>
    <w:p w:rsidR="00653A76" w:rsidRPr="00D94457" w:rsidRDefault="00653A76" w:rsidP="001A405D">
      <w:pPr>
        <w:pStyle w:val="ac"/>
        <w:numPr>
          <w:ilvl w:val="0"/>
          <w:numId w:val="5"/>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 xml:space="preserve">с моральным развитием, которое существенным образом </w:t>
      </w:r>
      <w:r w:rsidRPr="00D94457">
        <w:rPr>
          <w:rFonts w:ascii="Times New Roman" w:hAnsi="Times New Roman"/>
          <w:color w:val="auto"/>
          <w:sz w:val="24"/>
          <w:szCs w:val="24"/>
        </w:rPr>
        <w:t>связано с характером сотрудничества со взрослыми и свер</w:t>
      </w:r>
      <w:r w:rsidRPr="00D94457">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D94457" w:rsidRDefault="00653A76" w:rsidP="001A405D">
      <w:pPr>
        <w:pStyle w:val="ac"/>
        <w:numPr>
          <w:ilvl w:val="0"/>
          <w:numId w:val="6"/>
        </w:numPr>
        <w:spacing w:line="240" w:lineRule="auto"/>
        <w:ind w:left="0"/>
        <w:rPr>
          <w:rFonts w:ascii="Times New Roman" w:hAnsi="Times New Roman"/>
          <w:color w:val="auto"/>
          <w:spacing w:val="-2"/>
          <w:sz w:val="24"/>
          <w:szCs w:val="24"/>
        </w:rPr>
      </w:pPr>
      <w:r w:rsidRPr="00D94457">
        <w:rPr>
          <w:rFonts w:ascii="Times New Roman" w:hAnsi="Times New Roman"/>
          <w:color w:val="auto"/>
          <w:sz w:val="24"/>
          <w:szCs w:val="24"/>
        </w:rPr>
        <w:t>центральные психологические новообразования, форми</w:t>
      </w:r>
      <w:r w:rsidRPr="00D94457">
        <w:rPr>
          <w:rFonts w:ascii="Times New Roman" w:hAnsi="Times New Roman"/>
          <w:color w:val="auto"/>
          <w:spacing w:val="-2"/>
          <w:sz w:val="24"/>
          <w:szCs w:val="24"/>
        </w:rPr>
        <w:t>руемые на данно</w:t>
      </w:r>
      <w:r w:rsidR="008A76CC" w:rsidRPr="00D94457">
        <w:rPr>
          <w:rFonts w:ascii="Times New Roman" w:hAnsi="Times New Roman"/>
          <w:color w:val="auto"/>
          <w:spacing w:val="-2"/>
          <w:sz w:val="24"/>
          <w:szCs w:val="24"/>
        </w:rPr>
        <w:t>муровне</w:t>
      </w:r>
      <w:r w:rsidRPr="00D94457">
        <w:rPr>
          <w:rFonts w:ascii="Times New Roman" w:hAnsi="Times New Roman"/>
          <w:color w:val="auto"/>
          <w:spacing w:val="-2"/>
          <w:sz w:val="24"/>
          <w:szCs w:val="24"/>
        </w:rPr>
        <w:t xml:space="preserve"> образования: словесно­логическое </w:t>
      </w:r>
      <w:r w:rsidRPr="00D94457">
        <w:rPr>
          <w:rFonts w:ascii="Times New Roman" w:hAnsi="Times New Roman"/>
          <w:color w:val="auto"/>
          <w:spacing w:val="2"/>
          <w:sz w:val="24"/>
          <w:szCs w:val="24"/>
        </w:rPr>
        <w:t xml:space="preserve">мышление, произвольная смысловая память, произвольное </w:t>
      </w:r>
      <w:r w:rsidRPr="00D94457">
        <w:rPr>
          <w:rFonts w:ascii="Times New Roman" w:hAnsi="Times New Roman"/>
          <w:color w:val="auto"/>
          <w:sz w:val="24"/>
          <w:szCs w:val="24"/>
        </w:rPr>
        <w:t xml:space="preserve">внимание, письменная речь, анализ, рефлексия содержания, </w:t>
      </w:r>
      <w:r w:rsidRPr="00D94457">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94457" w:rsidRDefault="00653A76" w:rsidP="001A405D">
      <w:pPr>
        <w:pStyle w:val="ac"/>
        <w:numPr>
          <w:ilvl w:val="0"/>
          <w:numId w:val="6"/>
        </w:numPr>
        <w:spacing w:line="240" w:lineRule="auto"/>
        <w:ind w:left="0"/>
        <w:rPr>
          <w:rFonts w:ascii="Times New Roman" w:hAnsi="Times New Roman"/>
          <w:color w:val="auto"/>
          <w:spacing w:val="-2"/>
          <w:sz w:val="24"/>
          <w:szCs w:val="24"/>
        </w:rPr>
      </w:pPr>
      <w:r w:rsidRPr="00D94457">
        <w:rPr>
          <w:rFonts w:ascii="Times New Roman" w:hAnsi="Times New Roman"/>
          <w:color w:val="auto"/>
          <w:sz w:val="24"/>
          <w:szCs w:val="24"/>
        </w:rPr>
        <w:t>развитие целенаправленной и мотивированной активно</w:t>
      </w:r>
      <w:r w:rsidRPr="00D94457">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При определении стратегических характеристик основной </w:t>
      </w:r>
      <w:r w:rsidR="00653A76" w:rsidRPr="00D94457">
        <w:rPr>
          <w:rFonts w:ascii="Times New Roman" w:hAnsi="Times New Roman"/>
          <w:color w:val="auto"/>
          <w:spacing w:val="-2"/>
          <w:sz w:val="24"/>
          <w:szCs w:val="24"/>
        </w:rPr>
        <w:t xml:space="preserve">образовательной программы учитываются существующий </w:t>
      </w:r>
      <w:r w:rsidR="00653A76" w:rsidRPr="00D94457">
        <w:rPr>
          <w:rFonts w:ascii="Times New Roman" w:hAnsi="Times New Roman"/>
          <w:color w:val="auto"/>
          <w:sz w:val="24"/>
          <w:szCs w:val="24"/>
        </w:rPr>
        <w:t>разброс в темпах и направлениях развития детей, индивидуаль</w:t>
      </w:r>
      <w:r w:rsidR="00653A76" w:rsidRPr="00D94457">
        <w:rPr>
          <w:rFonts w:ascii="Times New Roman" w:hAnsi="Times New Roman"/>
          <w:color w:val="auto"/>
          <w:spacing w:val="2"/>
          <w:sz w:val="24"/>
          <w:szCs w:val="24"/>
        </w:rPr>
        <w:t>ные различия в их познавательной деятельности, восприя</w:t>
      </w:r>
      <w:r w:rsidR="00653A76" w:rsidRPr="00D94457">
        <w:rPr>
          <w:rFonts w:ascii="Times New Roman" w:hAnsi="Times New Roman"/>
          <w:color w:val="auto"/>
          <w:sz w:val="24"/>
          <w:szCs w:val="24"/>
        </w:rPr>
        <w:t>тии, внимании, памяти, мышлении, речи, моторике и</w:t>
      </w:r>
      <w:r w:rsidR="00653A76" w:rsidRPr="00D94457">
        <w:rPr>
          <w:rFonts w:ascii="Times New Roman" w:hAnsi="Times New Roman"/>
          <w:color w:val="auto"/>
          <w:sz w:val="24"/>
          <w:szCs w:val="24"/>
        </w:rPr>
        <w:t> </w:t>
      </w:r>
      <w:r w:rsidR="00653A76" w:rsidRPr="00D94457">
        <w:rPr>
          <w:rFonts w:ascii="Times New Roman" w:hAnsi="Times New Roman"/>
          <w:color w:val="auto"/>
          <w:sz w:val="24"/>
          <w:szCs w:val="24"/>
        </w:rPr>
        <w:t>т.</w:t>
      </w:r>
      <w:r w:rsidR="00880217" w:rsidRPr="00D94457">
        <w:rPr>
          <w:rFonts w:ascii="Times New Roman" w:hAnsi="Times New Roman"/>
          <w:color w:val="auto"/>
          <w:sz w:val="24"/>
          <w:szCs w:val="24"/>
        </w:rPr>
        <w:t> </w:t>
      </w:r>
      <w:r w:rsidR="00653A76" w:rsidRPr="00D94457">
        <w:rPr>
          <w:rFonts w:ascii="Times New Roman" w:hAnsi="Times New Roman"/>
          <w:color w:val="auto"/>
          <w:sz w:val="24"/>
          <w:szCs w:val="24"/>
        </w:rPr>
        <w:t>д., связанные с возрастными, психологическими и физиологи</w:t>
      </w:r>
      <w:r w:rsidR="00653A76" w:rsidRPr="00D94457">
        <w:rPr>
          <w:rFonts w:ascii="Times New Roman" w:hAnsi="Times New Roman"/>
          <w:color w:val="auto"/>
          <w:spacing w:val="2"/>
          <w:sz w:val="24"/>
          <w:szCs w:val="24"/>
        </w:rPr>
        <w:t xml:space="preserve">ческими индивидуальными особенностями детей младшего </w:t>
      </w:r>
      <w:r w:rsidR="00653A76" w:rsidRPr="00D94457">
        <w:rPr>
          <w:rFonts w:ascii="Times New Roman" w:hAnsi="Times New Roman"/>
          <w:color w:val="auto"/>
          <w:sz w:val="24"/>
          <w:szCs w:val="24"/>
        </w:rPr>
        <w:t>школьного возраста.</w:t>
      </w:r>
    </w:p>
    <w:p w:rsidR="00653A76"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94457">
        <w:rPr>
          <w:rFonts w:ascii="Times New Roman" w:hAnsi="Times New Roman"/>
          <w:color w:val="auto"/>
          <w:sz w:val="24"/>
          <w:szCs w:val="24"/>
        </w:rPr>
        <w:t xml:space="preserve">образовательной деятельности </w:t>
      </w:r>
      <w:r w:rsidR="00653A76" w:rsidRPr="00D94457">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94457">
        <w:rPr>
          <w:rFonts w:ascii="Times New Roman" w:hAnsi="Times New Roman"/>
          <w:color w:val="auto"/>
          <w:sz w:val="24"/>
          <w:szCs w:val="24"/>
        </w:rPr>
        <w:t xml:space="preserve">уровня </w:t>
      </w:r>
      <w:r w:rsidR="00E21ECB" w:rsidRPr="00D94457">
        <w:rPr>
          <w:rFonts w:ascii="Times New Roman" w:hAnsi="Times New Roman"/>
          <w:color w:val="auto"/>
          <w:sz w:val="24"/>
          <w:szCs w:val="24"/>
        </w:rPr>
        <w:t xml:space="preserve">начального </w:t>
      </w:r>
      <w:r w:rsidR="00653A76" w:rsidRPr="00D94457">
        <w:rPr>
          <w:rFonts w:ascii="Times New Roman" w:hAnsi="Times New Roman"/>
          <w:color w:val="auto"/>
          <w:sz w:val="24"/>
          <w:szCs w:val="24"/>
        </w:rPr>
        <w:t>общего образования.</w:t>
      </w:r>
    </w:p>
    <w:p w:rsidR="00656419" w:rsidRDefault="00656419" w:rsidP="00291D4A">
      <w:pPr>
        <w:pStyle w:val="a3"/>
        <w:spacing w:line="240" w:lineRule="auto"/>
        <w:ind w:firstLine="0"/>
        <w:rPr>
          <w:rFonts w:ascii="Times New Roman" w:hAnsi="Times New Roman"/>
          <w:color w:val="auto"/>
          <w:sz w:val="24"/>
          <w:szCs w:val="24"/>
        </w:rPr>
      </w:pPr>
    </w:p>
    <w:p w:rsidR="00656419" w:rsidRPr="00D94457" w:rsidRDefault="00656419" w:rsidP="00291D4A">
      <w:pPr>
        <w:pStyle w:val="a3"/>
        <w:spacing w:line="240" w:lineRule="auto"/>
        <w:ind w:firstLine="0"/>
        <w:rPr>
          <w:rFonts w:ascii="Times New Roman" w:hAnsi="Times New Roman"/>
          <w:color w:val="auto"/>
          <w:sz w:val="24"/>
          <w:szCs w:val="24"/>
        </w:rPr>
      </w:pPr>
    </w:p>
    <w:p w:rsidR="00170AA2" w:rsidRPr="00D94457" w:rsidRDefault="00170AA2" w:rsidP="005236E8">
      <w:pPr>
        <w:pStyle w:val="a3"/>
        <w:spacing w:line="240" w:lineRule="auto"/>
        <w:ind w:firstLine="454"/>
        <w:rPr>
          <w:rFonts w:ascii="Times New Roman" w:hAnsi="Times New Roman"/>
          <w:color w:val="auto"/>
          <w:sz w:val="24"/>
          <w:szCs w:val="24"/>
        </w:rPr>
      </w:pPr>
    </w:p>
    <w:p w:rsidR="00653A76" w:rsidRPr="00D94457" w:rsidRDefault="00880217" w:rsidP="00170AA2">
      <w:pPr>
        <w:pStyle w:val="afe"/>
        <w:numPr>
          <w:ilvl w:val="1"/>
          <w:numId w:val="2"/>
        </w:numPr>
        <w:spacing w:line="240" w:lineRule="auto"/>
        <w:ind w:left="0" w:firstLine="284"/>
        <w:rPr>
          <w:sz w:val="24"/>
        </w:rPr>
      </w:pPr>
      <w:bookmarkStart w:id="11" w:name="_Toc288394058"/>
      <w:bookmarkStart w:id="12" w:name="_Toc288410525"/>
      <w:bookmarkStart w:id="13" w:name="_Toc288410654"/>
      <w:bookmarkStart w:id="14" w:name="_Toc424564299"/>
      <w:r w:rsidRPr="00D94457">
        <w:rPr>
          <w:sz w:val="24"/>
        </w:rPr>
        <w:lastRenderedPageBreak/>
        <w:t xml:space="preserve">Планируемые результаты освоения обучающимися основной  </w:t>
      </w:r>
      <w:r w:rsidR="00170AA2" w:rsidRPr="00D94457">
        <w:rPr>
          <w:sz w:val="24"/>
        </w:rPr>
        <w:t xml:space="preserve">образовательной </w:t>
      </w:r>
      <w:r w:rsidR="00653A76" w:rsidRPr="00D94457">
        <w:rPr>
          <w:sz w:val="24"/>
        </w:rPr>
        <w:t>программы</w:t>
      </w:r>
      <w:bookmarkEnd w:id="11"/>
      <w:bookmarkEnd w:id="12"/>
      <w:bookmarkEnd w:id="13"/>
      <w:bookmarkEnd w:id="14"/>
    </w:p>
    <w:p w:rsidR="00653A76" w:rsidRPr="00D94457" w:rsidRDefault="00291D4A" w:rsidP="00291D4A">
      <w:pPr>
        <w:pStyle w:val="a3"/>
        <w:spacing w:line="240" w:lineRule="auto"/>
        <w:ind w:firstLine="0"/>
        <w:rPr>
          <w:rFonts w:ascii="Times New Roman" w:hAnsi="Times New Roman"/>
          <w:color w:val="auto"/>
          <w:spacing w:val="2"/>
          <w:sz w:val="24"/>
          <w:szCs w:val="24"/>
        </w:rPr>
      </w:pP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 xml:space="preserve">Планируемые </w:t>
      </w: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 xml:space="preserve">результаты освоения основной образовательной программы начального общего образования </w:t>
      </w:r>
      <w:r w:rsidR="001670E7">
        <w:rPr>
          <w:rFonts w:ascii="Times New Roman" w:hAnsi="Times New Roman"/>
          <w:sz w:val="24"/>
          <w:szCs w:val="24"/>
        </w:rPr>
        <w:t xml:space="preserve">МБОУ «Нижнеметескинская средняя общеобразовательная школа» </w:t>
      </w:r>
      <w:r w:rsidR="00D04CD8" w:rsidRPr="00D94457">
        <w:rPr>
          <w:rFonts w:ascii="Times New Roman" w:eastAsiaTheme="minorHAnsi" w:hAnsi="Times New Roman"/>
          <w:sz w:val="24"/>
          <w:szCs w:val="24"/>
          <w:lang w:eastAsia="en-US"/>
        </w:rPr>
        <w:t xml:space="preserve"> </w:t>
      </w:r>
      <w:r w:rsidR="00B83683" w:rsidRPr="00D94457">
        <w:rPr>
          <w:rFonts w:ascii="Times New Roman" w:eastAsiaTheme="minorHAnsi" w:hAnsi="Times New Roman"/>
          <w:sz w:val="24"/>
          <w:szCs w:val="24"/>
        </w:rPr>
        <w:t>Арского муниципального района Республики Татарстан</w:t>
      </w:r>
      <w:r w:rsidR="00F55C7D" w:rsidRPr="00D94457">
        <w:rPr>
          <w:rFonts w:ascii="Times New Roman" w:eastAsiaTheme="minorHAnsi" w:hAnsi="Times New Roman"/>
          <w:sz w:val="24"/>
          <w:szCs w:val="24"/>
        </w:rPr>
        <w:t xml:space="preserve"> </w:t>
      </w:r>
      <w:r w:rsidR="00653A76" w:rsidRPr="00D94457">
        <w:rPr>
          <w:rFonts w:ascii="Times New Roman" w:hAnsi="Times New Roman"/>
          <w:color w:val="auto"/>
          <w:spacing w:val="-2"/>
          <w:sz w:val="24"/>
          <w:szCs w:val="24"/>
        </w:rPr>
        <w:t xml:space="preserve">являются одним из важнейших механизмов реализации требований </w:t>
      </w:r>
      <w:r w:rsidR="00C11324" w:rsidRPr="00D94457">
        <w:rPr>
          <w:rFonts w:ascii="Times New Roman" w:hAnsi="Times New Roman"/>
          <w:color w:val="auto"/>
          <w:spacing w:val="-2"/>
          <w:sz w:val="24"/>
          <w:szCs w:val="24"/>
        </w:rPr>
        <w:t>ФГОС НОО</w:t>
      </w:r>
      <w:r w:rsidR="00653A76" w:rsidRPr="00D94457">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00653A76" w:rsidRPr="00D94457">
        <w:rPr>
          <w:rFonts w:ascii="Times New Roman" w:hAnsi="Times New Roman"/>
          <w:bCs/>
          <w:iCs/>
          <w:color w:val="auto"/>
          <w:spacing w:val="-2"/>
          <w:sz w:val="24"/>
          <w:szCs w:val="24"/>
        </w:rPr>
        <w:t>обобщ</w:t>
      </w:r>
      <w:r w:rsidR="00D30361" w:rsidRPr="00D94457">
        <w:rPr>
          <w:rFonts w:ascii="Times New Roman" w:hAnsi="Times New Roman"/>
          <w:bCs/>
          <w:iCs/>
          <w:color w:val="auto"/>
          <w:spacing w:val="-2"/>
          <w:sz w:val="24"/>
          <w:szCs w:val="24"/>
        </w:rPr>
        <w:t>е</w:t>
      </w:r>
      <w:r w:rsidR="00653A76" w:rsidRPr="00D94457">
        <w:rPr>
          <w:rFonts w:ascii="Times New Roman" w:hAnsi="Times New Roman"/>
          <w:bCs/>
          <w:iCs/>
          <w:color w:val="auto"/>
          <w:spacing w:val="-2"/>
          <w:sz w:val="24"/>
          <w:szCs w:val="24"/>
        </w:rPr>
        <w:t>нных личностноориен</w:t>
      </w:r>
      <w:r w:rsidR="00653A76" w:rsidRPr="00D94457">
        <w:rPr>
          <w:rFonts w:ascii="Times New Roman" w:hAnsi="Times New Roman"/>
          <w:bCs/>
          <w:iCs/>
          <w:color w:val="auto"/>
          <w:sz w:val="24"/>
          <w:szCs w:val="24"/>
        </w:rPr>
        <w:t>тированных целей образования</w:t>
      </w:r>
      <w:r w:rsidR="00653A76" w:rsidRPr="00D94457">
        <w:rPr>
          <w:rFonts w:ascii="Times New Roman" w:hAnsi="Times New Roman"/>
          <w:color w:val="auto"/>
          <w:sz w:val="24"/>
          <w:szCs w:val="24"/>
        </w:rPr>
        <w:t>, допускающих дальнейшее уточнение и конкретизацию, что обеспечивает определение</w:t>
      </w:r>
      <w:r w:rsidR="00653A76" w:rsidRPr="00D94457">
        <w:rPr>
          <w:rFonts w:ascii="Times New Roman" w:hAnsi="Times New Roman"/>
          <w:color w:val="auto"/>
          <w:spacing w:val="2"/>
          <w:sz w:val="24"/>
          <w:szCs w:val="24"/>
        </w:rPr>
        <w:t xml:space="preserve">и выявление всех составляющих планируемых результатов, </w:t>
      </w:r>
      <w:r w:rsidR="00653A76" w:rsidRPr="00D94457">
        <w:rPr>
          <w:rFonts w:ascii="Times New Roman" w:hAnsi="Times New Roman"/>
          <w:color w:val="auto"/>
          <w:spacing w:val="-2"/>
          <w:sz w:val="24"/>
          <w:szCs w:val="24"/>
        </w:rPr>
        <w:t>подлежащих формированию и оценке.</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Планируемые результаты:</w:t>
      </w:r>
    </w:p>
    <w:p w:rsidR="00653A76" w:rsidRPr="00D94457" w:rsidRDefault="00653A76" w:rsidP="001A405D">
      <w:pPr>
        <w:pStyle w:val="ac"/>
        <w:numPr>
          <w:ilvl w:val="0"/>
          <w:numId w:val="7"/>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 xml:space="preserve">обеспечивают связь между требованиями </w:t>
      </w:r>
      <w:r w:rsidR="00C11324" w:rsidRPr="00D94457">
        <w:rPr>
          <w:rFonts w:ascii="Times New Roman" w:hAnsi="Times New Roman"/>
          <w:color w:val="auto"/>
          <w:spacing w:val="4"/>
          <w:sz w:val="24"/>
          <w:szCs w:val="24"/>
        </w:rPr>
        <w:t>ФГОС НОО</w:t>
      </w:r>
      <w:r w:rsidRPr="00D94457">
        <w:rPr>
          <w:rFonts w:ascii="Times New Roman" w:hAnsi="Times New Roman"/>
          <w:color w:val="auto"/>
          <w:spacing w:val="4"/>
          <w:sz w:val="24"/>
          <w:szCs w:val="24"/>
        </w:rPr>
        <w:t>,</w:t>
      </w:r>
      <w:r w:rsidRPr="00D94457">
        <w:rPr>
          <w:rFonts w:ascii="Times New Roman" w:hAnsi="Times New Roman"/>
          <w:color w:val="auto"/>
          <w:spacing w:val="4"/>
          <w:sz w:val="24"/>
          <w:szCs w:val="24"/>
        </w:rPr>
        <w:br/>
      </w:r>
      <w:r w:rsidR="007E3D6D" w:rsidRPr="00D94457">
        <w:rPr>
          <w:rFonts w:ascii="Times New Roman" w:hAnsi="Times New Roman"/>
          <w:color w:val="auto"/>
          <w:sz w:val="24"/>
          <w:szCs w:val="24"/>
        </w:rPr>
        <w:t xml:space="preserve">образовательной деятельностью </w:t>
      </w:r>
      <w:r w:rsidRPr="00D94457">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D94457" w:rsidRDefault="00653A76" w:rsidP="001A405D">
      <w:pPr>
        <w:pStyle w:val="ac"/>
        <w:numPr>
          <w:ilvl w:val="0"/>
          <w:numId w:val="7"/>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являются содержательной и критериальной основой для </w:t>
      </w:r>
      <w:r w:rsidRPr="00D94457">
        <w:rPr>
          <w:rFonts w:ascii="Times New Roman" w:hAnsi="Times New Roman"/>
          <w:color w:val="auto"/>
          <w:spacing w:val="4"/>
          <w:sz w:val="24"/>
          <w:szCs w:val="24"/>
        </w:rPr>
        <w:t>разработки программ учебных предметов, курсов, учебно­</w:t>
      </w:r>
      <w:r w:rsidRPr="00D94457">
        <w:rPr>
          <w:rFonts w:ascii="Times New Roman" w:hAnsi="Times New Roman"/>
          <w:color w:val="auto"/>
          <w:sz w:val="24"/>
          <w:szCs w:val="24"/>
        </w:rPr>
        <w:t>методической литературы, а также для системы оценки ка</w:t>
      </w:r>
      <w:r w:rsidRPr="00D94457">
        <w:rPr>
          <w:rFonts w:ascii="Times New Roman" w:hAnsi="Times New Roman"/>
          <w:color w:val="auto"/>
          <w:spacing w:val="2"/>
          <w:sz w:val="24"/>
          <w:szCs w:val="24"/>
        </w:rPr>
        <w:t xml:space="preserve">чества освоения обучающимися основной образовательной </w:t>
      </w:r>
      <w:r w:rsidRPr="00D94457">
        <w:rPr>
          <w:rFonts w:ascii="Times New Roman" w:hAnsi="Times New Roman"/>
          <w:color w:val="auto"/>
          <w:sz w:val="24"/>
          <w:szCs w:val="24"/>
        </w:rPr>
        <w:t>программы начального общего образования.</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нные способы действий с учебным материалом</w:t>
      </w:r>
      <w:r w:rsidR="00653A76" w:rsidRPr="00D94457">
        <w:rPr>
          <w:rFonts w:ascii="Times New Roman" w:hAnsi="Times New Roman"/>
          <w:iCs/>
          <w:color w:val="auto"/>
          <w:sz w:val="24"/>
          <w:szCs w:val="24"/>
        </w:rPr>
        <w:t xml:space="preserve">, </w:t>
      </w:r>
      <w:r w:rsidR="00653A76" w:rsidRPr="00D94457">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94457" w:rsidRDefault="00291D4A" w:rsidP="00291D4A">
      <w:pPr>
        <w:pStyle w:val="a3"/>
        <w:spacing w:line="240" w:lineRule="auto"/>
        <w:ind w:firstLine="0"/>
        <w:rPr>
          <w:rFonts w:ascii="Times New Roman" w:hAnsi="Times New Roman"/>
          <w:b/>
          <w:bCs/>
          <w:color w:val="auto"/>
          <w:spacing w:val="2"/>
          <w:sz w:val="24"/>
          <w:szCs w:val="24"/>
        </w:rPr>
      </w:pP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Иными словами, система планируемых результатов да</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т представление о том, какими именно действиями </w:t>
      </w:r>
      <w:r w:rsidR="00196657" w:rsidRPr="00D94457">
        <w:rPr>
          <w:rFonts w:ascii="Times New Roman" w:hAnsi="Times New Roman"/>
          <w:color w:val="auto"/>
          <w:spacing w:val="2"/>
          <w:sz w:val="24"/>
          <w:szCs w:val="24"/>
        </w:rPr>
        <w:t xml:space="preserve"> – </w:t>
      </w:r>
      <w:r w:rsidR="00653A76" w:rsidRPr="00D94457">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нными через специфику содержания того или иного предмета </w:t>
      </w:r>
      <w:r w:rsidR="00196657"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 xml:space="preserve">овладеют обучающиеся в ходе </w:t>
      </w:r>
      <w:r w:rsidR="007E3D6D" w:rsidRPr="00D94457">
        <w:rPr>
          <w:rFonts w:ascii="Times New Roman" w:hAnsi="Times New Roman"/>
          <w:color w:val="auto"/>
          <w:spacing w:val="2"/>
          <w:sz w:val="24"/>
          <w:szCs w:val="24"/>
        </w:rPr>
        <w:t>образовательной деятельности</w:t>
      </w:r>
      <w:r w:rsidR="00653A76" w:rsidRPr="00D94457">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00653A76" w:rsidRPr="00D94457">
        <w:rPr>
          <w:rFonts w:ascii="Times New Roman" w:hAnsi="Times New Roman"/>
          <w:iCs/>
          <w:color w:val="auto"/>
          <w:spacing w:val="2"/>
          <w:sz w:val="24"/>
          <w:szCs w:val="24"/>
        </w:rPr>
        <w:t>опорный характер,</w:t>
      </w:r>
      <w:r w:rsidR="00653A76" w:rsidRPr="00D94457">
        <w:rPr>
          <w:rFonts w:ascii="Times New Roman" w:hAnsi="Times New Roman"/>
          <w:color w:val="auto"/>
          <w:spacing w:val="2"/>
          <w:sz w:val="24"/>
          <w:szCs w:val="24"/>
        </w:rPr>
        <w:t xml:space="preserve"> т.</w:t>
      </w:r>
      <w:r w:rsidR="00653A76" w:rsidRPr="00D94457">
        <w:rPr>
          <w:rFonts w:ascii="Times New Roman" w:hAnsi="Times New Roman"/>
          <w:color w:val="auto"/>
          <w:spacing w:val="2"/>
          <w:sz w:val="24"/>
          <w:szCs w:val="24"/>
        </w:rPr>
        <w:t> </w:t>
      </w:r>
      <w:r w:rsidR="00653A76" w:rsidRPr="00D94457">
        <w:rPr>
          <w:rFonts w:ascii="Times New Roman" w:hAnsi="Times New Roman"/>
          <w:color w:val="auto"/>
          <w:spacing w:val="2"/>
          <w:sz w:val="24"/>
          <w:szCs w:val="24"/>
        </w:rPr>
        <w:t>е. служащий основой для последующего обучения.</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Структура планируемых результатов</w:t>
      </w:r>
      <w:r w:rsidR="006F7401" w:rsidRPr="00D94457">
        <w:rPr>
          <w:rFonts w:ascii="Times New Roman" w:hAnsi="Times New Roman"/>
          <w:bCs/>
          <w:color w:val="auto"/>
          <w:sz w:val="24"/>
          <w:szCs w:val="24"/>
        </w:rPr>
        <w:t xml:space="preserve"> </w:t>
      </w:r>
      <w:r w:rsidR="00653A76" w:rsidRPr="00D94457">
        <w:rPr>
          <w:rFonts w:ascii="Times New Roman" w:hAnsi="Times New Roman"/>
          <w:color w:val="auto"/>
          <w:sz w:val="24"/>
          <w:szCs w:val="24"/>
        </w:rPr>
        <w:t>учитывает необходимость:</w:t>
      </w:r>
    </w:p>
    <w:p w:rsidR="00653A76" w:rsidRPr="00D94457" w:rsidRDefault="00653A76" w:rsidP="001A405D">
      <w:pPr>
        <w:pStyle w:val="ac"/>
        <w:numPr>
          <w:ilvl w:val="0"/>
          <w:numId w:val="8"/>
        </w:numPr>
        <w:spacing w:line="240" w:lineRule="auto"/>
        <w:rPr>
          <w:rFonts w:ascii="Times New Roman" w:hAnsi="Times New Roman"/>
          <w:color w:val="auto"/>
          <w:sz w:val="24"/>
          <w:szCs w:val="24"/>
        </w:rPr>
      </w:pPr>
      <w:r w:rsidRPr="00D94457">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1A405D">
      <w:pPr>
        <w:pStyle w:val="ac"/>
        <w:numPr>
          <w:ilvl w:val="0"/>
          <w:numId w:val="8"/>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определения возможностей овладения обучающимися</w:t>
      </w:r>
      <w:r w:rsidR="008A76CC" w:rsidRPr="00D94457">
        <w:rPr>
          <w:rFonts w:ascii="Times New Roman" w:hAnsi="Times New Roman"/>
          <w:color w:val="auto"/>
          <w:spacing w:val="2"/>
          <w:sz w:val="24"/>
          <w:szCs w:val="24"/>
        </w:rPr>
        <w:t xml:space="preserve"> у</w:t>
      </w:r>
      <w:r w:rsidRPr="00D94457">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D94457">
        <w:rPr>
          <w:rFonts w:ascii="Times New Roman" w:hAnsi="Times New Roman"/>
          <w:color w:val="auto"/>
          <w:sz w:val="24"/>
          <w:szCs w:val="24"/>
        </w:rPr>
        <w:t>и умений, являющихся подготовительными для данного предмета;</w:t>
      </w:r>
    </w:p>
    <w:p w:rsidR="00291D4A" w:rsidRPr="00D94457" w:rsidRDefault="00653A76" w:rsidP="00291D4A">
      <w:pPr>
        <w:pStyle w:val="ac"/>
        <w:numPr>
          <w:ilvl w:val="0"/>
          <w:numId w:val="8"/>
        </w:numPr>
        <w:spacing w:line="240" w:lineRule="auto"/>
        <w:rPr>
          <w:rFonts w:ascii="Times New Roman" w:hAnsi="Times New Roman"/>
          <w:color w:val="auto"/>
          <w:sz w:val="24"/>
          <w:szCs w:val="24"/>
        </w:rPr>
      </w:pPr>
      <w:r w:rsidRPr="00D94457">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94457" w:rsidRDefault="00291D4A" w:rsidP="00291D4A">
      <w:pPr>
        <w:pStyle w:val="ac"/>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pacing w:val="4"/>
          <w:sz w:val="24"/>
          <w:szCs w:val="24"/>
        </w:rPr>
        <w:t xml:space="preserve">С этой целью в структуре планируемых результатов по </w:t>
      </w:r>
      <w:r w:rsidR="00653A76" w:rsidRPr="00D94457">
        <w:rPr>
          <w:rFonts w:ascii="Times New Roman" w:hAnsi="Times New Roman"/>
          <w:color w:val="auto"/>
          <w:spacing w:val="2"/>
          <w:sz w:val="24"/>
          <w:szCs w:val="24"/>
        </w:rPr>
        <w:t>каждой учебной программе (предметной, междисциплинар</w:t>
      </w:r>
      <w:r w:rsidR="00653A76" w:rsidRPr="00D94457">
        <w:rPr>
          <w:rFonts w:ascii="Times New Roman" w:hAnsi="Times New Roman"/>
          <w:color w:val="auto"/>
          <w:sz w:val="24"/>
          <w:szCs w:val="24"/>
        </w:rPr>
        <w:t xml:space="preserve">ной) выделяются следующие </w:t>
      </w:r>
      <w:r w:rsidR="00653A76" w:rsidRPr="00D94457">
        <w:rPr>
          <w:rFonts w:ascii="Times New Roman" w:hAnsi="Times New Roman"/>
          <w:iCs/>
          <w:color w:val="auto"/>
          <w:sz w:val="24"/>
          <w:szCs w:val="24"/>
        </w:rPr>
        <w:t>уровни описания</w:t>
      </w:r>
      <w:r w:rsidR="00653A76" w:rsidRPr="00D94457">
        <w:rPr>
          <w:rFonts w:ascii="Times New Roman" w:hAnsi="Times New Roman"/>
          <w:color w:val="auto"/>
          <w:sz w:val="24"/>
          <w:szCs w:val="24"/>
        </w:rPr>
        <w:t>.</w:t>
      </w:r>
    </w:p>
    <w:p w:rsidR="00E52870" w:rsidRPr="00D94457" w:rsidRDefault="00291D4A" w:rsidP="00291D4A">
      <w:pPr>
        <w:tabs>
          <w:tab w:val="left" w:pos="142"/>
          <w:tab w:val="left" w:leader="dot" w:pos="624"/>
        </w:tabs>
        <w:jc w:val="both"/>
        <w:rPr>
          <w:rStyle w:val="Zag11"/>
          <w:rFonts w:eastAsia="@Arial Unicode MS"/>
        </w:rPr>
      </w:pPr>
      <w:r w:rsidRPr="00D94457">
        <w:rPr>
          <w:rStyle w:val="Zag11"/>
          <w:rFonts w:eastAsia="@Arial Unicode MS"/>
        </w:rPr>
        <w:t xml:space="preserve">   </w:t>
      </w:r>
      <w:r w:rsidR="00E52870" w:rsidRPr="00D94457">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00E52870" w:rsidRPr="00D94457">
        <w:rPr>
          <w:rStyle w:val="Zag11"/>
          <w:rFonts w:eastAsia="@Arial Unicode MS"/>
        </w:rPr>
        <w:lastRenderedPageBreak/>
        <w:t>неперсонифицированной информации, а полученные результаты характеризуют деятельность системы образования.</w:t>
      </w:r>
    </w:p>
    <w:p w:rsidR="00E52870" w:rsidRPr="00D94457" w:rsidRDefault="00291D4A" w:rsidP="00291D4A">
      <w:pPr>
        <w:tabs>
          <w:tab w:val="left" w:pos="142"/>
          <w:tab w:val="left" w:leader="dot" w:pos="624"/>
        </w:tabs>
        <w:jc w:val="both"/>
        <w:rPr>
          <w:rStyle w:val="Zag11"/>
          <w:rFonts w:eastAsia="@Arial Unicode MS"/>
        </w:rPr>
      </w:pPr>
      <w:r w:rsidRPr="00D94457">
        <w:rPr>
          <w:rStyle w:val="Zag11"/>
          <w:rFonts w:eastAsia="@Arial Unicode MS"/>
        </w:rPr>
        <w:t xml:space="preserve">   </w:t>
      </w:r>
      <w:r w:rsidR="00E52870" w:rsidRPr="00D94457">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pacing w:val="2"/>
          <w:sz w:val="24"/>
          <w:szCs w:val="24"/>
        </w:rPr>
        <w:t xml:space="preserve">   </w:t>
      </w:r>
      <w:r w:rsidR="00E52870" w:rsidRPr="00D94457">
        <w:rPr>
          <w:rFonts w:ascii="Times New Roman" w:hAnsi="Times New Roman"/>
          <w:color w:val="auto"/>
          <w:spacing w:val="2"/>
          <w:sz w:val="24"/>
          <w:szCs w:val="24"/>
        </w:rPr>
        <w:t xml:space="preserve">Первый блок </w:t>
      </w:r>
      <w:r w:rsidR="00653A76" w:rsidRPr="00D94457">
        <w:rPr>
          <w:rFonts w:ascii="Times New Roman" w:hAnsi="Times New Roman"/>
          <w:b/>
          <w:bCs/>
          <w:color w:val="auto"/>
          <w:spacing w:val="2"/>
          <w:sz w:val="24"/>
          <w:szCs w:val="24"/>
        </w:rPr>
        <w:t>«</w:t>
      </w:r>
      <w:r w:rsidR="00653A76" w:rsidRPr="00D94457">
        <w:rPr>
          <w:rFonts w:ascii="Times New Roman" w:hAnsi="Times New Roman"/>
          <w:color w:val="auto"/>
          <w:spacing w:val="2"/>
          <w:sz w:val="24"/>
          <w:szCs w:val="24"/>
        </w:rPr>
        <w:t>Выпускник научится</w:t>
      </w:r>
      <w:r w:rsidR="00653A76" w:rsidRPr="00D94457">
        <w:rPr>
          <w:rFonts w:ascii="Times New Roman" w:hAnsi="Times New Roman"/>
          <w:b/>
          <w:bCs/>
          <w:color w:val="auto"/>
          <w:spacing w:val="2"/>
          <w:sz w:val="24"/>
          <w:szCs w:val="24"/>
        </w:rPr>
        <w:t>»</w:t>
      </w:r>
      <w:r w:rsidR="00D170ED" w:rsidRPr="00D94457">
        <w:rPr>
          <w:rFonts w:ascii="Times New Roman" w:hAnsi="Times New Roman"/>
          <w:b/>
          <w:bCs/>
          <w:color w:val="auto"/>
          <w:spacing w:val="2"/>
          <w:sz w:val="24"/>
          <w:szCs w:val="24"/>
        </w:rPr>
        <w:t xml:space="preserve">. </w:t>
      </w:r>
      <w:r w:rsidR="00653A76" w:rsidRPr="00D94457">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94457">
        <w:rPr>
          <w:rFonts w:ascii="Times New Roman" w:hAnsi="Times New Roman"/>
          <w:color w:val="auto"/>
          <w:sz w:val="24"/>
          <w:szCs w:val="24"/>
        </w:rPr>
        <w:t>м уровне</w:t>
      </w:r>
      <w:r w:rsidR="00653A76" w:rsidRPr="00D94457">
        <w:rPr>
          <w:rFonts w:ascii="Times New Roman" w:hAnsi="Times New Roman"/>
          <w:color w:val="auto"/>
          <w:sz w:val="24"/>
          <w:szCs w:val="24"/>
        </w:rPr>
        <w:t xml:space="preserve">, необходимость для последующего обучения, </w:t>
      </w:r>
      <w:r w:rsidR="00653A76" w:rsidRPr="00D94457">
        <w:rPr>
          <w:rFonts w:ascii="Times New Roman" w:hAnsi="Times New Roman"/>
          <w:color w:val="auto"/>
          <w:spacing w:val="-2"/>
          <w:sz w:val="24"/>
          <w:szCs w:val="24"/>
        </w:rPr>
        <w:t>а также потенциальная возможность их достижения большин</w:t>
      </w:r>
      <w:r w:rsidR="00653A76" w:rsidRPr="00D94457">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94457">
        <w:rPr>
          <w:rFonts w:ascii="Times New Roman" w:hAnsi="Times New Roman"/>
          <w:color w:val="auto"/>
          <w:sz w:val="24"/>
          <w:szCs w:val="24"/>
        </w:rPr>
        <w:t>ловами, в эту группу включается такая система </w:t>
      </w:r>
      <w:r w:rsidR="00653A76" w:rsidRPr="00D94457">
        <w:rPr>
          <w:rFonts w:ascii="Times New Roman" w:hAnsi="Times New Roman"/>
          <w:color w:val="auto"/>
          <w:sz w:val="24"/>
          <w:szCs w:val="24"/>
        </w:rPr>
        <w:t>знаний</w:t>
      </w:r>
      <w:r w:rsidR="00653A76" w:rsidRPr="00D94457">
        <w:rPr>
          <w:rFonts w:ascii="Times New Roman" w:hAnsi="Times New Roman"/>
          <w:color w:val="auto"/>
          <w:spacing w:val="4"/>
          <w:sz w:val="24"/>
          <w:szCs w:val="24"/>
        </w:rPr>
        <w:t xml:space="preserve">и учебных действий, которая, во­первых, принципиально </w:t>
      </w:r>
      <w:r w:rsidR="00653A76" w:rsidRPr="00D94457">
        <w:rPr>
          <w:rFonts w:ascii="Times New Roman" w:hAnsi="Times New Roman"/>
          <w:color w:val="auto"/>
          <w:spacing w:val="2"/>
          <w:sz w:val="24"/>
          <w:szCs w:val="24"/>
        </w:rPr>
        <w:t>не</w:t>
      </w:r>
      <w:r w:rsidR="00653A76" w:rsidRPr="00D94457">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94457">
        <w:rPr>
          <w:rFonts w:ascii="Times New Roman" w:hAnsi="Times New Roman"/>
          <w:color w:val="auto"/>
          <w:sz w:val="24"/>
          <w:szCs w:val="24"/>
        </w:rPr>
        <w:t xml:space="preserve">боты учителя может быть освоена </w:t>
      </w:r>
      <w:r w:rsidR="00653A76" w:rsidRPr="00D94457">
        <w:rPr>
          <w:rFonts w:ascii="Times New Roman" w:hAnsi="Times New Roman"/>
          <w:color w:val="auto"/>
          <w:sz w:val="24"/>
          <w:szCs w:val="24"/>
        </w:rPr>
        <w:t>подавляющим большинством детей.</w:t>
      </w:r>
    </w:p>
    <w:p w:rsidR="00653A76" w:rsidRPr="00D94457" w:rsidRDefault="00291D4A" w:rsidP="00291D4A">
      <w:pPr>
        <w:pStyle w:val="a3"/>
        <w:spacing w:line="240" w:lineRule="auto"/>
        <w:ind w:firstLine="0"/>
        <w:rPr>
          <w:rFonts w:ascii="Times New Roman" w:hAnsi="Times New Roman"/>
          <w:b/>
          <w:bCs/>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94457">
        <w:rPr>
          <w:rFonts w:ascii="Times New Roman" w:hAnsi="Times New Roman"/>
          <w:color w:val="auto"/>
          <w:sz w:val="24"/>
          <w:szCs w:val="24"/>
        </w:rPr>
        <w:t>например, портфеля достижений),</w:t>
      </w:r>
      <w:r w:rsidR="00653A76" w:rsidRPr="00D94457">
        <w:rPr>
          <w:rFonts w:ascii="Times New Roman" w:hAnsi="Times New Roman"/>
          <w:color w:val="auto"/>
          <w:sz w:val="24"/>
          <w:szCs w:val="24"/>
        </w:rPr>
        <w:t>так</w:t>
      </w:r>
      <w:r w:rsidR="00653A76" w:rsidRPr="00D94457">
        <w:rPr>
          <w:rFonts w:ascii="Times New Roman" w:hAnsi="Times New Roman"/>
          <w:color w:val="auto"/>
          <w:spacing w:val="2"/>
          <w:sz w:val="24"/>
          <w:szCs w:val="24"/>
        </w:rPr>
        <w:t>и по итогам е</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653A76" w:rsidRPr="00D94457">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94457">
        <w:rPr>
          <w:rFonts w:ascii="Times New Roman" w:hAnsi="Times New Roman"/>
          <w:color w:val="auto"/>
          <w:sz w:val="24"/>
          <w:szCs w:val="24"/>
        </w:rPr>
        <w:t xml:space="preserve">следующий уровень </w:t>
      </w:r>
      <w:r w:rsidR="00653A76" w:rsidRPr="00D94457">
        <w:rPr>
          <w:rFonts w:ascii="Times New Roman" w:hAnsi="Times New Roman"/>
          <w:color w:val="auto"/>
          <w:sz w:val="24"/>
          <w:szCs w:val="24"/>
        </w:rPr>
        <w:t>обучения.</w:t>
      </w:r>
    </w:p>
    <w:p w:rsidR="00653A76" w:rsidRPr="00D94457" w:rsidRDefault="00291D4A" w:rsidP="00291D4A">
      <w:pPr>
        <w:pStyle w:val="a3"/>
        <w:spacing w:line="240" w:lineRule="auto"/>
        <w:ind w:firstLine="0"/>
        <w:rPr>
          <w:rFonts w:ascii="Times New Roman" w:hAnsi="Times New Roman"/>
          <w:color w:val="auto"/>
          <w:spacing w:val="-2"/>
          <w:sz w:val="24"/>
          <w:szCs w:val="24"/>
        </w:rPr>
      </w:pPr>
      <w:r w:rsidRPr="00D94457">
        <w:rPr>
          <w:rFonts w:ascii="Times New Roman" w:hAnsi="Times New Roman"/>
          <w:bCs/>
          <w:color w:val="auto"/>
          <w:spacing w:val="4"/>
          <w:sz w:val="24"/>
          <w:szCs w:val="24"/>
        </w:rPr>
        <w:t xml:space="preserve">   </w:t>
      </w:r>
      <w:r w:rsidR="00653A76" w:rsidRPr="00D94457">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00653A76" w:rsidRPr="00D94457">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8C0727" w:rsidRPr="00D94457">
        <w:rPr>
          <w:rFonts w:ascii="Times New Roman" w:hAnsi="Times New Roman"/>
          <w:bCs/>
          <w:color w:val="auto"/>
          <w:spacing w:val="-2"/>
          <w:sz w:val="24"/>
          <w:szCs w:val="24"/>
        </w:rPr>
        <w:t xml:space="preserve">                                                                                                                                                                                                                                                                                                              </w:t>
      </w:r>
      <w:r w:rsidR="00653A76" w:rsidRPr="00D94457">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00653A76" w:rsidRPr="00D94457">
        <w:rPr>
          <w:rFonts w:ascii="Times New Roman" w:hAnsi="Times New Roman"/>
          <w:b/>
          <w:color w:val="auto"/>
          <w:spacing w:val="-2"/>
          <w:sz w:val="24"/>
          <w:szCs w:val="24"/>
        </w:rPr>
        <w:t>«</w:t>
      </w:r>
      <w:r w:rsidR="00653A76" w:rsidRPr="00D94457">
        <w:rPr>
          <w:rFonts w:ascii="Times New Roman" w:hAnsi="Times New Roman"/>
          <w:color w:val="auto"/>
          <w:spacing w:val="-2"/>
          <w:sz w:val="24"/>
          <w:szCs w:val="24"/>
        </w:rPr>
        <w:t>Выпускник получит возможность научиться</w:t>
      </w:r>
      <w:r w:rsidR="00653A76" w:rsidRPr="00D94457">
        <w:rPr>
          <w:rFonts w:ascii="Times New Roman" w:hAnsi="Times New Roman"/>
          <w:b/>
          <w:color w:val="auto"/>
          <w:spacing w:val="-2"/>
          <w:sz w:val="24"/>
          <w:szCs w:val="24"/>
        </w:rPr>
        <w:t>»</w:t>
      </w:r>
      <w:r w:rsidR="00070D81" w:rsidRPr="00D94457">
        <w:rPr>
          <w:rFonts w:ascii="Times New Roman" w:hAnsi="Times New Roman"/>
          <w:color w:val="auto"/>
          <w:spacing w:val="-2"/>
          <w:sz w:val="24"/>
          <w:szCs w:val="24"/>
        </w:rPr>
        <w:t xml:space="preserve"> к каждому разделу </w:t>
      </w:r>
      <w:r w:rsidR="00653A76" w:rsidRPr="00D94457">
        <w:rPr>
          <w:rFonts w:ascii="Times New Roman" w:hAnsi="Times New Roman"/>
          <w:color w:val="auto"/>
          <w:spacing w:val="-2"/>
          <w:sz w:val="24"/>
          <w:szCs w:val="24"/>
        </w:rPr>
        <w:t xml:space="preserve"> программы учебно</w:t>
      </w:r>
      <w:r w:rsidR="00653A76" w:rsidRPr="00D94457">
        <w:rPr>
          <w:rFonts w:ascii="Times New Roman" w:hAnsi="Times New Roman"/>
          <w:color w:val="auto"/>
          <w:sz w:val="24"/>
          <w:szCs w:val="24"/>
        </w:rPr>
        <w:t xml:space="preserve">го предмета и </w:t>
      </w:r>
      <w:r w:rsidR="00653A76" w:rsidRPr="00D94457">
        <w:rPr>
          <w:rFonts w:ascii="Times New Roman" w:hAnsi="Times New Roman"/>
          <w:iCs/>
          <w:color w:val="auto"/>
          <w:sz w:val="24"/>
          <w:szCs w:val="24"/>
        </w:rPr>
        <w:t xml:space="preserve">выделяются курсивом. </w:t>
      </w:r>
      <w:r w:rsidR="00880217" w:rsidRPr="00D94457">
        <w:rPr>
          <w:rFonts w:ascii="Times New Roman" w:hAnsi="Times New Roman"/>
          <w:color w:val="auto"/>
          <w:sz w:val="24"/>
          <w:szCs w:val="24"/>
        </w:rPr>
        <w:t xml:space="preserve">Уровень </w:t>
      </w:r>
      <w:r w:rsidR="00653A76" w:rsidRPr="00D94457">
        <w:rPr>
          <w:rFonts w:ascii="Times New Roman" w:hAnsi="Times New Roman"/>
          <w:color w:val="auto"/>
          <w:sz w:val="24"/>
          <w:szCs w:val="24"/>
        </w:rPr>
        <w:t>достижений,</w:t>
      </w:r>
      <w:r w:rsidR="00653A76" w:rsidRPr="00D94457">
        <w:rPr>
          <w:rFonts w:ascii="Times New Roman" w:hAnsi="Times New Roman"/>
          <w:color w:val="auto"/>
          <w:spacing w:val="4"/>
          <w:sz w:val="24"/>
          <w:szCs w:val="24"/>
        </w:rPr>
        <w:t>соответс</w:t>
      </w:r>
      <w:r w:rsidR="00880217" w:rsidRPr="00D94457">
        <w:rPr>
          <w:rFonts w:ascii="Times New Roman" w:hAnsi="Times New Roman"/>
          <w:color w:val="auto"/>
          <w:spacing w:val="4"/>
          <w:sz w:val="24"/>
          <w:szCs w:val="24"/>
        </w:rPr>
        <w:t>твующий планируемым результатам этой группы, </w:t>
      </w:r>
      <w:r w:rsidR="00653A76" w:rsidRPr="00D94457">
        <w:rPr>
          <w:rFonts w:ascii="Times New Roman" w:hAnsi="Times New Roman"/>
          <w:color w:val="auto"/>
          <w:spacing w:val="4"/>
          <w:sz w:val="24"/>
          <w:szCs w:val="24"/>
        </w:rPr>
        <w:t>могут продемонстрировать только отдельные обучающие</w:t>
      </w:r>
      <w:r w:rsidR="00653A76" w:rsidRPr="00D94457">
        <w:rPr>
          <w:rFonts w:ascii="Times New Roman" w:hAnsi="Times New Roman"/>
          <w:color w:val="auto"/>
          <w:spacing w:val="2"/>
          <w:sz w:val="24"/>
          <w:szCs w:val="24"/>
        </w:rPr>
        <w:t xml:space="preserve">ся, </w:t>
      </w:r>
      <w:r w:rsidR="00653A76" w:rsidRPr="00D94457">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653A76" w:rsidRPr="00D94457">
        <w:rPr>
          <w:rFonts w:ascii="Times New Roman" w:hAnsi="Times New Roman"/>
          <w:color w:val="auto"/>
          <w:spacing w:val="2"/>
          <w:sz w:val="24"/>
          <w:szCs w:val="24"/>
        </w:rPr>
        <w:t xml:space="preserve">териала и/или его пропедевтического характера на </w:t>
      </w:r>
      <w:r w:rsidR="00775DA5" w:rsidRPr="00D94457">
        <w:rPr>
          <w:rFonts w:ascii="Times New Roman" w:hAnsi="Times New Roman"/>
          <w:color w:val="auto"/>
          <w:spacing w:val="2"/>
          <w:sz w:val="24"/>
          <w:szCs w:val="24"/>
        </w:rPr>
        <w:t xml:space="preserve">данном уровне </w:t>
      </w:r>
      <w:r w:rsidR="00653A76" w:rsidRPr="00D94457">
        <w:rPr>
          <w:rFonts w:ascii="Times New Roman" w:hAnsi="Times New Roman"/>
          <w:color w:val="auto"/>
          <w:spacing w:val="2"/>
          <w:sz w:val="24"/>
          <w:szCs w:val="24"/>
        </w:rPr>
        <w:t>обучения. Оценка достижения этих целей вед</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 xml:space="preserve">тся </w:t>
      </w:r>
      <w:r w:rsidR="00653A76" w:rsidRPr="00D94457">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D94457">
        <w:rPr>
          <w:rFonts w:ascii="Times New Roman" w:hAnsi="Times New Roman"/>
          <w:color w:val="auto"/>
          <w:spacing w:val="-2"/>
          <w:sz w:val="24"/>
          <w:szCs w:val="24"/>
        </w:rPr>
        <w:t xml:space="preserve">й информации. Частично задания, ориентированные на </w:t>
      </w:r>
      <w:r w:rsidR="00653A76" w:rsidRPr="00D94457">
        <w:rPr>
          <w:rFonts w:ascii="Times New Roman" w:hAnsi="Times New Roman"/>
          <w:color w:val="auto"/>
          <w:spacing w:val="-2"/>
          <w:sz w:val="24"/>
          <w:szCs w:val="24"/>
        </w:rPr>
        <w:t>оценку</w:t>
      </w:r>
      <w:r w:rsidR="00653A76" w:rsidRPr="00D94457">
        <w:rPr>
          <w:rFonts w:ascii="Times New Roman" w:hAnsi="Times New Roman"/>
          <w:color w:val="auto"/>
          <w:spacing w:val="4"/>
          <w:sz w:val="24"/>
          <w:szCs w:val="24"/>
        </w:rPr>
        <w:t xml:space="preserve">достижения этой группы планируемых результатов, могут </w:t>
      </w:r>
      <w:r w:rsidR="00653A76" w:rsidRPr="00D94457">
        <w:rPr>
          <w:rFonts w:ascii="Times New Roman" w:hAnsi="Times New Roman"/>
          <w:color w:val="auto"/>
          <w:spacing w:val="-2"/>
          <w:sz w:val="24"/>
          <w:szCs w:val="24"/>
        </w:rPr>
        <w:t>включаться в материалы итогового контроля.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4"/>
          <w:sz w:val="24"/>
          <w:szCs w:val="24"/>
        </w:rPr>
        <w:t>Основные цели такого включения — предоставить воз</w:t>
      </w:r>
      <w:r w:rsidRPr="00D94457">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D94457">
        <w:rPr>
          <w:rFonts w:ascii="Times New Roman" w:hAnsi="Times New Roman"/>
          <w:color w:val="auto"/>
          <w:spacing w:val="4"/>
          <w:sz w:val="24"/>
          <w:szCs w:val="24"/>
        </w:rPr>
        <w:t xml:space="preserve">и выявить динамику роста численности группы наиболее </w:t>
      </w:r>
      <w:r w:rsidR="00880217" w:rsidRPr="00D94457">
        <w:rPr>
          <w:rFonts w:ascii="Times New Roman" w:hAnsi="Times New Roman"/>
          <w:color w:val="auto"/>
          <w:sz w:val="24"/>
          <w:szCs w:val="24"/>
        </w:rPr>
        <w:t xml:space="preserve">подготовленных обучающихся.При этом  </w:t>
      </w:r>
      <w:r w:rsidRPr="00D94457">
        <w:rPr>
          <w:rFonts w:ascii="Times New Roman" w:hAnsi="Times New Roman"/>
          <w:bCs/>
          <w:color w:val="auto"/>
          <w:sz w:val="24"/>
          <w:szCs w:val="24"/>
        </w:rPr>
        <w:t>невыполнение</w:t>
      </w:r>
      <w:r w:rsidR="00880217" w:rsidRPr="00D94457">
        <w:rPr>
          <w:rFonts w:ascii="Times New Roman" w:hAnsi="Times New Roman"/>
          <w:bCs/>
          <w:color w:val="auto"/>
          <w:sz w:val="24"/>
          <w:szCs w:val="24"/>
        </w:rPr>
        <w:t> </w:t>
      </w:r>
      <w:r w:rsidRPr="00D94457">
        <w:rPr>
          <w:rFonts w:ascii="Times New Roman" w:hAnsi="Times New Roman"/>
          <w:bCs/>
          <w:color w:val="auto"/>
          <w:spacing w:val="4"/>
          <w:sz w:val="24"/>
          <w:szCs w:val="24"/>
        </w:rPr>
        <w:t>обучающимися заданий, с помощью которых вед</w:t>
      </w:r>
      <w:r w:rsidR="00D30361" w:rsidRPr="00D94457">
        <w:rPr>
          <w:rFonts w:ascii="Times New Roman" w:hAnsi="Times New Roman"/>
          <w:bCs/>
          <w:color w:val="auto"/>
          <w:spacing w:val="4"/>
          <w:sz w:val="24"/>
          <w:szCs w:val="24"/>
        </w:rPr>
        <w:t>е</w:t>
      </w:r>
      <w:r w:rsidRPr="00D94457">
        <w:rPr>
          <w:rFonts w:ascii="Times New Roman" w:hAnsi="Times New Roman"/>
          <w:bCs/>
          <w:color w:val="auto"/>
          <w:spacing w:val="4"/>
          <w:sz w:val="24"/>
          <w:szCs w:val="24"/>
        </w:rPr>
        <w:t xml:space="preserve">тся </w:t>
      </w:r>
      <w:r w:rsidRPr="00D94457">
        <w:rPr>
          <w:rFonts w:ascii="Times New Roman" w:hAnsi="Times New Roman"/>
          <w:bCs/>
          <w:color w:val="auto"/>
          <w:sz w:val="24"/>
          <w:szCs w:val="24"/>
        </w:rPr>
        <w:t>оценка достижения планируемых результатов этой груп</w:t>
      </w:r>
      <w:r w:rsidRPr="00D94457">
        <w:rPr>
          <w:rFonts w:ascii="Times New Roman" w:hAnsi="Times New Roman"/>
          <w:bCs/>
          <w:color w:val="auto"/>
          <w:spacing w:val="2"/>
          <w:sz w:val="24"/>
          <w:szCs w:val="24"/>
        </w:rPr>
        <w:t xml:space="preserve">пы, не является препятствием для перехода на </w:t>
      </w:r>
      <w:r w:rsidR="00775DA5" w:rsidRPr="00D94457">
        <w:rPr>
          <w:rFonts w:ascii="Times New Roman" w:hAnsi="Times New Roman"/>
          <w:bCs/>
          <w:color w:val="auto"/>
          <w:spacing w:val="2"/>
          <w:sz w:val="24"/>
          <w:szCs w:val="24"/>
        </w:rPr>
        <w:t>следу</w:t>
      </w:r>
      <w:r w:rsidR="00775DA5" w:rsidRPr="00D94457">
        <w:rPr>
          <w:rFonts w:ascii="Times New Roman" w:hAnsi="Times New Roman"/>
          <w:bCs/>
          <w:color w:val="auto"/>
          <w:sz w:val="24"/>
          <w:szCs w:val="24"/>
        </w:rPr>
        <w:t xml:space="preserve">ющий уровень </w:t>
      </w:r>
      <w:r w:rsidRPr="00D94457">
        <w:rPr>
          <w:rFonts w:ascii="Times New Roman" w:hAnsi="Times New Roman"/>
          <w:bCs/>
          <w:color w:val="auto"/>
          <w:sz w:val="24"/>
          <w:szCs w:val="24"/>
        </w:rPr>
        <w:t xml:space="preserve">обучения. </w:t>
      </w:r>
      <w:r w:rsidRPr="00D94457">
        <w:rPr>
          <w:rFonts w:ascii="Times New Roman" w:hAnsi="Times New Roman"/>
          <w:color w:val="auto"/>
          <w:sz w:val="24"/>
          <w:szCs w:val="24"/>
        </w:rPr>
        <w:t>В ряде случаев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Подобная структура представления планируемых результатов подч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ркивает тот факт, что при организации </w:t>
      </w:r>
      <w:r w:rsidR="007E3D6D" w:rsidRPr="00D94457">
        <w:rPr>
          <w:rFonts w:ascii="Times New Roman" w:hAnsi="Times New Roman"/>
          <w:color w:val="auto"/>
          <w:spacing w:val="2"/>
          <w:sz w:val="24"/>
          <w:szCs w:val="24"/>
        </w:rPr>
        <w:t>обра</w:t>
      </w:r>
      <w:r w:rsidR="007E3D6D" w:rsidRPr="00D94457">
        <w:rPr>
          <w:rFonts w:ascii="Times New Roman" w:hAnsi="Times New Roman"/>
          <w:color w:val="auto"/>
          <w:sz w:val="24"/>
          <w:szCs w:val="24"/>
        </w:rPr>
        <w:t>зовательной деятельности</w:t>
      </w:r>
      <w:r w:rsidRPr="00D94457">
        <w:rPr>
          <w:rFonts w:ascii="Times New Roman" w:hAnsi="Times New Roman"/>
          <w:color w:val="auto"/>
          <w:sz w:val="24"/>
          <w:szCs w:val="24"/>
        </w:rPr>
        <w:t xml:space="preserve">, </w:t>
      </w:r>
      <w:r w:rsidR="007E3D6D" w:rsidRPr="00D94457">
        <w:rPr>
          <w:rFonts w:ascii="Times New Roman" w:hAnsi="Times New Roman"/>
          <w:color w:val="auto"/>
          <w:sz w:val="24"/>
          <w:szCs w:val="24"/>
        </w:rPr>
        <w:t xml:space="preserve">направленной </w:t>
      </w:r>
      <w:r w:rsidRPr="00D94457">
        <w:rPr>
          <w:rFonts w:ascii="Times New Roman" w:hAnsi="Times New Roman"/>
          <w:color w:val="auto"/>
          <w:sz w:val="24"/>
          <w:szCs w:val="24"/>
        </w:rPr>
        <w:t>на реализацию и до</w:t>
      </w:r>
      <w:r w:rsidRPr="00D94457">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D94457">
        <w:rPr>
          <w:rFonts w:ascii="Times New Roman" w:hAnsi="Times New Roman"/>
          <w:bCs/>
          <w:iCs/>
          <w:color w:val="auto"/>
          <w:spacing w:val="2"/>
          <w:sz w:val="24"/>
          <w:szCs w:val="24"/>
        </w:rPr>
        <w:t>дифференциации требований</w:t>
      </w:r>
      <w:r w:rsidRPr="00D94457">
        <w:rPr>
          <w:rFonts w:ascii="Times New Roman" w:hAnsi="Times New Roman"/>
          <w:color w:val="auto"/>
          <w:spacing w:val="2"/>
          <w:sz w:val="24"/>
          <w:szCs w:val="24"/>
        </w:rPr>
        <w:t xml:space="preserve">к подготовке </w:t>
      </w:r>
      <w:r w:rsidRPr="00D94457">
        <w:rPr>
          <w:rFonts w:ascii="Times New Roman" w:hAnsi="Times New Roman"/>
          <w:color w:val="auto"/>
          <w:sz w:val="24"/>
          <w:szCs w:val="24"/>
        </w:rPr>
        <w:t>обучающихся.</w:t>
      </w:r>
    </w:p>
    <w:p w:rsidR="00653A76" w:rsidRPr="00D94457" w:rsidRDefault="00C27132"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При получении</w:t>
      </w:r>
      <w:r w:rsidR="00653A76" w:rsidRPr="00D94457">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94457" w:rsidRDefault="00653A76" w:rsidP="001A405D">
      <w:pPr>
        <w:pStyle w:val="ac"/>
        <w:numPr>
          <w:ilvl w:val="0"/>
          <w:numId w:val="9"/>
        </w:numPr>
        <w:spacing w:line="240" w:lineRule="auto"/>
        <w:rPr>
          <w:rFonts w:ascii="Times New Roman" w:hAnsi="Times New Roman"/>
          <w:color w:val="auto"/>
          <w:sz w:val="24"/>
          <w:szCs w:val="24"/>
        </w:rPr>
      </w:pPr>
      <w:r w:rsidRPr="00D94457">
        <w:rPr>
          <w:rFonts w:ascii="Times New Roman" w:hAnsi="Times New Roman"/>
          <w:color w:val="auto"/>
          <w:sz w:val="24"/>
          <w:szCs w:val="24"/>
        </w:rPr>
        <w:lastRenderedPageBreak/>
        <w:t>междисциплинарной программы «Формирование универ</w:t>
      </w:r>
      <w:r w:rsidRPr="00D94457">
        <w:rPr>
          <w:rFonts w:ascii="Times New Roman" w:hAnsi="Times New Roman"/>
          <w:color w:val="auto"/>
          <w:spacing w:val="-4"/>
          <w:sz w:val="24"/>
          <w:szCs w:val="24"/>
        </w:rPr>
        <w:t>сальных учебных действий», а также е</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 разделов «Чтение. Рабо</w:t>
      </w:r>
      <w:r w:rsidRPr="00D94457">
        <w:rPr>
          <w:rFonts w:ascii="Times New Roman" w:hAnsi="Times New Roman"/>
          <w:color w:val="auto"/>
          <w:spacing w:val="-2"/>
          <w:sz w:val="24"/>
          <w:szCs w:val="24"/>
        </w:rPr>
        <w:t>та с текстом» и «Формирование ИКТ­компетентности обучаю</w:t>
      </w:r>
      <w:r w:rsidRPr="00D94457">
        <w:rPr>
          <w:rFonts w:ascii="Times New Roman" w:hAnsi="Times New Roman"/>
          <w:color w:val="auto"/>
          <w:sz w:val="24"/>
          <w:szCs w:val="24"/>
        </w:rPr>
        <w:t>щихся»;</w:t>
      </w:r>
    </w:p>
    <w:p w:rsidR="00653A76" w:rsidRPr="00D94457" w:rsidRDefault="00653A76" w:rsidP="001A405D">
      <w:pPr>
        <w:pStyle w:val="ac"/>
        <w:numPr>
          <w:ilvl w:val="0"/>
          <w:numId w:val="9"/>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программ по всем учебным предметам</w:t>
      </w:r>
      <w:r w:rsidR="00E52870" w:rsidRPr="00D94457">
        <w:rPr>
          <w:rFonts w:ascii="Times New Roman" w:hAnsi="Times New Roman"/>
          <w:color w:val="auto"/>
          <w:spacing w:val="-2"/>
          <w:sz w:val="24"/>
          <w:szCs w:val="24"/>
        </w:rPr>
        <w:t>.</w:t>
      </w:r>
    </w:p>
    <w:p w:rsidR="00B70624" w:rsidRPr="00D94457" w:rsidRDefault="00653A76" w:rsidP="00291D4A">
      <w:pPr>
        <w:pStyle w:val="a3"/>
        <w:spacing w:line="240" w:lineRule="auto"/>
        <w:ind w:firstLine="454"/>
        <w:rPr>
          <w:rFonts w:ascii="Times New Roman" w:hAnsi="Times New Roman"/>
          <w:color w:val="000000" w:themeColor="text1"/>
          <w:sz w:val="24"/>
          <w:szCs w:val="24"/>
        </w:rPr>
      </w:pPr>
      <w:r w:rsidRPr="00D94457">
        <w:rPr>
          <w:rFonts w:ascii="Times New Roman" w:hAnsi="Times New Roman"/>
          <w:color w:val="000000" w:themeColor="text1"/>
          <w:sz w:val="24"/>
          <w:szCs w:val="24"/>
        </w:rPr>
        <w:t xml:space="preserve">В данном разделе  основной образовательной </w:t>
      </w:r>
      <w:r w:rsidRPr="00D94457">
        <w:rPr>
          <w:rFonts w:ascii="Times New Roman" w:hAnsi="Times New Roman"/>
          <w:color w:val="000000" w:themeColor="text1"/>
          <w:spacing w:val="-2"/>
          <w:sz w:val="24"/>
          <w:szCs w:val="24"/>
        </w:rPr>
        <w:t xml:space="preserve">программы приводятся планируемые результаты освоения всехобязательных учебных предметов </w:t>
      </w:r>
      <w:r w:rsidR="00775DA5" w:rsidRPr="00D94457">
        <w:rPr>
          <w:rFonts w:ascii="Times New Roman" w:hAnsi="Times New Roman"/>
          <w:color w:val="000000" w:themeColor="text1"/>
          <w:spacing w:val="-2"/>
          <w:sz w:val="24"/>
          <w:szCs w:val="24"/>
        </w:rPr>
        <w:t>при получении</w:t>
      </w:r>
      <w:r w:rsidRPr="00D94457">
        <w:rPr>
          <w:rFonts w:ascii="Times New Roman" w:hAnsi="Times New Roman"/>
          <w:color w:val="000000" w:themeColor="text1"/>
          <w:spacing w:val="-2"/>
          <w:sz w:val="24"/>
          <w:szCs w:val="24"/>
        </w:rPr>
        <w:t xml:space="preserve"> начального обще</w:t>
      </w:r>
      <w:r w:rsidR="000373F6" w:rsidRPr="00D94457">
        <w:rPr>
          <w:rFonts w:ascii="Times New Roman" w:hAnsi="Times New Roman"/>
          <w:color w:val="000000" w:themeColor="text1"/>
          <w:sz w:val="24"/>
          <w:szCs w:val="24"/>
        </w:rPr>
        <w:t>го образования.</w:t>
      </w:r>
    </w:p>
    <w:p w:rsidR="00F42A31" w:rsidRPr="00D94457" w:rsidRDefault="00F42A31" w:rsidP="005236E8">
      <w:pPr>
        <w:pStyle w:val="afe"/>
        <w:numPr>
          <w:ilvl w:val="2"/>
          <w:numId w:val="2"/>
        </w:numPr>
        <w:spacing w:line="240" w:lineRule="auto"/>
        <w:ind w:left="0" w:firstLine="0"/>
        <w:rPr>
          <w:sz w:val="24"/>
        </w:rPr>
      </w:pPr>
      <w:bookmarkStart w:id="15" w:name="_Toc424564300"/>
      <w:r w:rsidRPr="00D94457">
        <w:rPr>
          <w:sz w:val="24"/>
        </w:rPr>
        <w:t>Формирование универсальных учебных действий</w:t>
      </w:r>
      <w:bookmarkEnd w:id="15"/>
    </w:p>
    <w:p w:rsidR="00F42A31" w:rsidRPr="00D94457" w:rsidRDefault="00F42A31" w:rsidP="005236E8">
      <w:r w:rsidRPr="00D94457">
        <w:t>(личностные и метапредметные результаты)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результате изучения </w:t>
      </w:r>
      <w:r w:rsidRPr="00D94457">
        <w:rPr>
          <w:rFonts w:ascii="Times New Roman" w:hAnsi="Times New Roman"/>
          <w:bCs/>
          <w:color w:val="auto"/>
          <w:sz w:val="24"/>
          <w:szCs w:val="24"/>
        </w:rPr>
        <w:t>всех без исключения предметов</w:t>
      </w:r>
      <w:r w:rsidR="00775DA5" w:rsidRPr="00D94457">
        <w:rPr>
          <w:rFonts w:ascii="Times New Roman" w:hAnsi="Times New Roman"/>
          <w:color w:val="auto"/>
          <w:sz w:val="24"/>
          <w:szCs w:val="24"/>
        </w:rPr>
        <w:t>при получении</w:t>
      </w:r>
      <w:r w:rsidRPr="00D94457">
        <w:rPr>
          <w:rFonts w:ascii="Times New Roman" w:hAnsi="Times New Roman"/>
          <w:color w:val="auto"/>
          <w:sz w:val="24"/>
          <w:szCs w:val="24"/>
        </w:rPr>
        <w:t xml:space="preserve">начального общего образования у выпускников </w:t>
      </w:r>
      <w:r w:rsidRPr="00D94457">
        <w:rPr>
          <w:rFonts w:ascii="Times New Roman" w:hAnsi="Times New Roman"/>
          <w:color w:val="auto"/>
          <w:spacing w:val="2"/>
          <w:sz w:val="24"/>
          <w:szCs w:val="24"/>
        </w:rPr>
        <w:t xml:space="preserve">будут сформированы </w:t>
      </w:r>
      <w:r w:rsidRPr="00D94457">
        <w:rPr>
          <w:rFonts w:ascii="Times New Roman" w:hAnsi="Times New Roman"/>
          <w:iCs/>
          <w:color w:val="auto"/>
          <w:spacing w:val="2"/>
          <w:sz w:val="24"/>
          <w:szCs w:val="24"/>
        </w:rPr>
        <w:t>личностные, регулятивные, познава</w:t>
      </w:r>
      <w:r w:rsidRPr="00D94457">
        <w:rPr>
          <w:rFonts w:ascii="Times New Roman" w:hAnsi="Times New Roman"/>
          <w:iCs/>
          <w:color w:val="auto"/>
          <w:sz w:val="24"/>
          <w:szCs w:val="24"/>
        </w:rPr>
        <w:t xml:space="preserve">тельные </w:t>
      </w:r>
      <w:r w:rsidRPr="00D94457">
        <w:rPr>
          <w:rFonts w:ascii="Times New Roman" w:hAnsi="Times New Roman"/>
          <w:color w:val="auto"/>
          <w:sz w:val="24"/>
          <w:szCs w:val="24"/>
        </w:rPr>
        <w:t xml:space="preserve">и </w:t>
      </w:r>
      <w:r w:rsidRPr="00D94457">
        <w:rPr>
          <w:rFonts w:ascii="Times New Roman" w:hAnsi="Times New Roman"/>
          <w:iCs/>
          <w:color w:val="auto"/>
          <w:sz w:val="24"/>
          <w:szCs w:val="24"/>
        </w:rPr>
        <w:t xml:space="preserve">коммуникативные </w:t>
      </w:r>
      <w:r w:rsidRPr="00D94457">
        <w:rPr>
          <w:rFonts w:ascii="Times New Roman" w:hAnsi="Times New Roman"/>
          <w:color w:val="auto"/>
          <w:sz w:val="24"/>
          <w:szCs w:val="24"/>
        </w:rPr>
        <w:t>универсальные учебные действия как основа умения учиться.</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Личностные </w:t>
      </w:r>
      <w:r w:rsidR="00780EE1" w:rsidRPr="00D94457">
        <w:rPr>
          <w:rFonts w:ascii="Times New Roman" w:hAnsi="Times New Roman" w:cs="Times New Roman"/>
          <w:b/>
          <w:i w:val="0"/>
          <w:color w:val="auto"/>
          <w:sz w:val="24"/>
          <w:szCs w:val="24"/>
        </w:rPr>
        <w:t>результаты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 выпускника будут сформированы:</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внутренняя позиция школьника на уровне положитель</w:t>
      </w:r>
      <w:r w:rsidRPr="00D94457">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D94457">
        <w:rPr>
          <w:rFonts w:ascii="Times New Roman" w:hAnsi="Times New Roman"/>
          <w:color w:val="auto"/>
          <w:sz w:val="24"/>
          <w:szCs w:val="24"/>
        </w:rPr>
        <w:t>«хорошего ученика»;</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широкая мотивационная основа учебной деятельности, </w:t>
      </w:r>
      <w:r w:rsidRPr="00D94457">
        <w:rPr>
          <w:rFonts w:ascii="Times New Roman" w:hAnsi="Times New Roman"/>
          <w:color w:val="auto"/>
          <w:sz w:val="24"/>
          <w:szCs w:val="24"/>
        </w:rPr>
        <w:t>включающая социальные, учебно­познавательные и внешние мотивы;</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 xml:space="preserve">ориентация на понимание причин успеха в учебной </w:t>
      </w:r>
      <w:r w:rsidRPr="00D94457">
        <w:rPr>
          <w:rFonts w:ascii="Times New Roman" w:hAnsi="Times New Roman"/>
          <w:color w:val="auto"/>
          <w:spacing w:val="2"/>
          <w:sz w:val="24"/>
          <w:szCs w:val="24"/>
        </w:rPr>
        <w:t>деятельности, в том числе на самоанализ и самоконтроль резуль</w:t>
      </w:r>
      <w:r w:rsidRPr="00D94457">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способность к оценке своей учебной деятельности;</w:t>
      </w:r>
    </w:p>
    <w:p w:rsidR="00653A76" w:rsidRPr="00D94457" w:rsidRDefault="00653A76" w:rsidP="001A405D">
      <w:pPr>
        <w:pStyle w:val="ac"/>
        <w:numPr>
          <w:ilvl w:val="0"/>
          <w:numId w:val="10"/>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4"/>
          <w:sz w:val="24"/>
          <w:szCs w:val="24"/>
        </w:rPr>
        <w:t xml:space="preserve">основы гражданской идентичности, своей этнической </w:t>
      </w:r>
      <w:r w:rsidRPr="00D94457">
        <w:rPr>
          <w:rFonts w:ascii="Times New Roman" w:hAnsi="Times New Roman"/>
          <w:color w:val="auto"/>
          <w:spacing w:val="2"/>
          <w:sz w:val="24"/>
          <w:szCs w:val="24"/>
        </w:rPr>
        <w:t>принадлежности в форме осознания «Я» как члена семьи,</w:t>
      </w:r>
      <w:r w:rsidRPr="00D94457">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ориентация в нравственном содержании и смысле как </w:t>
      </w:r>
      <w:r w:rsidRPr="00D94457">
        <w:rPr>
          <w:rFonts w:ascii="Times New Roman" w:hAnsi="Times New Roman"/>
          <w:color w:val="auto"/>
          <w:sz w:val="24"/>
          <w:szCs w:val="24"/>
        </w:rPr>
        <w:t>собственных поступков, так и поступков окружающих людей;</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знание основных моральных норм и ориентация на их выполнение;</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установка на здоровый образ жизни;</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D94457">
        <w:rPr>
          <w:rFonts w:ascii="Times New Roman" w:hAnsi="Times New Roman"/>
          <w:color w:val="auto"/>
          <w:sz w:val="24"/>
          <w:szCs w:val="24"/>
        </w:rPr>
        <w:t>мам природоохранного, нерасточительного, здоровьесберегающего поведения;</w:t>
      </w:r>
    </w:p>
    <w:p w:rsidR="00653A76" w:rsidRPr="00D94457" w:rsidRDefault="00653A76" w:rsidP="001A405D">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чувство прекрасного и эстетические чувства на основе </w:t>
      </w:r>
      <w:r w:rsidRPr="00D94457">
        <w:rPr>
          <w:rFonts w:ascii="Times New Roman" w:hAnsi="Times New Roman"/>
          <w:color w:val="auto"/>
          <w:sz w:val="24"/>
          <w:szCs w:val="24"/>
        </w:rPr>
        <w:t>знакомства с мировой и отечественной художественной культурой.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для формирования:</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4"/>
          <w:sz w:val="24"/>
          <w:szCs w:val="24"/>
        </w:rPr>
        <w:t>внутренней позиции обучающегося на уровне поло</w:t>
      </w:r>
      <w:r w:rsidRPr="00D94457">
        <w:rPr>
          <w:rFonts w:ascii="Times New Roman" w:hAnsi="Times New Roman"/>
          <w:i/>
          <w:iCs/>
          <w:color w:val="auto"/>
          <w:sz w:val="24"/>
          <w:szCs w:val="24"/>
        </w:rPr>
        <w:t xml:space="preserve">жительного отношения к </w:t>
      </w:r>
      <w:r w:rsidR="00B70624" w:rsidRPr="00D94457">
        <w:rPr>
          <w:rFonts w:ascii="Times New Roman" w:hAnsi="Times New Roman"/>
          <w:i/>
          <w:iCs/>
          <w:color w:val="auto"/>
          <w:sz w:val="24"/>
          <w:szCs w:val="24"/>
        </w:rPr>
        <w:t>образовательной организации</w:t>
      </w:r>
      <w:r w:rsidRPr="00D94457">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выраженной устойчивой учебно­познавательной моти</w:t>
      </w:r>
      <w:r w:rsidRPr="00D94457">
        <w:rPr>
          <w:rFonts w:ascii="Times New Roman" w:hAnsi="Times New Roman"/>
          <w:i/>
          <w:iCs/>
          <w:color w:val="auto"/>
          <w:sz w:val="24"/>
          <w:szCs w:val="24"/>
        </w:rPr>
        <w:t>вации учения;</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устойчивого учебно­познавательного интереса к новым</w:t>
      </w:r>
      <w:r w:rsidRPr="00D94457">
        <w:rPr>
          <w:rFonts w:ascii="Times New Roman" w:hAnsi="Times New Roman"/>
          <w:i/>
          <w:iCs/>
          <w:color w:val="auto"/>
          <w:sz w:val="24"/>
          <w:szCs w:val="24"/>
        </w:rPr>
        <w:t>общим способам решения задач;</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положительной адекватной дифференцированной само</w:t>
      </w:r>
      <w:r w:rsidRPr="00D94457">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4"/>
          <w:sz w:val="24"/>
          <w:szCs w:val="24"/>
        </w:rPr>
        <w:t xml:space="preserve">компетентности в реализации основ гражданской </w:t>
      </w:r>
      <w:r w:rsidRPr="00D94457">
        <w:rPr>
          <w:rFonts w:ascii="Times New Roman" w:hAnsi="Times New Roman"/>
          <w:i/>
          <w:iCs/>
          <w:color w:val="auto"/>
          <w:sz w:val="24"/>
          <w:szCs w:val="24"/>
        </w:rPr>
        <w:t>идентичности в поступках и деятельности;</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lastRenderedPageBreak/>
        <w:t>морального сознания на конвенциональном уровне, способности к решению моральных дилемм на основе уч</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та позиций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установки на здоровый образ жизни и реализации е</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 xml:space="preserve"> в реальном поведении и поступках;</w:t>
      </w:r>
    </w:p>
    <w:p w:rsidR="00E52870" w:rsidRPr="00D94457" w:rsidRDefault="00653A76"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D94457" w:rsidRDefault="00E52870" w:rsidP="001A405D">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 xml:space="preserve">эмпатии как </w:t>
      </w:r>
      <w:r w:rsidR="00653A76" w:rsidRPr="00D94457">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D94457" w:rsidRDefault="00291D4A" w:rsidP="00291D4A">
      <w:pPr>
        <w:pStyle w:val="4"/>
        <w:spacing w:before="0" w:after="0" w:line="240"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   </w:t>
      </w:r>
      <w:r w:rsidR="00653A76" w:rsidRPr="00D94457">
        <w:rPr>
          <w:rFonts w:ascii="Times New Roman" w:hAnsi="Times New Roman" w:cs="Times New Roman"/>
          <w:b/>
          <w:i w:val="0"/>
          <w:color w:val="auto"/>
          <w:sz w:val="24"/>
          <w:szCs w:val="24"/>
        </w:rPr>
        <w:t>Регулятивные универсальные учебные действия</w:t>
      </w:r>
    </w:p>
    <w:p w:rsidR="00653A76" w:rsidRPr="00D94457" w:rsidRDefault="00291D4A" w:rsidP="00291D4A">
      <w:pPr>
        <w:pStyle w:val="a3"/>
        <w:spacing w:line="240" w:lineRule="auto"/>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принимать и сохранять учебную задачу;</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учитывать выделенные учителем ориентиры действия в но</w:t>
      </w:r>
      <w:r w:rsidRPr="00D94457">
        <w:rPr>
          <w:rFonts w:ascii="Times New Roman" w:hAnsi="Times New Roman"/>
          <w:color w:val="auto"/>
          <w:sz w:val="24"/>
          <w:szCs w:val="24"/>
        </w:rPr>
        <w:t>вом учебном материале в сотрудничестве с учителем;</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реализации, в том числе во внутреннем плане;</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учитывать установленные правила в планировании и конт</w:t>
      </w:r>
      <w:r w:rsidRPr="00D94457">
        <w:rPr>
          <w:rFonts w:ascii="Times New Roman" w:hAnsi="Times New Roman"/>
          <w:color w:val="auto"/>
          <w:sz w:val="24"/>
          <w:szCs w:val="24"/>
        </w:rPr>
        <w:t>роле способа решения;</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осуществлять итоговый и пошаговый контроль по резуль</w:t>
      </w:r>
      <w:r w:rsidRPr="00D94457">
        <w:rPr>
          <w:rFonts w:ascii="Times New Roman" w:hAnsi="Times New Roman"/>
          <w:color w:val="auto"/>
          <w:sz w:val="24"/>
          <w:szCs w:val="24"/>
        </w:rPr>
        <w:t>тату;</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оценивать правильность выполнения действия на уровне </w:t>
      </w:r>
      <w:r w:rsidRPr="00D94457">
        <w:rPr>
          <w:rFonts w:ascii="Times New Roman" w:hAnsi="Times New Roman"/>
          <w:color w:val="auto"/>
          <w:spacing w:val="2"/>
          <w:sz w:val="24"/>
          <w:szCs w:val="24"/>
        </w:rPr>
        <w:t>адекватной ретроспективной оценки соответствия результа</w:t>
      </w:r>
      <w:r w:rsidRPr="00D94457">
        <w:rPr>
          <w:rFonts w:ascii="Times New Roman" w:hAnsi="Times New Roman"/>
          <w:color w:val="auto"/>
          <w:sz w:val="24"/>
          <w:szCs w:val="24"/>
        </w:rPr>
        <w:t>тов требованиям данной задачи;</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адекватно воспринимать предложения и оценку учите</w:t>
      </w:r>
      <w:r w:rsidRPr="00D94457">
        <w:rPr>
          <w:rFonts w:ascii="Times New Roman" w:hAnsi="Times New Roman"/>
          <w:color w:val="auto"/>
          <w:sz w:val="24"/>
          <w:szCs w:val="24"/>
        </w:rPr>
        <w:t>лей, товарищей, родителей и других людей;</w:t>
      </w:r>
    </w:p>
    <w:p w:rsidR="00653A76" w:rsidRPr="00D94457" w:rsidRDefault="00653A76" w:rsidP="001A405D">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различать способ и результат действия;</w:t>
      </w:r>
    </w:p>
    <w:p w:rsidR="00653A76" w:rsidRPr="00D94457" w:rsidRDefault="00653A76" w:rsidP="001A405D">
      <w:pPr>
        <w:pStyle w:val="ac"/>
        <w:numPr>
          <w:ilvl w:val="0"/>
          <w:numId w:val="12"/>
        </w:numPr>
        <w:spacing w:line="240" w:lineRule="auto"/>
        <w:ind w:left="0"/>
        <w:rPr>
          <w:rFonts w:ascii="Times New Roman" w:hAnsi="Times New Roman"/>
          <w:color w:val="auto"/>
          <w:spacing w:val="-4"/>
          <w:sz w:val="24"/>
          <w:szCs w:val="24"/>
        </w:rPr>
      </w:pPr>
      <w:r w:rsidRPr="00D94457">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та характера сделанных </w:t>
      </w:r>
      <w:r w:rsidRPr="00D94457">
        <w:rPr>
          <w:rFonts w:ascii="Times New Roman" w:hAnsi="Times New Roman"/>
          <w:color w:val="auto"/>
          <w:sz w:val="24"/>
          <w:szCs w:val="24"/>
        </w:rPr>
        <w:t xml:space="preserve">ошибок, использовать предложения и оценки для создания </w:t>
      </w:r>
      <w:r w:rsidRPr="00D94457">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в сотрудничестве с учителем ставить новые учебные задачи;</w:t>
      </w:r>
    </w:p>
    <w:p w:rsidR="00653A76" w:rsidRPr="00D94457" w:rsidRDefault="00653A76" w:rsidP="001A405D">
      <w:pPr>
        <w:pStyle w:val="ac"/>
        <w:numPr>
          <w:ilvl w:val="0"/>
          <w:numId w:val="13"/>
        </w:numPr>
        <w:spacing w:line="240" w:lineRule="auto"/>
        <w:ind w:left="0"/>
        <w:rPr>
          <w:rFonts w:ascii="Times New Roman" w:hAnsi="Times New Roman"/>
          <w:i/>
          <w:iCs/>
          <w:color w:val="auto"/>
          <w:spacing w:val="-6"/>
          <w:sz w:val="24"/>
          <w:szCs w:val="24"/>
        </w:rPr>
      </w:pPr>
      <w:r w:rsidRPr="00D94457">
        <w:rPr>
          <w:rFonts w:ascii="Times New Roman" w:hAnsi="Times New Roman"/>
          <w:i/>
          <w:iCs/>
          <w:color w:val="auto"/>
          <w:spacing w:val="-6"/>
          <w:sz w:val="24"/>
          <w:szCs w:val="24"/>
        </w:rPr>
        <w:t>преобразовывать практическую задачу в познавательную;</w:t>
      </w:r>
    </w:p>
    <w:p w:rsidR="00653A76" w:rsidRPr="00D94457" w:rsidRDefault="00653A76" w:rsidP="001A405D">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проявлять познавательную инициативу в учебном сотрудничестве;</w:t>
      </w:r>
    </w:p>
    <w:p w:rsidR="00653A76" w:rsidRPr="00D94457" w:rsidRDefault="00653A76" w:rsidP="001A405D">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самостоятельно учитывать выделенные учителем ори</w:t>
      </w:r>
      <w:r w:rsidRPr="00D94457">
        <w:rPr>
          <w:rFonts w:ascii="Times New Roman" w:hAnsi="Times New Roman"/>
          <w:i/>
          <w:iCs/>
          <w:color w:val="auto"/>
          <w:sz w:val="24"/>
          <w:szCs w:val="24"/>
        </w:rPr>
        <w:t>ентиры действия в новом учебном материале;</w:t>
      </w:r>
    </w:p>
    <w:p w:rsidR="00653A76" w:rsidRPr="00D94457" w:rsidRDefault="00653A76" w:rsidP="001A405D">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 xml:space="preserve">осуществлять констатирующий и предвосхищающий </w:t>
      </w:r>
      <w:r w:rsidRPr="00D94457">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D94457" w:rsidRDefault="00653A76" w:rsidP="001A405D">
      <w:pPr>
        <w:pStyle w:val="ac"/>
        <w:numPr>
          <w:ilvl w:val="0"/>
          <w:numId w:val="13"/>
        </w:numPr>
        <w:spacing w:line="240" w:lineRule="auto"/>
        <w:ind w:left="0"/>
        <w:rPr>
          <w:rFonts w:ascii="Times New Roman" w:hAnsi="Times New Roman"/>
          <w:iCs/>
          <w:color w:val="auto"/>
          <w:sz w:val="24"/>
          <w:szCs w:val="24"/>
        </w:rPr>
      </w:pPr>
      <w:r w:rsidRPr="00D94457">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Познавательные</w:t>
      </w:r>
      <w:r w:rsidR="00291D4A"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универсальные</w:t>
      </w:r>
      <w:r w:rsidR="00291D4A"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 xml:space="preserve"> учебные действия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E32AC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94457">
        <w:rPr>
          <w:rFonts w:ascii="Times New Roman" w:hAnsi="Times New Roman"/>
          <w:color w:val="auto"/>
          <w:spacing w:val="-2"/>
          <w:sz w:val="24"/>
          <w:szCs w:val="24"/>
        </w:rPr>
        <w:t>цифровые), в открытом</w:t>
      </w:r>
      <w:r w:rsidR="00611D3D" w:rsidRPr="00D94457">
        <w:rPr>
          <w:rFonts w:ascii="Times New Roman" w:hAnsi="Times New Roman"/>
          <w:color w:val="auto"/>
          <w:spacing w:val="-2"/>
          <w:sz w:val="24"/>
          <w:szCs w:val="24"/>
        </w:rPr>
        <w:t xml:space="preserve"> информационном пространстве, в </w:t>
      </w:r>
      <w:r w:rsidRPr="00D94457">
        <w:rPr>
          <w:rFonts w:ascii="Times New Roman" w:hAnsi="Times New Roman"/>
          <w:color w:val="auto"/>
          <w:spacing w:val="-2"/>
          <w:sz w:val="24"/>
          <w:szCs w:val="24"/>
        </w:rPr>
        <w:t>том</w:t>
      </w:r>
      <w:r w:rsidRPr="00D94457">
        <w:rPr>
          <w:rFonts w:ascii="Times New Roman" w:hAnsi="Times New Roman"/>
          <w:color w:val="auto"/>
          <w:sz w:val="24"/>
          <w:szCs w:val="24"/>
        </w:rPr>
        <w:t xml:space="preserve">числе контролируемом пространстве </w:t>
      </w:r>
      <w:r w:rsidR="00B70624" w:rsidRPr="00D94457">
        <w:rPr>
          <w:rFonts w:ascii="Times New Roman" w:hAnsi="Times New Roman"/>
          <w:color w:val="auto"/>
          <w:sz w:val="24"/>
          <w:szCs w:val="24"/>
        </w:rPr>
        <w:t xml:space="preserve">сети </w:t>
      </w:r>
      <w:r w:rsidRPr="00D94457">
        <w:rPr>
          <w:rFonts w:ascii="Times New Roman" w:hAnsi="Times New Roman"/>
          <w:color w:val="auto"/>
          <w:sz w:val="24"/>
          <w:szCs w:val="24"/>
        </w:rPr>
        <w:t>Интернет;</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запись (фиксацию) выборочно</w:t>
      </w:r>
      <w:r w:rsidR="00611D3D" w:rsidRPr="00D94457">
        <w:rPr>
          <w:rFonts w:ascii="Times New Roman" w:hAnsi="Times New Roman"/>
          <w:color w:val="auto"/>
          <w:sz w:val="24"/>
          <w:szCs w:val="24"/>
        </w:rPr>
        <w:t>й информации об окружающем мире и о себе самом, в том числе с </w:t>
      </w:r>
      <w:r w:rsidRPr="00D94457">
        <w:rPr>
          <w:rFonts w:ascii="Times New Roman" w:hAnsi="Times New Roman"/>
          <w:color w:val="auto"/>
          <w:sz w:val="24"/>
          <w:szCs w:val="24"/>
        </w:rPr>
        <w:t>помощью инструментов ИКТ;</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использовать знаков</w:t>
      </w:r>
      <w:r w:rsidR="00611D3D" w:rsidRPr="00D94457">
        <w:rPr>
          <w:rFonts w:ascii="Times New Roman" w:hAnsi="Times New Roman"/>
          <w:color w:val="auto"/>
          <w:spacing w:val="-2"/>
          <w:sz w:val="24"/>
          <w:szCs w:val="24"/>
        </w:rPr>
        <w:t xml:space="preserve">о­символические средства, в том </w:t>
      </w:r>
      <w:r w:rsidRPr="00D94457">
        <w:rPr>
          <w:rFonts w:ascii="Times New Roman" w:hAnsi="Times New Roman"/>
          <w:color w:val="auto"/>
          <w:spacing w:val="-2"/>
          <w:sz w:val="24"/>
          <w:szCs w:val="24"/>
        </w:rPr>
        <w:t>чис</w:t>
      </w:r>
      <w:r w:rsidRPr="00D94457">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D94457" w:rsidRDefault="00E52870" w:rsidP="001A405D">
      <w:pPr>
        <w:numPr>
          <w:ilvl w:val="0"/>
          <w:numId w:val="17"/>
        </w:numPr>
        <w:tabs>
          <w:tab w:val="left" w:pos="142"/>
          <w:tab w:val="left" w:leader="dot" w:pos="624"/>
        </w:tabs>
        <w:jc w:val="both"/>
        <w:rPr>
          <w:rStyle w:val="Zag11"/>
          <w:rFonts w:eastAsia="@Arial Unicode MS"/>
          <w:i/>
        </w:rPr>
      </w:pPr>
      <w:r w:rsidRPr="00D94457">
        <w:rPr>
          <w:rStyle w:val="Zag11"/>
          <w:rFonts w:eastAsia="@Arial Unicode MS"/>
          <w:iCs/>
        </w:rPr>
        <w:t>проявлять познавательную инициативу в учебном сотрудничестве</w:t>
      </w:r>
      <w:r w:rsidRPr="00D94457">
        <w:rPr>
          <w:rStyle w:val="Zag11"/>
          <w:rFonts w:eastAsia="@Arial Unicode MS"/>
          <w:i/>
          <w:iCs/>
        </w:rPr>
        <w:t>;</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строить сообщения в устной и письменной форме;</w:t>
      </w:r>
    </w:p>
    <w:p w:rsidR="00653A76" w:rsidRPr="00D94457" w:rsidRDefault="00653A76" w:rsidP="001A405D">
      <w:pPr>
        <w:pStyle w:val="ac"/>
        <w:numPr>
          <w:ilvl w:val="0"/>
          <w:numId w:val="17"/>
        </w:numPr>
        <w:spacing w:line="240" w:lineRule="auto"/>
        <w:rPr>
          <w:rFonts w:ascii="Times New Roman" w:hAnsi="Times New Roman"/>
          <w:color w:val="auto"/>
          <w:spacing w:val="-4"/>
          <w:sz w:val="24"/>
          <w:szCs w:val="24"/>
        </w:rPr>
      </w:pPr>
      <w:r w:rsidRPr="00D94457">
        <w:rPr>
          <w:rFonts w:ascii="Times New Roman" w:hAnsi="Times New Roman"/>
          <w:color w:val="auto"/>
          <w:spacing w:val="-4"/>
          <w:sz w:val="24"/>
          <w:szCs w:val="24"/>
        </w:rPr>
        <w:t>ориентироваться на разнообразие способов решения задач;</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основам смыслового восприятия художественных и позна</w:t>
      </w:r>
      <w:r w:rsidRPr="00D94457">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lastRenderedPageBreak/>
        <w:t>осуществлять синтез как составление целого из частей;</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4"/>
          <w:sz w:val="24"/>
          <w:szCs w:val="24"/>
        </w:rPr>
        <w:t>проводить сравнение, сериацию и классификацию по</w:t>
      </w:r>
      <w:r w:rsidRPr="00D94457">
        <w:rPr>
          <w:rFonts w:ascii="Times New Roman" w:hAnsi="Times New Roman"/>
          <w:color w:val="auto"/>
          <w:sz w:val="24"/>
          <w:szCs w:val="24"/>
        </w:rPr>
        <w:t>заданным критериям;</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устанавливать причинно­следственные связи в изучае</w:t>
      </w:r>
      <w:r w:rsidRPr="00D94457">
        <w:rPr>
          <w:rFonts w:ascii="Times New Roman" w:hAnsi="Times New Roman"/>
          <w:color w:val="auto"/>
          <w:sz w:val="24"/>
          <w:szCs w:val="24"/>
        </w:rPr>
        <w:t>мом круге явлений;</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обобщать, т.</w:t>
      </w:r>
      <w:r w:rsidRPr="00D94457">
        <w:rPr>
          <w:rFonts w:ascii="Times New Roman" w:hAnsi="Times New Roman"/>
          <w:color w:val="auto"/>
          <w:sz w:val="24"/>
          <w:szCs w:val="24"/>
        </w:rPr>
        <w:t> </w:t>
      </w:r>
      <w:r w:rsidRPr="00D94457">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подведен</w:t>
      </w:r>
      <w:r w:rsidR="00611D3D" w:rsidRPr="00D94457">
        <w:rPr>
          <w:rFonts w:ascii="Times New Roman" w:hAnsi="Times New Roman"/>
          <w:color w:val="auto"/>
          <w:sz w:val="24"/>
          <w:szCs w:val="24"/>
        </w:rPr>
        <w:t>ие под понятие на основе распо</w:t>
      </w:r>
      <w:r w:rsidRPr="00D94457">
        <w:rPr>
          <w:rFonts w:ascii="Times New Roman" w:hAnsi="Times New Roman"/>
          <w:color w:val="auto"/>
          <w:sz w:val="24"/>
          <w:szCs w:val="24"/>
        </w:rPr>
        <w:t>знавания объектов, выделения существенных признаков и их синтеза;</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устанавливать аналогии;</w:t>
      </w:r>
    </w:p>
    <w:p w:rsidR="00653A76" w:rsidRPr="00D94457" w:rsidRDefault="00653A76" w:rsidP="001A405D">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владеть рядом общих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мов решения задач.</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D94457">
        <w:rPr>
          <w:rFonts w:ascii="Times New Roman" w:hAnsi="Times New Roman"/>
          <w:i/>
          <w:iCs/>
          <w:color w:val="auto"/>
          <w:sz w:val="24"/>
          <w:szCs w:val="24"/>
        </w:rPr>
        <w:t xml:space="preserve">сети </w:t>
      </w:r>
      <w:r w:rsidRPr="00D94457">
        <w:rPr>
          <w:rFonts w:ascii="Times New Roman" w:hAnsi="Times New Roman"/>
          <w:i/>
          <w:iCs/>
          <w:color w:val="auto"/>
          <w:sz w:val="24"/>
          <w:szCs w:val="24"/>
        </w:rPr>
        <w:t>Интернет;</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создавать и преобразовывать модели и схемы для решения задач;</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осознанно и произвольно строить сообщения в устной и письменной форме;</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D94457" w:rsidRDefault="00653A76" w:rsidP="001A405D">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произвольно и осознанно владеть общими при</w:t>
      </w:r>
      <w:r w:rsidR="00D30361" w:rsidRPr="00D94457">
        <w:rPr>
          <w:rFonts w:ascii="Times New Roman" w:hAnsi="Times New Roman"/>
          <w:i/>
          <w:iCs/>
          <w:color w:val="auto"/>
          <w:spacing w:val="2"/>
          <w:sz w:val="24"/>
          <w:szCs w:val="24"/>
        </w:rPr>
        <w:t>е</w:t>
      </w:r>
      <w:r w:rsidRPr="00D94457">
        <w:rPr>
          <w:rFonts w:ascii="Times New Roman" w:hAnsi="Times New Roman"/>
          <w:i/>
          <w:iCs/>
          <w:color w:val="auto"/>
          <w:spacing w:val="2"/>
          <w:sz w:val="24"/>
          <w:szCs w:val="24"/>
        </w:rPr>
        <w:t xml:space="preserve">мами </w:t>
      </w:r>
      <w:r w:rsidRPr="00D94457">
        <w:rPr>
          <w:rFonts w:ascii="Times New Roman" w:hAnsi="Times New Roman"/>
          <w:i/>
          <w:iCs/>
          <w:color w:val="auto"/>
          <w:sz w:val="24"/>
          <w:szCs w:val="24"/>
        </w:rPr>
        <w:t>решения задач.</w:t>
      </w:r>
    </w:p>
    <w:p w:rsidR="00653A76" w:rsidRPr="00D94457" w:rsidRDefault="00291D4A" w:rsidP="00291D4A">
      <w:pPr>
        <w:pStyle w:val="4"/>
        <w:spacing w:before="0" w:after="0" w:line="240"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   </w:t>
      </w:r>
      <w:r w:rsidR="00611D3D" w:rsidRPr="00D94457">
        <w:rPr>
          <w:rFonts w:ascii="Times New Roman" w:hAnsi="Times New Roman" w:cs="Times New Roman"/>
          <w:b/>
          <w:i w:val="0"/>
          <w:color w:val="auto"/>
          <w:sz w:val="24"/>
          <w:szCs w:val="24"/>
        </w:rPr>
        <w:t xml:space="preserve">Коммуникативные </w:t>
      </w:r>
      <w:r w:rsidR="00653A76" w:rsidRPr="00D94457">
        <w:rPr>
          <w:rFonts w:ascii="Times New Roman" w:hAnsi="Times New Roman" w:cs="Times New Roman"/>
          <w:b/>
          <w:i w:val="0"/>
          <w:color w:val="auto"/>
          <w:sz w:val="24"/>
          <w:szCs w:val="24"/>
        </w:rPr>
        <w:t>универсальные учебные действия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адекватно использовать коммуникативные, прежде все</w:t>
      </w:r>
      <w:r w:rsidRPr="00D94457">
        <w:rPr>
          <w:rFonts w:ascii="Times New Roman" w:hAnsi="Times New Roman"/>
          <w:color w:val="auto"/>
          <w:sz w:val="24"/>
          <w:szCs w:val="24"/>
        </w:rPr>
        <w:t xml:space="preserve">го </w:t>
      </w:r>
      <w:r w:rsidRPr="00D94457">
        <w:rPr>
          <w:rFonts w:ascii="Times New Roman" w:hAnsi="Times New Roman"/>
          <w:color w:val="auto"/>
          <w:spacing w:val="-2"/>
          <w:sz w:val="24"/>
          <w:szCs w:val="24"/>
        </w:rPr>
        <w:t xml:space="preserve">речевые, средства для </w:t>
      </w:r>
      <w:r w:rsidR="00611D3D" w:rsidRPr="00D94457">
        <w:rPr>
          <w:rFonts w:ascii="Times New Roman" w:hAnsi="Times New Roman"/>
          <w:color w:val="auto"/>
          <w:spacing w:val="-2"/>
          <w:sz w:val="24"/>
          <w:szCs w:val="24"/>
        </w:rPr>
        <w:t>решения различных коммуникатив</w:t>
      </w:r>
      <w:r w:rsidRPr="00D94457">
        <w:rPr>
          <w:rFonts w:ascii="Times New Roman" w:hAnsi="Times New Roman"/>
          <w:color w:val="auto"/>
          <w:spacing w:val="-2"/>
          <w:sz w:val="24"/>
          <w:szCs w:val="24"/>
        </w:rPr>
        <w:t>ных задач, строить монологическое высказывание (в том чис</w:t>
      </w:r>
      <w:r w:rsidRPr="00D94457">
        <w:rPr>
          <w:rFonts w:ascii="Times New Roman" w:hAnsi="Times New Roman"/>
          <w:color w:val="auto"/>
          <w:spacing w:val="2"/>
          <w:sz w:val="24"/>
          <w:szCs w:val="24"/>
        </w:rPr>
        <w:t xml:space="preserve">ле сопровождая его аудиовизуальной поддержкой), владеть </w:t>
      </w:r>
      <w:r w:rsidRPr="00D94457">
        <w:rPr>
          <w:rFonts w:ascii="Times New Roman" w:hAnsi="Times New Roman"/>
          <w:color w:val="auto"/>
          <w:sz w:val="24"/>
          <w:szCs w:val="24"/>
        </w:rPr>
        <w:t>диалогической формой коммуникации, используя в том чис</w:t>
      </w:r>
      <w:r w:rsidRPr="00D94457">
        <w:rPr>
          <w:rFonts w:ascii="Times New Roman" w:hAnsi="Times New Roman"/>
          <w:color w:val="auto"/>
          <w:spacing w:val="2"/>
          <w:sz w:val="24"/>
          <w:szCs w:val="24"/>
        </w:rPr>
        <w:t>ле средства и инструменты ИКТ и дистанционного обще</w:t>
      </w:r>
      <w:r w:rsidRPr="00D94457">
        <w:rPr>
          <w:rFonts w:ascii="Times New Roman" w:hAnsi="Times New Roman"/>
          <w:color w:val="auto"/>
          <w:sz w:val="24"/>
          <w:szCs w:val="24"/>
        </w:rPr>
        <w:t>ния;</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ра в общении и взаимодействии;</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формулировать собственное мнение и позицию;</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договариваться и приходить к общему решению в со</w:t>
      </w:r>
      <w:r w:rsidRPr="00D94457">
        <w:rPr>
          <w:rFonts w:ascii="Times New Roman" w:hAnsi="Times New Roman"/>
          <w:color w:val="auto"/>
          <w:sz w:val="24"/>
          <w:szCs w:val="24"/>
        </w:rPr>
        <w:t>вместной деятельности, в том числе в ситуации столкновения интересов;</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строить понятные для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ра высказывания, учитывающие, что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 знает и видит, а что нет;</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задавать вопросы;</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контролировать действия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ра;</w:t>
      </w:r>
    </w:p>
    <w:p w:rsidR="00653A76" w:rsidRPr="00D94457" w:rsidRDefault="00653A76" w:rsidP="001A405D">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использовать речь для регуляции своего действия;</w:t>
      </w:r>
    </w:p>
    <w:p w:rsidR="00653A76" w:rsidRPr="00D94457" w:rsidRDefault="00653A76" w:rsidP="001A405D">
      <w:pPr>
        <w:pStyle w:val="ac"/>
        <w:numPr>
          <w:ilvl w:val="0"/>
          <w:numId w:val="15"/>
        </w:numPr>
        <w:spacing w:line="240" w:lineRule="auto"/>
        <w:ind w:left="0"/>
        <w:rPr>
          <w:rFonts w:ascii="Times New Roman" w:hAnsi="Times New Roman"/>
          <w:iCs/>
          <w:color w:val="auto"/>
          <w:sz w:val="24"/>
          <w:szCs w:val="24"/>
        </w:rPr>
      </w:pPr>
      <w:r w:rsidRPr="00D94457">
        <w:rPr>
          <w:rFonts w:ascii="Times New Roman" w:hAnsi="Times New Roman"/>
          <w:color w:val="auto"/>
          <w:spacing w:val="2"/>
          <w:sz w:val="24"/>
          <w:szCs w:val="24"/>
        </w:rPr>
        <w:t xml:space="preserve">адекватно использовать речевые средства для решения </w:t>
      </w:r>
      <w:r w:rsidRPr="00D94457">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pacing w:val="2"/>
          <w:sz w:val="24"/>
          <w:szCs w:val="24"/>
        </w:rPr>
        <w:t>учитывать и координировать в сотрудничестве по</w:t>
      </w:r>
      <w:r w:rsidRPr="00D94457">
        <w:rPr>
          <w:rFonts w:ascii="Times New Roman" w:hAnsi="Times New Roman"/>
          <w:i/>
          <w:iCs/>
          <w:color w:val="auto"/>
          <w:sz w:val="24"/>
          <w:szCs w:val="24"/>
        </w:rPr>
        <w:t>зиции других людей, отличные от собственной;</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lastRenderedPageBreak/>
        <w:t>понимать относительность мнений и подходов к решению проблемы;</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аргументировать свою позицию и координировать е</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 xml:space="preserve"> с позициями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продуктивно содействовать разрешению конфликтов на основе уч</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та интересов и позиций всех участников;</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с уч</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ру необходимую информацию как ориентир для построения действия;</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ром;</w:t>
      </w:r>
    </w:p>
    <w:p w:rsidR="00653A76" w:rsidRPr="00D94457" w:rsidRDefault="00653A76" w:rsidP="001A405D">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D94457" w:rsidRDefault="00653A76" w:rsidP="001A405D">
      <w:pPr>
        <w:pStyle w:val="ac"/>
        <w:numPr>
          <w:ilvl w:val="0"/>
          <w:numId w:val="16"/>
        </w:numPr>
        <w:spacing w:line="240" w:lineRule="auto"/>
        <w:ind w:left="0"/>
        <w:rPr>
          <w:rFonts w:ascii="Times New Roman" w:hAnsi="Times New Roman"/>
          <w:iCs/>
          <w:color w:val="auto"/>
          <w:sz w:val="24"/>
          <w:szCs w:val="24"/>
        </w:rPr>
      </w:pPr>
      <w:r w:rsidRPr="00D94457">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D94457">
        <w:rPr>
          <w:rFonts w:ascii="Times New Roman" w:hAnsi="Times New Roman"/>
          <w:iCs/>
          <w:color w:val="auto"/>
          <w:sz w:val="24"/>
          <w:szCs w:val="24"/>
        </w:rPr>
        <w:t>.</w:t>
      </w:r>
    </w:p>
    <w:p w:rsidR="00291D4A" w:rsidRPr="00D94457" w:rsidRDefault="00291D4A" w:rsidP="00291D4A">
      <w:pPr>
        <w:pStyle w:val="ac"/>
        <w:spacing w:line="240" w:lineRule="auto"/>
        <w:ind w:left="680" w:firstLine="0"/>
        <w:rPr>
          <w:rFonts w:ascii="Times New Roman" w:hAnsi="Times New Roman"/>
          <w:iCs/>
          <w:color w:val="auto"/>
          <w:sz w:val="24"/>
          <w:szCs w:val="24"/>
        </w:rPr>
      </w:pPr>
    </w:p>
    <w:p w:rsidR="00653A76" w:rsidRPr="00633C88" w:rsidRDefault="00880217" w:rsidP="00633C88">
      <w:pPr>
        <w:pStyle w:val="afe"/>
        <w:numPr>
          <w:ilvl w:val="3"/>
          <w:numId w:val="2"/>
        </w:numPr>
        <w:spacing w:line="240" w:lineRule="auto"/>
        <w:ind w:left="0" w:firstLine="0"/>
        <w:rPr>
          <w:bCs/>
          <w:sz w:val="24"/>
        </w:rPr>
      </w:pPr>
      <w:bookmarkStart w:id="16" w:name="_Toc288394059"/>
      <w:bookmarkStart w:id="17" w:name="_Toc288410526"/>
      <w:bookmarkStart w:id="18" w:name="_Toc288410655"/>
      <w:bookmarkStart w:id="19" w:name="_Toc424564301"/>
      <w:r w:rsidRPr="00633C88">
        <w:rPr>
          <w:sz w:val="24"/>
        </w:rPr>
        <w:t xml:space="preserve">Чтение. </w:t>
      </w:r>
      <w:r w:rsidR="00653A76" w:rsidRPr="00633C88">
        <w:rPr>
          <w:sz w:val="24"/>
        </w:rPr>
        <w:t>Работа с текстом</w:t>
      </w:r>
      <w:r w:rsidR="00A9717A" w:rsidRPr="00633C88">
        <w:rPr>
          <w:sz w:val="24"/>
        </w:rPr>
        <w:t xml:space="preserve"> </w:t>
      </w:r>
      <w:r w:rsidR="00653A76" w:rsidRPr="00633C88">
        <w:rPr>
          <w:bCs/>
          <w:sz w:val="24"/>
        </w:rPr>
        <w:t>(метапредметные результаты)</w:t>
      </w:r>
      <w:bookmarkEnd w:id="16"/>
      <w:bookmarkEnd w:id="17"/>
      <w:bookmarkEnd w:id="18"/>
      <w:bookmarkEnd w:id="19"/>
    </w:p>
    <w:p w:rsidR="00DC6B19" w:rsidRPr="00D94457" w:rsidRDefault="00653A76" w:rsidP="005236E8">
      <w:pPr>
        <w:tabs>
          <w:tab w:val="left" w:pos="142"/>
          <w:tab w:val="left" w:leader="dot" w:pos="624"/>
        </w:tabs>
        <w:ind w:firstLine="709"/>
        <w:jc w:val="both"/>
        <w:rPr>
          <w:rStyle w:val="Zag11"/>
          <w:rFonts w:eastAsia="@Arial Unicode MS"/>
        </w:rPr>
      </w:pPr>
      <w:r w:rsidRPr="00D94457">
        <w:rPr>
          <w:spacing w:val="-3"/>
        </w:rPr>
        <w:t xml:space="preserve">В результате изучения </w:t>
      </w:r>
      <w:r w:rsidRPr="00D94457">
        <w:rPr>
          <w:bCs/>
          <w:spacing w:val="-3"/>
        </w:rPr>
        <w:t>всех без исключения учебных пред</w:t>
      </w:r>
      <w:r w:rsidRPr="00D94457">
        <w:rPr>
          <w:bCs/>
        </w:rPr>
        <w:t>метов</w:t>
      </w:r>
      <w:r w:rsidR="00C27132" w:rsidRPr="00D94457">
        <w:t xml:space="preserve">при получении </w:t>
      </w:r>
      <w:r w:rsidRPr="00D94457">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D94457">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D94457" w:rsidRDefault="00291D4A" w:rsidP="00291D4A">
      <w:pPr>
        <w:tabs>
          <w:tab w:val="left" w:pos="142"/>
          <w:tab w:val="left" w:leader="dot" w:pos="624"/>
        </w:tabs>
        <w:jc w:val="both"/>
        <w:rPr>
          <w:rStyle w:val="Zag11"/>
          <w:rFonts w:eastAsia="@Arial Unicode MS"/>
        </w:rPr>
      </w:pPr>
      <w:r w:rsidRPr="00D94457">
        <w:rPr>
          <w:rStyle w:val="Zag11"/>
          <w:rFonts w:eastAsia="@Arial Unicode MS"/>
        </w:rPr>
        <w:t xml:space="preserve">   </w:t>
      </w:r>
      <w:r w:rsidR="00DC6B19" w:rsidRPr="00D94457">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D94457" w:rsidRDefault="00291D4A" w:rsidP="00291D4A">
      <w:pPr>
        <w:pStyle w:val="Zag3"/>
        <w:tabs>
          <w:tab w:val="left" w:pos="142"/>
          <w:tab w:val="left" w:leader="dot" w:pos="624"/>
        </w:tabs>
        <w:spacing w:after="0" w:line="240" w:lineRule="auto"/>
        <w:jc w:val="both"/>
        <w:rPr>
          <w:rFonts w:eastAsia="@Arial Unicode MS"/>
          <w:i w:val="0"/>
          <w:iCs w:val="0"/>
          <w:color w:val="auto"/>
          <w:lang w:val="ru-RU"/>
        </w:rPr>
      </w:pPr>
      <w:r w:rsidRPr="00D94457">
        <w:rPr>
          <w:rStyle w:val="Zag11"/>
          <w:rFonts w:eastAsia="@Arial Unicode MS"/>
          <w:i w:val="0"/>
          <w:iCs w:val="0"/>
          <w:color w:val="auto"/>
          <w:lang w:val="ru-RU"/>
        </w:rPr>
        <w:t xml:space="preserve">   </w:t>
      </w:r>
      <w:r w:rsidR="00DC6B19" w:rsidRPr="00D94457">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D94457" w:rsidRDefault="00880217"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Работа с текстом: </w:t>
      </w:r>
      <w:r w:rsidR="00653A76" w:rsidRPr="00D94457">
        <w:rPr>
          <w:rFonts w:ascii="Times New Roman" w:hAnsi="Times New Roman" w:cs="Times New Roman"/>
          <w:b/>
          <w:i w:val="0"/>
          <w:color w:val="auto"/>
          <w:sz w:val="24"/>
          <w:szCs w:val="24"/>
        </w:rPr>
        <w:t>поиск информации и понимание прочитанного</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находить в тексте конкретные сведения, факты, заданные в явном виде;</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определять тему и главную мысль текста;</w:t>
      </w:r>
    </w:p>
    <w:p w:rsidR="00653A76" w:rsidRPr="00D94457" w:rsidRDefault="00653A76" w:rsidP="001A405D">
      <w:pPr>
        <w:pStyle w:val="ac"/>
        <w:numPr>
          <w:ilvl w:val="0"/>
          <w:numId w:val="18"/>
        </w:numPr>
        <w:spacing w:line="240" w:lineRule="auto"/>
        <w:ind w:left="0"/>
        <w:rPr>
          <w:rFonts w:ascii="Times New Roman" w:hAnsi="Times New Roman"/>
          <w:color w:val="auto"/>
          <w:spacing w:val="-4"/>
          <w:sz w:val="24"/>
          <w:szCs w:val="24"/>
        </w:rPr>
      </w:pPr>
      <w:r w:rsidRPr="00D94457">
        <w:rPr>
          <w:rFonts w:ascii="Times New Roman" w:hAnsi="Times New Roman"/>
          <w:color w:val="auto"/>
          <w:spacing w:val="-4"/>
          <w:sz w:val="24"/>
          <w:szCs w:val="24"/>
        </w:rPr>
        <w:t>делить тексты на смысловые части, составлять план текста;</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вычленять содержащиеся в тексте основные события и</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ус</w:t>
      </w:r>
      <w:r w:rsidRPr="00D94457">
        <w:rPr>
          <w:rFonts w:ascii="Times New Roman" w:hAnsi="Times New Roman"/>
          <w:color w:val="auto"/>
          <w:spacing w:val="2"/>
          <w:sz w:val="24"/>
          <w:szCs w:val="24"/>
        </w:rPr>
        <w:t>танавливать их последовательность; упорядочивать инфор</w:t>
      </w:r>
      <w:r w:rsidRPr="00D94457">
        <w:rPr>
          <w:rFonts w:ascii="Times New Roman" w:hAnsi="Times New Roman"/>
          <w:color w:val="auto"/>
          <w:sz w:val="24"/>
          <w:szCs w:val="24"/>
        </w:rPr>
        <w:t>мацию по заданному основанию;</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сравнивать между собой объекты, описанные в тексте, </w:t>
      </w:r>
      <w:r w:rsidRPr="00D94457">
        <w:rPr>
          <w:rFonts w:ascii="Times New Roman" w:hAnsi="Times New Roman"/>
          <w:color w:val="auto"/>
          <w:sz w:val="24"/>
          <w:szCs w:val="24"/>
        </w:rPr>
        <w:t>выделяя 2—3 существенных признака;</w:t>
      </w:r>
    </w:p>
    <w:p w:rsidR="00653A76" w:rsidRPr="00D94457" w:rsidRDefault="00653A76" w:rsidP="001A405D">
      <w:pPr>
        <w:pStyle w:val="ac"/>
        <w:numPr>
          <w:ilvl w:val="0"/>
          <w:numId w:val="18"/>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понимать текст, опираясь не только на содержащуюся в н</w:t>
      </w:r>
      <w:r w:rsidR="00D30361" w:rsidRPr="00D94457">
        <w:rPr>
          <w:rFonts w:ascii="Times New Roman" w:hAnsi="Times New Roman"/>
          <w:color w:val="auto"/>
          <w:sz w:val="24"/>
          <w:szCs w:val="24"/>
        </w:rPr>
        <w:t>е</w:t>
      </w:r>
      <w:r w:rsidRPr="00D94457">
        <w:rPr>
          <w:rFonts w:ascii="Times New Roman" w:hAnsi="Times New Roman"/>
          <w:color w:val="auto"/>
          <w:sz w:val="24"/>
          <w:szCs w:val="24"/>
        </w:rPr>
        <w:t>м информацию, но и на жанр, структуру, выразительные средства текста;</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D94457" w:rsidRDefault="00653A76" w:rsidP="001A405D">
      <w:pPr>
        <w:pStyle w:val="ac"/>
        <w:numPr>
          <w:ilvl w:val="0"/>
          <w:numId w:val="1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ориентироваться в соответствующих возрасту словарях и справочниках.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19"/>
        </w:numPr>
        <w:spacing w:line="240" w:lineRule="auto"/>
        <w:ind w:left="0"/>
        <w:rPr>
          <w:rFonts w:ascii="Times New Roman" w:hAnsi="Times New Roman"/>
          <w:i/>
          <w:iCs/>
          <w:color w:val="auto"/>
          <w:spacing w:val="-2"/>
          <w:sz w:val="24"/>
          <w:szCs w:val="24"/>
        </w:rPr>
      </w:pPr>
      <w:r w:rsidRPr="00D94457">
        <w:rPr>
          <w:rFonts w:ascii="Times New Roman" w:hAnsi="Times New Roman"/>
          <w:i/>
          <w:iCs/>
          <w:color w:val="auto"/>
          <w:spacing w:val="-4"/>
          <w:sz w:val="24"/>
          <w:szCs w:val="24"/>
        </w:rPr>
        <w:lastRenderedPageBreak/>
        <w:t>использовать формальные элементы текста (например,</w:t>
      </w:r>
      <w:r w:rsidRPr="00D94457">
        <w:rPr>
          <w:rFonts w:ascii="Times New Roman" w:hAnsi="Times New Roman"/>
          <w:i/>
          <w:iCs/>
          <w:color w:val="auto"/>
          <w:spacing w:val="-4"/>
          <w:sz w:val="24"/>
          <w:szCs w:val="24"/>
        </w:rPr>
        <w:br/>
      </w:r>
      <w:r w:rsidRPr="00D94457">
        <w:rPr>
          <w:rFonts w:ascii="Times New Roman" w:hAnsi="Times New Roman"/>
          <w:i/>
          <w:iCs/>
          <w:color w:val="auto"/>
          <w:spacing w:val="-2"/>
          <w:sz w:val="24"/>
          <w:szCs w:val="24"/>
        </w:rPr>
        <w:t>подзаголовки, сноски) для поиска нужной информации;</w:t>
      </w:r>
    </w:p>
    <w:p w:rsidR="00653A76" w:rsidRPr="00D94457" w:rsidRDefault="00653A76" w:rsidP="001A405D">
      <w:pPr>
        <w:pStyle w:val="ac"/>
        <w:numPr>
          <w:ilvl w:val="0"/>
          <w:numId w:val="19"/>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работать с несколькими источниками информации;</w:t>
      </w:r>
    </w:p>
    <w:p w:rsidR="00653A76" w:rsidRPr="00D94457" w:rsidRDefault="00653A76" w:rsidP="001A405D">
      <w:pPr>
        <w:pStyle w:val="ac"/>
        <w:numPr>
          <w:ilvl w:val="0"/>
          <w:numId w:val="19"/>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сопоставлять информацию, полученную из нескольких источников.</w:t>
      </w:r>
    </w:p>
    <w:p w:rsidR="00291D4A" w:rsidRPr="00D94457" w:rsidRDefault="00291D4A"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20"/>
        </w:numPr>
        <w:spacing w:line="240" w:lineRule="auto"/>
        <w:ind w:left="0"/>
        <w:rPr>
          <w:rFonts w:ascii="Times New Roman" w:hAnsi="Times New Roman"/>
          <w:color w:val="auto"/>
          <w:spacing w:val="-4"/>
          <w:sz w:val="24"/>
          <w:szCs w:val="24"/>
        </w:rPr>
      </w:pPr>
      <w:r w:rsidRPr="00D94457">
        <w:rPr>
          <w:rFonts w:ascii="Times New Roman" w:hAnsi="Times New Roman"/>
          <w:color w:val="auto"/>
          <w:spacing w:val="-4"/>
          <w:sz w:val="24"/>
          <w:szCs w:val="24"/>
        </w:rPr>
        <w:t>пересказывать текст подробно и сжато, устно и письменно;</w:t>
      </w:r>
    </w:p>
    <w:p w:rsidR="00653A76" w:rsidRPr="00D94457" w:rsidRDefault="00653A76" w:rsidP="001A405D">
      <w:pPr>
        <w:pStyle w:val="ac"/>
        <w:numPr>
          <w:ilvl w:val="0"/>
          <w:numId w:val="2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D94457" w:rsidRDefault="00653A76" w:rsidP="001A405D">
      <w:pPr>
        <w:pStyle w:val="ac"/>
        <w:numPr>
          <w:ilvl w:val="0"/>
          <w:numId w:val="2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D94457" w:rsidRDefault="00653A76" w:rsidP="001A405D">
      <w:pPr>
        <w:pStyle w:val="ac"/>
        <w:numPr>
          <w:ilvl w:val="0"/>
          <w:numId w:val="2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сопоставлять и обобщать содержащуюся в разных частях текста информацию;</w:t>
      </w:r>
    </w:p>
    <w:p w:rsidR="00653A76" w:rsidRPr="00D94457" w:rsidRDefault="00653A76" w:rsidP="001A405D">
      <w:pPr>
        <w:pStyle w:val="ac"/>
        <w:numPr>
          <w:ilvl w:val="0"/>
          <w:numId w:val="2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2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делать выписки из прочитанных текстов с уч</w:t>
      </w:r>
      <w:r w:rsidR="00D30361" w:rsidRPr="00D94457">
        <w:rPr>
          <w:rFonts w:ascii="Times New Roman" w:hAnsi="Times New Roman"/>
          <w:i/>
          <w:iCs/>
          <w:color w:val="auto"/>
          <w:spacing w:val="2"/>
          <w:sz w:val="24"/>
          <w:szCs w:val="24"/>
        </w:rPr>
        <w:t>е</w:t>
      </w:r>
      <w:r w:rsidRPr="00D94457">
        <w:rPr>
          <w:rFonts w:ascii="Times New Roman" w:hAnsi="Times New Roman"/>
          <w:i/>
          <w:iCs/>
          <w:color w:val="auto"/>
          <w:spacing w:val="2"/>
          <w:sz w:val="24"/>
          <w:szCs w:val="24"/>
        </w:rPr>
        <w:t xml:space="preserve">том </w:t>
      </w:r>
      <w:r w:rsidRPr="00D94457">
        <w:rPr>
          <w:rFonts w:ascii="Times New Roman" w:hAnsi="Times New Roman"/>
          <w:i/>
          <w:iCs/>
          <w:color w:val="auto"/>
          <w:sz w:val="24"/>
          <w:szCs w:val="24"/>
        </w:rPr>
        <w:t>цели их дальнейшего использования;</w:t>
      </w:r>
    </w:p>
    <w:p w:rsidR="00653A76" w:rsidRPr="00D94457" w:rsidRDefault="00653A76" w:rsidP="001A405D">
      <w:pPr>
        <w:pStyle w:val="ac"/>
        <w:numPr>
          <w:ilvl w:val="0"/>
          <w:numId w:val="21"/>
        </w:numPr>
        <w:spacing w:line="240" w:lineRule="auto"/>
        <w:ind w:left="0"/>
        <w:rPr>
          <w:rFonts w:ascii="Times New Roman" w:hAnsi="Times New Roman"/>
          <w:color w:val="auto"/>
          <w:sz w:val="24"/>
          <w:szCs w:val="24"/>
        </w:rPr>
      </w:pPr>
      <w:r w:rsidRPr="00D94457">
        <w:rPr>
          <w:rFonts w:ascii="Times New Roman" w:hAnsi="Times New Roman"/>
          <w:i/>
          <w:iCs/>
          <w:color w:val="auto"/>
          <w:sz w:val="24"/>
          <w:szCs w:val="24"/>
        </w:rPr>
        <w:t>составлять небольшие письменные аннотации к тексту, отзывы опрочитанном</w:t>
      </w:r>
      <w:r w:rsidRPr="00D94457">
        <w:rPr>
          <w:rFonts w:ascii="Times New Roman" w:hAnsi="Times New Roman"/>
          <w:i/>
          <w:color w:val="auto"/>
          <w:sz w:val="24"/>
          <w:szCs w:val="24"/>
        </w:rPr>
        <w:t>.</w:t>
      </w:r>
    </w:p>
    <w:p w:rsidR="00291D4A" w:rsidRPr="00D94457" w:rsidRDefault="00291D4A"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Работа с текстом: оценка информации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2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высказывать оценочные суждения и свою точку зрения о прочитанном тексте;</w:t>
      </w:r>
    </w:p>
    <w:p w:rsidR="00653A76" w:rsidRPr="00D94457" w:rsidRDefault="00653A76" w:rsidP="001A405D">
      <w:pPr>
        <w:pStyle w:val="ac"/>
        <w:numPr>
          <w:ilvl w:val="0"/>
          <w:numId w:val="22"/>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оценивать содержание, языковые особенности и струк</w:t>
      </w:r>
      <w:r w:rsidRPr="00D94457">
        <w:rPr>
          <w:rFonts w:ascii="Times New Roman" w:hAnsi="Times New Roman"/>
          <w:color w:val="auto"/>
          <w:sz w:val="24"/>
          <w:szCs w:val="24"/>
        </w:rPr>
        <w:t>туру текста; определять место и роль иллюстративного ряда в тексте;</w:t>
      </w:r>
    </w:p>
    <w:p w:rsidR="00653A76" w:rsidRPr="00D94457" w:rsidRDefault="00653A76" w:rsidP="001A405D">
      <w:pPr>
        <w:pStyle w:val="ac"/>
        <w:numPr>
          <w:ilvl w:val="0"/>
          <w:numId w:val="22"/>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D94457">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D94457" w:rsidRDefault="00653A76" w:rsidP="001A405D">
      <w:pPr>
        <w:pStyle w:val="ac"/>
        <w:numPr>
          <w:ilvl w:val="0"/>
          <w:numId w:val="2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1A405D">
      <w:pPr>
        <w:pStyle w:val="ac"/>
        <w:numPr>
          <w:ilvl w:val="0"/>
          <w:numId w:val="23"/>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сопоставлять различные точки зрения;</w:t>
      </w:r>
    </w:p>
    <w:p w:rsidR="00653A76" w:rsidRPr="00D94457" w:rsidRDefault="00653A76" w:rsidP="001A405D">
      <w:pPr>
        <w:pStyle w:val="ac"/>
        <w:numPr>
          <w:ilvl w:val="0"/>
          <w:numId w:val="23"/>
        </w:numPr>
        <w:spacing w:line="240" w:lineRule="auto"/>
        <w:ind w:left="0"/>
        <w:rPr>
          <w:rFonts w:ascii="Times New Roman" w:hAnsi="Times New Roman"/>
          <w:i/>
          <w:iCs/>
          <w:color w:val="auto"/>
          <w:spacing w:val="-2"/>
          <w:sz w:val="24"/>
          <w:szCs w:val="24"/>
        </w:rPr>
      </w:pPr>
      <w:r w:rsidRPr="00D94457">
        <w:rPr>
          <w:rFonts w:ascii="Times New Roman" w:hAnsi="Times New Roman"/>
          <w:i/>
          <w:iCs/>
          <w:color w:val="auto"/>
          <w:spacing w:val="-2"/>
          <w:sz w:val="24"/>
          <w:szCs w:val="24"/>
        </w:rPr>
        <w:t>соотносить позицию автора с собственной точкой зрения;</w:t>
      </w:r>
    </w:p>
    <w:p w:rsidR="00653A76" w:rsidRPr="00D94457" w:rsidRDefault="00653A76" w:rsidP="001A405D">
      <w:pPr>
        <w:pStyle w:val="ac"/>
        <w:numPr>
          <w:ilvl w:val="0"/>
          <w:numId w:val="23"/>
        </w:numPr>
        <w:spacing w:line="240" w:lineRule="auto"/>
        <w:ind w:left="0"/>
        <w:rPr>
          <w:rFonts w:ascii="Times New Roman" w:hAnsi="Times New Roman"/>
          <w:i/>
          <w:iCs/>
          <w:color w:val="auto"/>
          <w:spacing w:val="-2"/>
          <w:sz w:val="24"/>
          <w:szCs w:val="24"/>
        </w:rPr>
      </w:pPr>
      <w:r w:rsidRPr="00D94457">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291D4A" w:rsidRPr="00D94457" w:rsidRDefault="00291D4A" w:rsidP="00291D4A">
      <w:pPr>
        <w:pStyle w:val="ac"/>
        <w:spacing w:line="240" w:lineRule="auto"/>
        <w:ind w:left="680" w:firstLine="0"/>
        <w:rPr>
          <w:rFonts w:ascii="Times New Roman" w:hAnsi="Times New Roman"/>
          <w:i/>
          <w:iCs/>
          <w:color w:val="auto"/>
          <w:spacing w:val="-2"/>
          <w:sz w:val="24"/>
          <w:szCs w:val="24"/>
        </w:rPr>
      </w:pPr>
    </w:p>
    <w:p w:rsidR="00653A76" w:rsidRPr="00D94457" w:rsidRDefault="00EF3564" w:rsidP="005236E8">
      <w:pPr>
        <w:pStyle w:val="afe"/>
        <w:numPr>
          <w:ilvl w:val="3"/>
          <w:numId w:val="2"/>
        </w:numPr>
        <w:spacing w:line="240" w:lineRule="auto"/>
        <w:ind w:left="0" w:firstLine="709"/>
        <w:rPr>
          <w:bCs/>
          <w:sz w:val="24"/>
        </w:rPr>
      </w:pPr>
      <w:bookmarkStart w:id="20" w:name="_Toc288394060"/>
      <w:bookmarkStart w:id="21" w:name="_Toc288410527"/>
      <w:bookmarkStart w:id="22" w:name="_Toc288410656"/>
      <w:bookmarkStart w:id="23" w:name="_Toc424564302"/>
      <w:r w:rsidRPr="00D94457">
        <w:rPr>
          <w:sz w:val="24"/>
        </w:rPr>
        <w:t xml:space="preserve">Формирование </w:t>
      </w:r>
      <w:r w:rsidR="00653A76" w:rsidRPr="00D94457">
        <w:rPr>
          <w:sz w:val="24"/>
        </w:rPr>
        <w:t>ИКТ­компетентности обучающихся</w:t>
      </w:r>
      <w:r w:rsidR="00A9717A" w:rsidRPr="00D94457">
        <w:rPr>
          <w:sz w:val="24"/>
        </w:rPr>
        <w:t xml:space="preserve"> </w:t>
      </w:r>
      <w:r w:rsidR="00653A76" w:rsidRPr="00D94457">
        <w:rPr>
          <w:sz w:val="24"/>
        </w:rPr>
        <w:t>(метапредметные результаты)</w:t>
      </w:r>
      <w:bookmarkEnd w:id="20"/>
      <w:bookmarkEnd w:id="21"/>
      <w:bookmarkEnd w:id="22"/>
      <w:bookmarkEnd w:id="23"/>
    </w:p>
    <w:p w:rsidR="00DC6B19" w:rsidRPr="00D94457" w:rsidRDefault="00291D4A" w:rsidP="00291D4A">
      <w:pPr>
        <w:pStyle w:val="aff8"/>
        <w:tabs>
          <w:tab w:val="left" w:pos="142"/>
          <w:tab w:val="left" w:pos="8789"/>
        </w:tabs>
        <w:jc w:val="both"/>
        <w:rPr>
          <w:rStyle w:val="Zag11"/>
          <w:rFonts w:eastAsia="@Arial Unicode MS"/>
          <w:color w:val="auto"/>
          <w:lang w:val="ru-RU"/>
        </w:rPr>
      </w:pPr>
      <w:r w:rsidRPr="00D94457">
        <w:rPr>
          <w:rStyle w:val="Zag11"/>
          <w:rFonts w:eastAsia="@Arial Unicode MS"/>
          <w:color w:val="auto"/>
          <w:lang w:val="ru-RU"/>
        </w:rPr>
        <w:t xml:space="preserve">   </w:t>
      </w:r>
      <w:r w:rsidR="00DC6B19" w:rsidRPr="00D94457">
        <w:rPr>
          <w:rStyle w:val="Zag11"/>
          <w:rFonts w:eastAsia="@Arial Unicode MS"/>
          <w:color w:val="auto"/>
          <w:lang w:val="ru-RU"/>
        </w:rPr>
        <w:t xml:space="preserve">В результате изучения </w:t>
      </w:r>
      <w:r w:rsidR="00DC6B19" w:rsidRPr="00D94457">
        <w:rPr>
          <w:rStyle w:val="Zag11"/>
          <w:rFonts w:eastAsia="@Arial Unicode MS"/>
          <w:b/>
          <w:bCs/>
          <w:color w:val="auto"/>
          <w:lang w:val="ru-RU"/>
        </w:rPr>
        <w:t xml:space="preserve">всех без исключения предметов </w:t>
      </w:r>
      <w:r w:rsidR="00DC6B19" w:rsidRPr="00D94457">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D94457" w:rsidRDefault="00DC6B19" w:rsidP="005236E8">
      <w:pPr>
        <w:pStyle w:val="aff8"/>
        <w:tabs>
          <w:tab w:val="left" w:pos="142"/>
        </w:tabs>
        <w:ind w:firstLine="709"/>
        <w:jc w:val="both"/>
        <w:rPr>
          <w:rStyle w:val="Zag11"/>
          <w:rFonts w:eastAsia="@Arial Unicode MS"/>
          <w:color w:val="auto"/>
          <w:lang w:val="ru-RU"/>
        </w:rPr>
      </w:pPr>
      <w:r w:rsidRPr="00D94457">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D94457" w:rsidRDefault="00DC6B19" w:rsidP="005236E8">
      <w:pPr>
        <w:pStyle w:val="aff8"/>
        <w:tabs>
          <w:tab w:val="left" w:pos="142"/>
        </w:tabs>
        <w:ind w:firstLine="709"/>
        <w:jc w:val="both"/>
        <w:rPr>
          <w:rStyle w:val="Zag11"/>
          <w:rFonts w:eastAsia="@Arial Unicode MS"/>
          <w:color w:val="auto"/>
          <w:lang w:val="ru-RU"/>
        </w:rPr>
      </w:pPr>
      <w:r w:rsidRPr="00D94457">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D94457" w:rsidRDefault="00DC6B19" w:rsidP="005236E8">
      <w:pPr>
        <w:pStyle w:val="aff8"/>
        <w:tabs>
          <w:tab w:val="left" w:pos="142"/>
        </w:tabs>
        <w:ind w:firstLine="709"/>
        <w:jc w:val="both"/>
        <w:rPr>
          <w:rStyle w:val="Zag11"/>
          <w:rFonts w:eastAsia="@Arial Unicode MS"/>
          <w:color w:val="auto"/>
          <w:lang w:val="ru-RU"/>
        </w:rPr>
      </w:pPr>
      <w:r w:rsidRPr="00D94457">
        <w:rPr>
          <w:rStyle w:val="Zag11"/>
          <w:rFonts w:eastAsia="@Arial Unicode MS"/>
          <w:color w:val="auto"/>
          <w:lang w:val="ru-RU"/>
        </w:rPr>
        <w:t xml:space="preserve">Выпускники научатся оценивать потребность в дополнительной информации для </w:t>
      </w:r>
      <w:r w:rsidRPr="00D94457">
        <w:rPr>
          <w:rStyle w:val="Zag11"/>
          <w:rFonts w:eastAsia="@Arial Unicode MS"/>
          <w:color w:val="auto"/>
          <w:lang w:val="ru-RU"/>
        </w:rPr>
        <w:lastRenderedPageBreak/>
        <w:t>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D94457" w:rsidRDefault="00DC6B19" w:rsidP="005236E8">
      <w:pPr>
        <w:pStyle w:val="aff8"/>
        <w:tabs>
          <w:tab w:val="left" w:pos="142"/>
        </w:tabs>
        <w:ind w:firstLine="709"/>
        <w:jc w:val="both"/>
        <w:rPr>
          <w:rStyle w:val="Zag11"/>
          <w:rFonts w:eastAsia="@Arial Unicode MS"/>
          <w:color w:val="auto"/>
          <w:lang w:val="ru-RU"/>
        </w:rPr>
      </w:pPr>
      <w:r w:rsidRPr="00D94457">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D94457" w:rsidRDefault="00DC6B19" w:rsidP="005236E8">
      <w:pPr>
        <w:pStyle w:val="aff8"/>
        <w:tabs>
          <w:tab w:val="left" w:pos="142"/>
        </w:tabs>
        <w:ind w:firstLine="709"/>
        <w:jc w:val="both"/>
        <w:rPr>
          <w:rStyle w:val="Zag11"/>
          <w:rFonts w:eastAsia="@Arial Unicode MS"/>
          <w:color w:val="auto"/>
          <w:lang w:val="ru-RU"/>
        </w:rPr>
      </w:pPr>
      <w:r w:rsidRPr="00D94457">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D94457" w:rsidRDefault="00611D3D" w:rsidP="00291D4A">
      <w:pPr>
        <w:pStyle w:val="4"/>
        <w:spacing w:before="0" w:after="0" w:line="240"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Знакомство со средствами ИКТ, </w:t>
      </w:r>
      <w:r w:rsidR="00653A76" w:rsidRPr="00D94457">
        <w:rPr>
          <w:rFonts w:ascii="Times New Roman" w:hAnsi="Times New Roman" w:cs="Times New Roman"/>
          <w:b/>
          <w:i w:val="0"/>
          <w:color w:val="auto"/>
          <w:sz w:val="24"/>
          <w:szCs w:val="24"/>
        </w:rPr>
        <w:t>гигиена работы с компьютером</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24"/>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D94457" w:rsidRDefault="00653A76" w:rsidP="001A405D">
      <w:pPr>
        <w:pStyle w:val="ac"/>
        <w:numPr>
          <w:ilvl w:val="0"/>
          <w:numId w:val="24"/>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Технология ввода информации в компьютер:ввод тек</w:t>
      </w:r>
      <w:r w:rsidR="00611D3D" w:rsidRPr="00D94457">
        <w:rPr>
          <w:rFonts w:ascii="Times New Roman" w:hAnsi="Times New Roman" w:cs="Times New Roman"/>
          <w:b/>
          <w:i w:val="0"/>
          <w:color w:val="auto"/>
          <w:sz w:val="24"/>
          <w:szCs w:val="24"/>
        </w:rPr>
        <w:t>ста, запись звука, изображения, </w:t>
      </w:r>
      <w:r w:rsidRPr="00D94457">
        <w:rPr>
          <w:rFonts w:ascii="Times New Roman" w:hAnsi="Times New Roman" w:cs="Times New Roman"/>
          <w:b/>
          <w:i w:val="0"/>
          <w:color w:val="auto"/>
          <w:sz w:val="24"/>
          <w:szCs w:val="24"/>
        </w:rPr>
        <w:t>цифровых данных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DC6B19" w:rsidRPr="00D94457" w:rsidRDefault="00653A76" w:rsidP="001A405D">
      <w:pPr>
        <w:pStyle w:val="ac"/>
        <w:numPr>
          <w:ilvl w:val="0"/>
          <w:numId w:val="25"/>
        </w:numPr>
        <w:spacing w:line="240" w:lineRule="auto"/>
        <w:ind w:left="0"/>
        <w:rPr>
          <w:rStyle w:val="Zag11"/>
          <w:rFonts w:ascii="Times New Roman" w:eastAsia="@Arial Unicode MS" w:hAnsi="Times New Roman"/>
          <w:sz w:val="24"/>
          <w:szCs w:val="24"/>
        </w:rPr>
      </w:pPr>
      <w:r w:rsidRPr="00D94457">
        <w:rPr>
          <w:rFonts w:ascii="Times New Roman" w:hAnsi="Times New Roman"/>
          <w:color w:val="auto"/>
          <w:spacing w:val="-2"/>
          <w:sz w:val="24"/>
          <w:szCs w:val="24"/>
        </w:rPr>
        <w:t>вводить информацию в компьютер с использованием раз</w:t>
      </w:r>
      <w:r w:rsidRPr="00D94457">
        <w:rPr>
          <w:rFonts w:ascii="Times New Roman" w:hAnsi="Times New Roman"/>
          <w:color w:val="auto"/>
          <w:sz w:val="24"/>
          <w:szCs w:val="24"/>
        </w:rPr>
        <w:t>личных технических средств (фото</w:t>
      </w:r>
      <w:r w:rsidRPr="00D94457">
        <w:rPr>
          <w:rFonts w:ascii="Times New Roman" w:hAnsi="Times New Roman"/>
          <w:color w:val="auto"/>
          <w:sz w:val="24"/>
          <w:szCs w:val="24"/>
        </w:rPr>
        <w:noBreakHyphen/>
        <w:t xml:space="preserve"> и видеокамеры, микрофона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 сохранять полученную информацию</w:t>
      </w:r>
      <w:r w:rsidR="00666724" w:rsidRPr="00D94457">
        <w:rPr>
          <w:rFonts w:ascii="Times New Roman" w:hAnsi="Times New Roman"/>
          <w:color w:val="auto"/>
          <w:sz w:val="24"/>
          <w:szCs w:val="24"/>
        </w:rPr>
        <w:t xml:space="preserve">, </w:t>
      </w:r>
      <w:r w:rsidR="00DC6B19" w:rsidRPr="00D94457">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D94457">
        <w:rPr>
          <w:rStyle w:val="Zag11"/>
          <w:rFonts w:ascii="Times New Roman" w:eastAsia="@Arial Unicode MS" w:hAnsi="Times New Roman"/>
          <w:sz w:val="24"/>
          <w:szCs w:val="24"/>
        </w:rPr>
        <w:t>;</w:t>
      </w:r>
    </w:p>
    <w:p w:rsidR="00653A76" w:rsidRPr="00D94457" w:rsidRDefault="00653A76" w:rsidP="001A405D">
      <w:pPr>
        <w:pStyle w:val="ac"/>
        <w:numPr>
          <w:ilvl w:val="0"/>
          <w:numId w:val="2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рисовать </w:t>
      </w:r>
      <w:r w:rsidR="00DC6B19" w:rsidRPr="00D94457">
        <w:rPr>
          <w:rStyle w:val="Zag11"/>
          <w:rFonts w:ascii="Times New Roman" w:eastAsia="@Arial Unicode MS" w:hAnsi="Times New Roman"/>
          <w:sz w:val="24"/>
          <w:szCs w:val="24"/>
        </w:rPr>
        <w:t>(создавать простые изображения)</w:t>
      </w:r>
      <w:r w:rsidRPr="00D94457">
        <w:rPr>
          <w:rFonts w:ascii="Times New Roman" w:hAnsi="Times New Roman"/>
          <w:color w:val="auto"/>
          <w:sz w:val="24"/>
          <w:szCs w:val="24"/>
        </w:rPr>
        <w:t>на графическом планшете;</w:t>
      </w:r>
    </w:p>
    <w:p w:rsidR="00653A76" w:rsidRPr="00D94457" w:rsidRDefault="00653A76" w:rsidP="001A405D">
      <w:pPr>
        <w:pStyle w:val="ac"/>
        <w:numPr>
          <w:ilvl w:val="0"/>
          <w:numId w:val="2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сканировать рисунки и тексты.</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возможностьнаучиться</w:t>
      </w:r>
      <w:r w:rsidRPr="00D94457">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D94457">
        <w:rPr>
          <w:rFonts w:ascii="Times New Roman" w:hAnsi="Times New Roman"/>
          <w:iCs/>
          <w:color w:val="auto"/>
          <w:sz w:val="24"/>
          <w:szCs w:val="24"/>
        </w:rPr>
        <w:t>.</w:t>
      </w:r>
    </w:p>
    <w:p w:rsidR="00291D4A" w:rsidRPr="00D94457" w:rsidRDefault="00291D4A"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Обработка и поиск информации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DC6B19" w:rsidRPr="00D94457" w:rsidRDefault="00DC6B19" w:rsidP="001A405D">
      <w:pPr>
        <w:widowControl w:val="0"/>
        <w:numPr>
          <w:ilvl w:val="0"/>
          <w:numId w:val="26"/>
        </w:numPr>
        <w:tabs>
          <w:tab w:val="left" w:pos="142"/>
          <w:tab w:val="left" w:leader="dot" w:pos="624"/>
        </w:tabs>
        <w:ind w:left="0"/>
        <w:jc w:val="both"/>
        <w:rPr>
          <w:rStyle w:val="Zag11"/>
          <w:rFonts w:eastAsia="@Arial Unicode MS"/>
        </w:rPr>
      </w:pPr>
      <w:r w:rsidRPr="00D94457">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D94457" w:rsidRDefault="00DC6B19" w:rsidP="001A405D">
      <w:pPr>
        <w:numPr>
          <w:ilvl w:val="0"/>
          <w:numId w:val="26"/>
        </w:numPr>
        <w:tabs>
          <w:tab w:val="left" w:pos="142"/>
          <w:tab w:val="left" w:leader="dot" w:pos="624"/>
        </w:tabs>
        <w:ind w:left="0"/>
        <w:jc w:val="both"/>
        <w:rPr>
          <w:rStyle w:val="Zag11"/>
          <w:rFonts w:eastAsia="@Arial Unicode MS"/>
        </w:rPr>
      </w:pPr>
      <w:r w:rsidRPr="00D94457">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D94457" w:rsidRDefault="00DC6B19" w:rsidP="001A405D">
      <w:pPr>
        <w:numPr>
          <w:ilvl w:val="0"/>
          <w:numId w:val="26"/>
        </w:numPr>
        <w:tabs>
          <w:tab w:val="left" w:pos="142"/>
          <w:tab w:val="left" w:leader="dot" w:pos="624"/>
        </w:tabs>
        <w:ind w:left="0"/>
        <w:jc w:val="both"/>
        <w:rPr>
          <w:rStyle w:val="Zag11"/>
          <w:rFonts w:eastAsia="@Arial Unicode MS"/>
        </w:rPr>
      </w:pPr>
      <w:r w:rsidRPr="00D94457">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D94457" w:rsidRDefault="00DC6B19" w:rsidP="001A405D">
      <w:pPr>
        <w:numPr>
          <w:ilvl w:val="0"/>
          <w:numId w:val="26"/>
        </w:numPr>
        <w:tabs>
          <w:tab w:val="left" w:pos="142"/>
          <w:tab w:val="left" w:leader="dot" w:pos="624"/>
        </w:tabs>
        <w:ind w:left="0"/>
        <w:jc w:val="both"/>
        <w:rPr>
          <w:rStyle w:val="Zag11"/>
          <w:rFonts w:eastAsia="@Arial Unicode MS"/>
        </w:rPr>
      </w:pPr>
      <w:r w:rsidRPr="00D94457">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94457">
        <w:rPr>
          <w:rStyle w:val="Zag11"/>
          <w:rFonts w:eastAsia="@Arial Unicode MS"/>
        </w:rPr>
        <w:noBreakHyphen/>
        <w:t xml:space="preserve"> и аудиозаписей, фотоизображений;</w:t>
      </w:r>
    </w:p>
    <w:p w:rsidR="00DC6B19" w:rsidRPr="00D94457" w:rsidRDefault="00DC6B19" w:rsidP="001A405D">
      <w:pPr>
        <w:numPr>
          <w:ilvl w:val="0"/>
          <w:numId w:val="26"/>
        </w:numPr>
        <w:tabs>
          <w:tab w:val="left" w:pos="142"/>
          <w:tab w:val="left" w:leader="dot" w:pos="624"/>
        </w:tabs>
        <w:ind w:left="0"/>
        <w:jc w:val="both"/>
        <w:rPr>
          <w:rStyle w:val="Zag11"/>
          <w:rFonts w:eastAsia="@Arial Unicode MS"/>
        </w:rPr>
      </w:pPr>
      <w:r w:rsidRPr="00D94457">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D94457" w:rsidRDefault="00DC6B19" w:rsidP="001A405D">
      <w:pPr>
        <w:numPr>
          <w:ilvl w:val="0"/>
          <w:numId w:val="26"/>
        </w:numPr>
        <w:tabs>
          <w:tab w:val="left" w:pos="142"/>
          <w:tab w:val="left" w:leader="dot" w:pos="624"/>
        </w:tabs>
        <w:ind w:left="0"/>
        <w:jc w:val="both"/>
        <w:rPr>
          <w:rStyle w:val="Zag11"/>
          <w:rFonts w:eastAsia="@Arial Unicode MS"/>
        </w:rPr>
      </w:pPr>
      <w:r w:rsidRPr="00D94457">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D94457" w:rsidRDefault="00DC6B19" w:rsidP="001A405D">
      <w:pPr>
        <w:numPr>
          <w:ilvl w:val="0"/>
          <w:numId w:val="26"/>
        </w:numPr>
        <w:tabs>
          <w:tab w:val="left" w:pos="142"/>
          <w:tab w:val="left" w:leader="dot" w:pos="624"/>
        </w:tabs>
        <w:ind w:left="0"/>
        <w:jc w:val="both"/>
        <w:rPr>
          <w:rStyle w:val="Zag11"/>
          <w:rFonts w:eastAsia="@Arial Unicode MS"/>
        </w:rPr>
      </w:pPr>
      <w:r w:rsidRPr="00D94457">
        <w:rPr>
          <w:rStyle w:val="Zag11"/>
          <w:rFonts w:eastAsia="@Arial Unicode MS"/>
          <w:color w:val="auto"/>
        </w:rPr>
        <w:t>заполнять учебные базы данных.</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w:t>
      </w:r>
      <w:r w:rsidR="00A9717A" w:rsidRPr="00D94457">
        <w:rPr>
          <w:rFonts w:ascii="Times New Roman" w:hAnsi="Times New Roman"/>
          <w:iCs/>
          <w:color w:val="auto"/>
          <w:sz w:val="24"/>
          <w:szCs w:val="24"/>
        </w:rPr>
        <w:t xml:space="preserve"> </w:t>
      </w:r>
      <w:r w:rsidRPr="00D94457">
        <w:rPr>
          <w:rFonts w:ascii="Times New Roman" w:hAnsi="Times New Roman"/>
          <w:i/>
          <w:iCs/>
          <w:color w:val="auto"/>
          <w:sz w:val="24"/>
          <w:szCs w:val="24"/>
        </w:rPr>
        <w:t xml:space="preserve">научиться грамотно формулировать запросы при поиске в </w:t>
      </w:r>
      <w:r w:rsidR="00E24AA0" w:rsidRPr="00D94457">
        <w:rPr>
          <w:rFonts w:ascii="Times New Roman" w:hAnsi="Times New Roman"/>
          <w:i/>
          <w:iCs/>
          <w:color w:val="auto"/>
          <w:sz w:val="24"/>
          <w:szCs w:val="24"/>
        </w:rPr>
        <w:t xml:space="preserve">сети </w:t>
      </w:r>
      <w:r w:rsidRPr="00D94457">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91D4A" w:rsidRPr="00D94457" w:rsidRDefault="00291D4A"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Создание, представление и передача сообщений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884BAC" w:rsidRPr="00D94457" w:rsidRDefault="00884BAC" w:rsidP="007D0D3F">
      <w:pPr>
        <w:numPr>
          <w:ilvl w:val="0"/>
          <w:numId w:val="43"/>
        </w:numPr>
        <w:tabs>
          <w:tab w:val="left" w:pos="142"/>
          <w:tab w:val="left" w:leader="dot" w:pos="567"/>
        </w:tabs>
        <w:ind w:left="0" w:firstLine="709"/>
        <w:jc w:val="both"/>
        <w:rPr>
          <w:rStyle w:val="Zag11"/>
          <w:rFonts w:eastAsia="@Arial Unicode MS"/>
        </w:rPr>
      </w:pPr>
      <w:r w:rsidRPr="00D94457">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D94457" w:rsidRDefault="00884BAC" w:rsidP="007D0D3F">
      <w:pPr>
        <w:numPr>
          <w:ilvl w:val="0"/>
          <w:numId w:val="43"/>
        </w:numPr>
        <w:tabs>
          <w:tab w:val="left" w:pos="142"/>
          <w:tab w:val="left" w:leader="dot" w:pos="567"/>
        </w:tabs>
        <w:ind w:left="0" w:firstLine="709"/>
        <w:jc w:val="both"/>
        <w:rPr>
          <w:rStyle w:val="Zag11"/>
          <w:rFonts w:eastAsia="@Arial Unicode MS"/>
        </w:rPr>
      </w:pPr>
      <w:r w:rsidRPr="00D94457">
        <w:rPr>
          <w:rStyle w:val="Zag11"/>
          <w:rFonts w:eastAsia="@Arial Unicode MS"/>
          <w:spacing w:val="-4"/>
        </w:rPr>
        <w:t>создавать простые сообщения в виде аудио</w:t>
      </w:r>
      <w:r w:rsidRPr="00D94457">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D94457">
        <w:rPr>
          <w:rStyle w:val="Zag11"/>
          <w:rFonts w:eastAsia="@Arial Unicode MS"/>
        </w:rPr>
        <w:t>;</w:t>
      </w:r>
    </w:p>
    <w:p w:rsidR="00884BAC" w:rsidRPr="00D94457" w:rsidRDefault="00884BAC" w:rsidP="007D0D3F">
      <w:pPr>
        <w:numPr>
          <w:ilvl w:val="0"/>
          <w:numId w:val="43"/>
        </w:numPr>
        <w:tabs>
          <w:tab w:val="left" w:pos="142"/>
          <w:tab w:val="left" w:leader="dot" w:pos="567"/>
        </w:tabs>
        <w:ind w:left="0" w:firstLine="709"/>
        <w:jc w:val="both"/>
        <w:rPr>
          <w:rStyle w:val="Zag11"/>
          <w:rFonts w:eastAsia="@Arial Unicode MS"/>
        </w:rPr>
      </w:pPr>
      <w:r w:rsidRPr="00D94457">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D94457" w:rsidRDefault="00884BAC" w:rsidP="007D0D3F">
      <w:pPr>
        <w:numPr>
          <w:ilvl w:val="0"/>
          <w:numId w:val="43"/>
        </w:numPr>
        <w:tabs>
          <w:tab w:val="left" w:pos="142"/>
          <w:tab w:val="left" w:leader="dot" w:pos="567"/>
        </w:tabs>
        <w:ind w:left="0" w:firstLine="709"/>
        <w:jc w:val="both"/>
        <w:rPr>
          <w:rStyle w:val="Zag11"/>
          <w:rFonts w:eastAsia="@Arial Unicode MS"/>
        </w:rPr>
      </w:pPr>
      <w:r w:rsidRPr="00D94457">
        <w:rPr>
          <w:rStyle w:val="Zag11"/>
          <w:rFonts w:eastAsia="@Arial Unicode MS"/>
        </w:rPr>
        <w:t>создавать простые схемы, диаграммы, планы и пр.;</w:t>
      </w:r>
    </w:p>
    <w:p w:rsidR="00884BAC" w:rsidRPr="00D94457" w:rsidRDefault="00884BAC" w:rsidP="007D0D3F">
      <w:pPr>
        <w:numPr>
          <w:ilvl w:val="0"/>
          <w:numId w:val="43"/>
        </w:numPr>
        <w:tabs>
          <w:tab w:val="left" w:pos="142"/>
          <w:tab w:val="left" w:leader="dot" w:pos="567"/>
        </w:tabs>
        <w:ind w:left="0" w:firstLine="709"/>
        <w:jc w:val="both"/>
        <w:rPr>
          <w:rStyle w:val="Zag11"/>
          <w:rFonts w:eastAsia="@Arial Unicode MS"/>
        </w:rPr>
      </w:pPr>
      <w:r w:rsidRPr="00D94457">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D94457" w:rsidRDefault="00884BAC" w:rsidP="007D0D3F">
      <w:pPr>
        <w:numPr>
          <w:ilvl w:val="0"/>
          <w:numId w:val="43"/>
        </w:numPr>
        <w:tabs>
          <w:tab w:val="left" w:pos="142"/>
          <w:tab w:val="left" w:leader="dot" w:pos="567"/>
        </w:tabs>
        <w:ind w:left="0" w:firstLine="709"/>
        <w:jc w:val="both"/>
        <w:rPr>
          <w:rStyle w:val="Zag11"/>
          <w:rFonts w:eastAsia="@Arial Unicode MS"/>
        </w:rPr>
      </w:pPr>
      <w:r w:rsidRPr="00D94457">
        <w:rPr>
          <w:rStyle w:val="Zag11"/>
          <w:rFonts w:eastAsia="@Arial Unicode MS"/>
        </w:rPr>
        <w:t>размещать сообщение в информационной образовательной среде образовательной организации;</w:t>
      </w:r>
    </w:p>
    <w:p w:rsidR="00884BAC" w:rsidRPr="00D94457" w:rsidRDefault="00884BAC" w:rsidP="007D0D3F">
      <w:pPr>
        <w:pStyle w:val="a3"/>
        <w:numPr>
          <w:ilvl w:val="0"/>
          <w:numId w:val="43"/>
        </w:numPr>
        <w:tabs>
          <w:tab w:val="left" w:leader="dot" w:pos="567"/>
        </w:tabs>
        <w:spacing w:line="240" w:lineRule="auto"/>
        <w:ind w:left="0" w:firstLine="709"/>
        <w:rPr>
          <w:rFonts w:ascii="Times New Roman" w:hAnsi="Times New Roman"/>
          <w:color w:val="auto"/>
          <w:spacing w:val="2"/>
          <w:sz w:val="24"/>
          <w:szCs w:val="24"/>
        </w:rPr>
      </w:pPr>
      <w:r w:rsidRPr="00D94457">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27"/>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представлять данные;</w:t>
      </w:r>
    </w:p>
    <w:p w:rsidR="00653A76" w:rsidRPr="00D94457" w:rsidRDefault="00653A76" w:rsidP="001A405D">
      <w:pPr>
        <w:pStyle w:val="ac"/>
        <w:numPr>
          <w:ilvl w:val="0"/>
          <w:numId w:val="27"/>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D94457">
        <w:rPr>
          <w:rFonts w:ascii="Times New Roman" w:hAnsi="Times New Roman"/>
          <w:i/>
          <w:iCs/>
          <w:color w:val="auto"/>
          <w:sz w:val="24"/>
          <w:szCs w:val="24"/>
        </w:rPr>
        <w:t>льных фрагментов и «музыкальных </w:t>
      </w:r>
      <w:r w:rsidRPr="00D94457">
        <w:rPr>
          <w:rFonts w:ascii="Times New Roman" w:hAnsi="Times New Roman"/>
          <w:i/>
          <w:iCs/>
          <w:color w:val="auto"/>
          <w:sz w:val="24"/>
          <w:szCs w:val="24"/>
        </w:rPr>
        <w:t>петель».</w:t>
      </w:r>
    </w:p>
    <w:p w:rsidR="00291D4A" w:rsidRPr="00D94457" w:rsidRDefault="00291D4A"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11D3D"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Планирование деятельности, </w:t>
      </w:r>
      <w:r w:rsidR="00653A76" w:rsidRPr="00D94457">
        <w:rPr>
          <w:rFonts w:ascii="Times New Roman" w:hAnsi="Times New Roman" w:cs="Times New Roman"/>
          <w:b/>
          <w:i w:val="0"/>
          <w:color w:val="auto"/>
          <w:sz w:val="24"/>
          <w:szCs w:val="24"/>
        </w:rPr>
        <w:t>управление и организация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28"/>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создавать движущиеся модели и управлять ими в ком</w:t>
      </w:r>
      <w:r w:rsidRPr="00D94457">
        <w:rPr>
          <w:rFonts w:ascii="Times New Roman" w:hAnsi="Times New Roman"/>
          <w:color w:val="auto"/>
          <w:sz w:val="24"/>
          <w:szCs w:val="24"/>
        </w:rPr>
        <w:t>пьютерно управляемых средах</w:t>
      </w:r>
      <w:r w:rsidR="00E24AA0" w:rsidRPr="00D94457">
        <w:rPr>
          <w:rFonts w:ascii="Times New Roman" w:hAnsi="Times New Roman"/>
          <w:color w:val="auto"/>
          <w:sz w:val="24"/>
          <w:szCs w:val="24"/>
        </w:rPr>
        <w:t xml:space="preserve"> (</w:t>
      </w:r>
      <w:r w:rsidR="00A87A29" w:rsidRPr="00D94457">
        <w:rPr>
          <w:rFonts w:ascii="Times New Roman" w:hAnsi="Times New Roman"/>
          <w:color w:val="auto"/>
          <w:sz w:val="24"/>
          <w:szCs w:val="24"/>
        </w:rPr>
        <w:t xml:space="preserve">создание простейших </w:t>
      </w:r>
      <w:r w:rsidR="00E24AA0" w:rsidRPr="00D94457">
        <w:rPr>
          <w:rFonts w:ascii="Times New Roman" w:hAnsi="Times New Roman"/>
          <w:color w:val="auto"/>
          <w:sz w:val="24"/>
          <w:szCs w:val="24"/>
        </w:rPr>
        <w:t>робото</w:t>
      </w:r>
      <w:r w:rsidR="00A87A29" w:rsidRPr="00D94457">
        <w:rPr>
          <w:rFonts w:ascii="Times New Roman" w:hAnsi="Times New Roman"/>
          <w:color w:val="auto"/>
          <w:sz w:val="24"/>
          <w:szCs w:val="24"/>
        </w:rPr>
        <w:t>в</w:t>
      </w:r>
      <w:r w:rsidR="00E24AA0" w:rsidRPr="00D94457">
        <w:rPr>
          <w:rFonts w:ascii="Times New Roman" w:hAnsi="Times New Roman"/>
          <w:color w:val="auto"/>
          <w:sz w:val="24"/>
          <w:szCs w:val="24"/>
        </w:rPr>
        <w:t>)</w:t>
      </w:r>
      <w:r w:rsidRPr="00D94457">
        <w:rPr>
          <w:rFonts w:ascii="Times New Roman" w:hAnsi="Times New Roman"/>
          <w:color w:val="auto"/>
          <w:sz w:val="24"/>
          <w:szCs w:val="24"/>
        </w:rPr>
        <w:t>;</w:t>
      </w:r>
    </w:p>
    <w:p w:rsidR="00653A76" w:rsidRPr="00D94457" w:rsidRDefault="00653A76" w:rsidP="001A405D">
      <w:pPr>
        <w:pStyle w:val="ac"/>
        <w:numPr>
          <w:ilvl w:val="0"/>
          <w:numId w:val="28"/>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D94457">
        <w:rPr>
          <w:rFonts w:ascii="Times New Roman" w:hAnsi="Times New Roman"/>
          <w:color w:val="auto"/>
          <w:sz w:val="24"/>
          <w:szCs w:val="24"/>
        </w:rPr>
        <w:t>действий, строить программы для компьютерного исполнителя с использованием </w:t>
      </w:r>
      <w:r w:rsidRPr="00D94457">
        <w:rPr>
          <w:rFonts w:ascii="Times New Roman" w:hAnsi="Times New Roman"/>
          <w:color w:val="auto"/>
          <w:sz w:val="24"/>
          <w:szCs w:val="24"/>
        </w:rPr>
        <w:t>конструкций последовательного выполнения и повторения;</w:t>
      </w:r>
    </w:p>
    <w:p w:rsidR="00653A76" w:rsidRPr="00D94457" w:rsidRDefault="00653A76" w:rsidP="001A405D">
      <w:pPr>
        <w:pStyle w:val="ac"/>
        <w:numPr>
          <w:ilvl w:val="0"/>
          <w:numId w:val="28"/>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планировать несложные исследования объектов и про</w:t>
      </w:r>
      <w:r w:rsidRPr="00D94457">
        <w:rPr>
          <w:rFonts w:ascii="Times New Roman" w:hAnsi="Times New Roman"/>
          <w:color w:val="auto"/>
          <w:sz w:val="24"/>
          <w:szCs w:val="24"/>
        </w:rPr>
        <w:t>цессов внешнего мира.</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c"/>
        <w:numPr>
          <w:ilvl w:val="0"/>
          <w:numId w:val="29"/>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D94457">
        <w:rPr>
          <w:rFonts w:ascii="Times New Roman" w:hAnsi="Times New Roman"/>
          <w:i/>
          <w:iCs/>
          <w:color w:val="auto"/>
          <w:sz w:val="24"/>
          <w:szCs w:val="24"/>
        </w:rPr>
        <w:t xml:space="preserve">, </w:t>
      </w:r>
      <w:r w:rsidR="00CB6752" w:rsidRPr="00D94457">
        <w:rPr>
          <w:rFonts w:ascii="Times New Roman" w:hAnsi="Times New Roman"/>
          <w:i/>
          <w:iCs/>
          <w:color w:val="auto"/>
          <w:sz w:val="24"/>
          <w:szCs w:val="24"/>
        </w:rPr>
        <w:t>включая навыки роботехнического проектирования</w:t>
      </w:r>
    </w:p>
    <w:p w:rsidR="00653A76" w:rsidRPr="00D94457" w:rsidRDefault="00653A76" w:rsidP="001A405D">
      <w:pPr>
        <w:pStyle w:val="ac"/>
        <w:numPr>
          <w:ilvl w:val="0"/>
          <w:numId w:val="29"/>
        </w:numPr>
        <w:spacing w:line="240" w:lineRule="auto"/>
        <w:ind w:left="0"/>
        <w:rPr>
          <w:rFonts w:ascii="Times New Roman" w:hAnsi="Times New Roman"/>
          <w:iCs/>
          <w:color w:val="auto"/>
          <w:sz w:val="24"/>
          <w:szCs w:val="24"/>
        </w:rPr>
      </w:pPr>
      <w:r w:rsidRPr="00D94457">
        <w:rPr>
          <w:rFonts w:ascii="Times New Roman" w:hAnsi="Times New Roman"/>
          <w:i/>
          <w:iCs/>
          <w:color w:val="auto"/>
          <w:sz w:val="24"/>
          <w:szCs w:val="24"/>
        </w:rPr>
        <w:t>моделировать объекты и процессы реального мира.</w:t>
      </w:r>
    </w:p>
    <w:p w:rsidR="00884BAC" w:rsidRPr="00D94457" w:rsidRDefault="00884BAC" w:rsidP="0054240F">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p>
    <w:p w:rsidR="00653A76" w:rsidRPr="00D94457" w:rsidRDefault="00653A76" w:rsidP="005236E8">
      <w:pPr>
        <w:pStyle w:val="afe"/>
        <w:numPr>
          <w:ilvl w:val="2"/>
          <w:numId w:val="2"/>
        </w:numPr>
        <w:spacing w:line="240" w:lineRule="auto"/>
        <w:ind w:left="0" w:firstLine="0"/>
        <w:rPr>
          <w:sz w:val="24"/>
        </w:rPr>
      </w:pPr>
      <w:bookmarkStart w:id="24" w:name="_Toc288394061"/>
      <w:bookmarkStart w:id="25" w:name="_Toc288410528"/>
      <w:bookmarkStart w:id="26" w:name="_Toc288410657"/>
      <w:bookmarkStart w:id="27" w:name="_Toc424564303"/>
      <w:r w:rsidRPr="00D94457">
        <w:rPr>
          <w:sz w:val="24"/>
        </w:rPr>
        <w:t>Русский язык</w:t>
      </w:r>
      <w:bookmarkEnd w:id="24"/>
      <w:bookmarkEnd w:id="25"/>
      <w:bookmarkEnd w:id="26"/>
      <w:bookmarkEnd w:id="27"/>
    </w:p>
    <w:p w:rsidR="00653A76" w:rsidRPr="00D94457" w:rsidRDefault="00291D4A" w:rsidP="00291D4A">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В результате изучения курса русского языка обучающиеся </w:t>
      </w:r>
      <w:r w:rsidR="00C27132" w:rsidRPr="00D94457">
        <w:rPr>
          <w:rFonts w:ascii="Times New Roman" w:hAnsi="Times New Roman"/>
          <w:color w:val="auto"/>
          <w:spacing w:val="2"/>
          <w:sz w:val="24"/>
          <w:szCs w:val="24"/>
        </w:rPr>
        <w:t xml:space="preserve">при получении </w:t>
      </w:r>
      <w:r w:rsidR="00653A76" w:rsidRPr="00D94457">
        <w:rPr>
          <w:rFonts w:ascii="Times New Roman" w:hAnsi="Times New Roman"/>
          <w:color w:val="auto"/>
          <w:spacing w:val="2"/>
          <w:sz w:val="24"/>
          <w:szCs w:val="24"/>
        </w:rPr>
        <w:t>начального общего образования научатся осоз</w:t>
      </w:r>
      <w:r w:rsidR="00653A76" w:rsidRPr="00D94457">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т формиро</w:t>
      </w:r>
      <w:r w:rsidR="00653A76" w:rsidRPr="00D94457">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00653A76" w:rsidRPr="00D94457">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D94457" w:rsidRDefault="00291D4A" w:rsidP="00291D4A">
      <w:pPr>
        <w:tabs>
          <w:tab w:val="left" w:pos="142"/>
          <w:tab w:val="left" w:leader="dot" w:pos="624"/>
        </w:tabs>
        <w:jc w:val="both"/>
        <w:rPr>
          <w:rStyle w:val="Zag11"/>
          <w:rFonts w:eastAsia="@Arial Unicode MS"/>
        </w:rPr>
      </w:pPr>
      <w:r w:rsidRPr="00D94457">
        <w:rPr>
          <w:rStyle w:val="Zag11"/>
          <w:rFonts w:eastAsia="@Arial Unicode MS"/>
        </w:rPr>
        <w:t xml:space="preserve">   </w:t>
      </w:r>
      <w:r w:rsidR="00884BAC" w:rsidRPr="00D94457">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D94457" w:rsidRDefault="00291D4A" w:rsidP="00291D4A">
      <w:pPr>
        <w:tabs>
          <w:tab w:val="left" w:pos="142"/>
          <w:tab w:val="left" w:leader="dot" w:pos="624"/>
        </w:tabs>
        <w:jc w:val="both"/>
        <w:rPr>
          <w:rStyle w:val="Zag11"/>
          <w:rFonts w:eastAsia="@Arial Unicode MS"/>
        </w:rPr>
      </w:pPr>
      <w:r w:rsidRPr="00D94457">
        <w:rPr>
          <w:rStyle w:val="Zag11"/>
          <w:rFonts w:eastAsia="@Arial Unicode MS"/>
        </w:rPr>
        <w:t xml:space="preserve">   </w:t>
      </w:r>
      <w:r w:rsidR="00884BAC" w:rsidRPr="00D94457">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w:t>
      </w:r>
      <w:r w:rsidR="00884BAC" w:rsidRPr="00D94457">
        <w:rPr>
          <w:rStyle w:val="Zag11"/>
          <w:rFonts w:eastAsia="@Arial Unicode MS"/>
        </w:rPr>
        <w:lastRenderedPageBreak/>
        <w:t>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D94457" w:rsidRDefault="00291D4A" w:rsidP="00291D4A">
      <w:pPr>
        <w:tabs>
          <w:tab w:val="left" w:pos="142"/>
          <w:tab w:val="left" w:leader="dot" w:pos="624"/>
        </w:tabs>
        <w:jc w:val="both"/>
        <w:rPr>
          <w:rStyle w:val="Zag11"/>
          <w:rFonts w:eastAsia="@Arial Unicode MS"/>
        </w:rPr>
      </w:pPr>
      <w:r w:rsidRPr="00D94457">
        <w:rPr>
          <w:rStyle w:val="Zag11"/>
          <w:rFonts w:eastAsia="@Arial Unicode MS"/>
        </w:rPr>
        <w:t xml:space="preserve">   </w:t>
      </w:r>
      <w:r w:rsidR="00884BAC" w:rsidRPr="00D94457">
        <w:rPr>
          <w:rStyle w:val="Zag11"/>
          <w:rFonts w:eastAsia="@Arial Unicode MS"/>
        </w:rPr>
        <w:t>Выпускник на уровне начального общего образования:</w:t>
      </w:r>
    </w:p>
    <w:p w:rsidR="00884BAC" w:rsidRPr="00D94457" w:rsidRDefault="00884BAC" w:rsidP="005236E8">
      <w:pPr>
        <w:tabs>
          <w:tab w:val="left" w:pos="142"/>
          <w:tab w:val="left" w:leader="dot" w:pos="624"/>
        </w:tabs>
        <w:ind w:firstLine="709"/>
        <w:jc w:val="both"/>
        <w:rPr>
          <w:rStyle w:val="Zag11"/>
          <w:rFonts w:eastAsia="@Arial Unicode MS"/>
        </w:rPr>
      </w:pPr>
      <w:r w:rsidRPr="00D94457">
        <w:rPr>
          <w:rStyle w:val="Zag11"/>
          <w:rFonts w:eastAsia="@Arial Unicode MS"/>
        </w:rPr>
        <w:t>научится осознавать безошибочное письмо как одно из проявлений собственного уровня культуры;</w:t>
      </w:r>
    </w:p>
    <w:p w:rsidR="00884BAC" w:rsidRPr="00D94457" w:rsidRDefault="00884BAC" w:rsidP="005236E8">
      <w:pPr>
        <w:tabs>
          <w:tab w:val="left" w:pos="142"/>
          <w:tab w:val="left" w:leader="dot" w:pos="624"/>
        </w:tabs>
        <w:ind w:firstLine="709"/>
        <w:jc w:val="both"/>
        <w:rPr>
          <w:rStyle w:val="Zag11"/>
          <w:rFonts w:eastAsia="@Arial Unicode MS"/>
        </w:rPr>
      </w:pPr>
      <w:r w:rsidRPr="00D94457">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D94457" w:rsidRDefault="00884BAC" w:rsidP="005236E8">
      <w:pPr>
        <w:tabs>
          <w:tab w:val="left" w:pos="142"/>
          <w:tab w:val="left" w:leader="dot" w:pos="624"/>
        </w:tabs>
        <w:ind w:firstLine="709"/>
        <w:jc w:val="both"/>
        <w:rPr>
          <w:rStyle w:val="Zag11"/>
          <w:rFonts w:eastAsia="@Arial Unicode MS"/>
        </w:rPr>
      </w:pPr>
      <w:r w:rsidRPr="00D94457">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D94457" w:rsidRDefault="00884BAC" w:rsidP="005236E8">
      <w:pPr>
        <w:pStyle w:val="Zag3"/>
        <w:tabs>
          <w:tab w:val="left" w:pos="142"/>
          <w:tab w:val="left" w:leader="dot" w:pos="624"/>
        </w:tabs>
        <w:spacing w:after="0" w:line="240" w:lineRule="auto"/>
        <w:ind w:firstLine="709"/>
        <w:jc w:val="both"/>
        <w:rPr>
          <w:rFonts w:eastAsia="@Arial Unicode MS"/>
          <w:i w:val="0"/>
          <w:iCs w:val="0"/>
          <w:color w:val="auto"/>
          <w:lang w:val="ru-RU"/>
        </w:rPr>
      </w:pPr>
      <w:r w:rsidRPr="00D94457">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D94457" w:rsidRDefault="00653A76" w:rsidP="005236E8">
      <w:pPr>
        <w:pStyle w:val="4"/>
        <w:spacing w:before="0" w:after="0" w:line="240" w:lineRule="auto"/>
        <w:ind w:firstLine="454"/>
        <w:jc w:val="both"/>
        <w:rPr>
          <w:rFonts w:ascii="Times New Roman" w:hAnsi="Times New Roman" w:cs="Times New Roman"/>
          <w:i w:val="0"/>
          <w:color w:val="auto"/>
          <w:sz w:val="24"/>
          <w:szCs w:val="24"/>
        </w:rPr>
      </w:pPr>
      <w:r w:rsidRPr="00D94457">
        <w:rPr>
          <w:rFonts w:ascii="Times New Roman" w:hAnsi="Times New Roman" w:cs="Times New Roman"/>
          <w:i w:val="0"/>
          <w:color w:val="auto"/>
          <w:sz w:val="24"/>
          <w:szCs w:val="24"/>
        </w:rPr>
        <w:t>Содержательная линия «Система языка»</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Раздел «Фонетика и графика»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1A405D">
      <w:pPr>
        <w:pStyle w:val="ac"/>
        <w:numPr>
          <w:ilvl w:val="0"/>
          <w:numId w:val="3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различать звуки и буквы;</w:t>
      </w:r>
    </w:p>
    <w:p w:rsidR="00653A76" w:rsidRPr="00D94457" w:rsidRDefault="00653A76" w:rsidP="001A405D">
      <w:pPr>
        <w:pStyle w:val="ac"/>
        <w:numPr>
          <w:ilvl w:val="0"/>
          <w:numId w:val="3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характеризовать звуки русского языка: гласные ударные/</w:t>
      </w:r>
      <w:r w:rsidRPr="00D94457">
        <w:rPr>
          <w:rFonts w:ascii="Times New Roman" w:hAnsi="Times New Roman"/>
          <w:color w:val="auto"/>
          <w:spacing w:val="2"/>
          <w:sz w:val="24"/>
          <w:szCs w:val="24"/>
        </w:rPr>
        <w:t>безударные; согласные тв</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рдые/мягкие, парные/непарные </w:t>
      </w:r>
      <w:r w:rsidRPr="00D94457">
        <w:rPr>
          <w:rFonts w:ascii="Times New Roman" w:hAnsi="Times New Roman"/>
          <w:color w:val="auto"/>
          <w:sz w:val="24"/>
          <w:szCs w:val="24"/>
        </w:rPr>
        <w:t>тв</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рдые и мягкие; согласные звонкие/глухие, парные/непарные звонкие и глухие;</w:t>
      </w:r>
    </w:p>
    <w:p w:rsidR="00653A76" w:rsidRPr="00D94457" w:rsidRDefault="00884BAC" w:rsidP="001A405D">
      <w:pPr>
        <w:pStyle w:val="ac"/>
        <w:numPr>
          <w:ilvl w:val="0"/>
          <w:numId w:val="30"/>
        </w:numPr>
        <w:spacing w:line="240" w:lineRule="auto"/>
        <w:ind w:left="0"/>
        <w:rPr>
          <w:rFonts w:ascii="Times New Roman" w:hAnsi="Times New Roman"/>
          <w:color w:val="auto"/>
          <w:sz w:val="24"/>
          <w:szCs w:val="24"/>
        </w:rPr>
      </w:pPr>
      <w:r w:rsidRPr="00D9445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b/>
          <w:bCs/>
          <w:iCs/>
          <w:color w:val="auto"/>
          <w:sz w:val="24"/>
          <w:szCs w:val="24"/>
        </w:rPr>
      </w:pPr>
      <w:r w:rsidRPr="00D94457">
        <w:rPr>
          <w:rFonts w:ascii="Times New Roman" w:hAnsi="Times New Roman"/>
          <w:iCs/>
          <w:color w:val="auto"/>
          <w:sz w:val="24"/>
          <w:szCs w:val="24"/>
        </w:rPr>
        <w:t>Выпускник получит возможность научиться</w:t>
      </w:r>
      <w:r w:rsidR="00884BAC" w:rsidRPr="00D9445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94457">
        <w:rPr>
          <w:rFonts w:ascii="Times New Roman" w:hAnsi="Times New Roman"/>
          <w:iCs/>
          <w:color w:val="auto"/>
          <w:sz w:val="24"/>
          <w:szCs w:val="24"/>
        </w:rPr>
        <w:t>.</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b/>
          <w:bCs/>
          <w:iCs/>
          <w:color w:val="auto"/>
          <w:sz w:val="24"/>
          <w:szCs w:val="24"/>
        </w:rPr>
        <w:t>Раздел «Орфоэпия»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1A405D">
      <w:pPr>
        <w:pStyle w:val="af"/>
        <w:numPr>
          <w:ilvl w:val="0"/>
          <w:numId w:val="31"/>
        </w:numPr>
        <w:spacing w:line="240" w:lineRule="auto"/>
        <w:ind w:left="0"/>
        <w:rPr>
          <w:rFonts w:ascii="Times New Roman" w:hAnsi="Times New Roman"/>
          <w:i w:val="0"/>
          <w:color w:val="auto"/>
          <w:sz w:val="24"/>
          <w:szCs w:val="24"/>
        </w:rPr>
      </w:pPr>
      <w:r w:rsidRPr="00D94457">
        <w:rPr>
          <w:rFonts w:ascii="Times New Roman" w:hAnsi="Times New Roman"/>
          <w:i w:val="0"/>
          <w:color w:val="auto"/>
          <w:spacing w:val="2"/>
          <w:sz w:val="24"/>
          <w:szCs w:val="24"/>
        </w:rPr>
        <w:t xml:space="preserve">соблюдать нормы русского и родного литературного </w:t>
      </w:r>
      <w:r w:rsidRPr="00D94457">
        <w:rPr>
          <w:rFonts w:ascii="Times New Roman" w:hAnsi="Times New Roman"/>
          <w:i w:val="0"/>
          <w:color w:val="auto"/>
          <w:sz w:val="24"/>
          <w:szCs w:val="24"/>
        </w:rPr>
        <w:t xml:space="preserve">языка в собственной речи и оценивать соблюдение этих </w:t>
      </w:r>
      <w:r w:rsidRPr="00D94457">
        <w:rPr>
          <w:rFonts w:ascii="Times New Roman" w:hAnsi="Times New Roman"/>
          <w:i w:val="0"/>
          <w:color w:val="auto"/>
          <w:spacing w:val="-2"/>
          <w:sz w:val="24"/>
          <w:szCs w:val="24"/>
        </w:rPr>
        <w:t>норм в речи собеседников (в объ</w:t>
      </w:r>
      <w:r w:rsidR="00D30361" w:rsidRPr="00D94457">
        <w:rPr>
          <w:rFonts w:ascii="Times New Roman" w:hAnsi="Times New Roman"/>
          <w:i w:val="0"/>
          <w:color w:val="auto"/>
          <w:spacing w:val="-2"/>
          <w:sz w:val="24"/>
          <w:szCs w:val="24"/>
        </w:rPr>
        <w:t>е</w:t>
      </w:r>
      <w:r w:rsidRPr="00D94457">
        <w:rPr>
          <w:rFonts w:ascii="Times New Roman" w:hAnsi="Times New Roman"/>
          <w:i w:val="0"/>
          <w:color w:val="auto"/>
          <w:spacing w:val="-2"/>
          <w:sz w:val="24"/>
          <w:szCs w:val="24"/>
        </w:rPr>
        <w:t>ме представленного в учеб</w:t>
      </w:r>
      <w:r w:rsidRPr="00D94457">
        <w:rPr>
          <w:rFonts w:ascii="Times New Roman" w:hAnsi="Times New Roman"/>
          <w:i w:val="0"/>
          <w:color w:val="auto"/>
          <w:sz w:val="24"/>
          <w:szCs w:val="24"/>
        </w:rPr>
        <w:t>нике материала);</w:t>
      </w:r>
    </w:p>
    <w:p w:rsidR="00653A76" w:rsidRPr="00D94457" w:rsidRDefault="00653A76" w:rsidP="001A405D">
      <w:pPr>
        <w:pStyle w:val="af"/>
        <w:numPr>
          <w:ilvl w:val="0"/>
          <w:numId w:val="31"/>
        </w:numPr>
        <w:spacing w:line="240" w:lineRule="auto"/>
        <w:ind w:left="0"/>
        <w:rPr>
          <w:rFonts w:ascii="Times New Roman" w:hAnsi="Times New Roman"/>
          <w:i w:val="0"/>
          <w:color w:val="auto"/>
          <w:sz w:val="24"/>
          <w:szCs w:val="24"/>
        </w:rPr>
      </w:pPr>
      <w:r w:rsidRPr="00D94457">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D94457">
        <w:rPr>
          <w:rFonts w:ascii="Times New Roman" w:hAnsi="Times New Roman"/>
          <w:i w:val="0"/>
          <w:color w:val="auto"/>
          <w:sz w:val="24"/>
          <w:szCs w:val="24"/>
        </w:rPr>
        <w:t>к учителю, родителям и</w:t>
      </w:r>
      <w:r w:rsidRPr="00D94457">
        <w:rPr>
          <w:rFonts w:ascii="Times New Roman" w:hAnsi="Times New Roman"/>
          <w:i w:val="0"/>
          <w:color w:val="auto"/>
          <w:sz w:val="24"/>
          <w:szCs w:val="24"/>
        </w:rPr>
        <w:t> </w:t>
      </w:r>
      <w:r w:rsidRPr="00D94457">
        <w:rPr>
          <w:rFonts w:ascii="Times New Roman" w:hAnsi="Times New Roman"/>
          <w:i w:val="0"/>
          <w:color w:val="auto"/>
          <w:sz w:val="24"/>
          <w:szCs w:val="24"/>
        </w:rPr>
        <w:t>др.</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Раздел «Состав слова (морфемика)»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различать изменяемые и неизменяемые слова;</w:t>
      </w:r>
    </w:p>
    <w:p w:rsidR="00653A76" w:rsidRPr="00D94457" w:rsidRDefault="00653A76" w:rsidP="005236E8">
      <w:pPr>
        <w:pStyle w:val="21"/>
        <w:spacing w:line="240" w:lineRule="auto"/>
        <w:rPr>
          <w:sz w:val="24"/>
        </w:rPr>
      </w:pPr>
      <w:r w:rsidRPr="00D94457">
        <w:rPr>
          <w:spacing w:val="2"/>
          <w:sz w:val="24"/>
        </w:rPr>
        <w:t xml:space="preserve">различать родственные (однокоренные) слова и формы </w:t>
      </w:r>
      <w:r w:rsidRPr="00D94457">
        <w:rPr>
          <w:sz w:val="24"/>
        </w:rPr>
        <w:t>слова;</w:t>
      </w:r>
    </w:p>
    <w:p w:rsidR="00653A76" w:rsidRPr="00D94457" w:rsidRDefault="00653A76" w:rsidP="005236E8">
      <w:pPr>
        <w:pStyle w:val="21"/>
        <w:spacing w:line="240" w:lineRule="auto"/>
        <w:rPr>
          <w:sz w:val="24"/>
        </w:rPr>
      </w:pPr>
      <w:r w:rsidRPr="00D94457">
        <w:rPr>
          <w:sz w:val="24"/>
        </w:rPr>
        <w:lastRenderedPageBreak/>
        <w:t>находить в словах с однозначно выделяемыми морфемами окончание, корень, приставку, суффикс.</w:t>
      </w:r>
    </w:p>
    <w:p w:rsidR="00884BAC" w:rsidRPr="00D94457" w:rsidRDefault="00653A76" w:rsidP="005236E8">
      <w:pPr>
        <w:pStyle w:val="a3"/>
        <w:spacing w:line="240" w:lineRule="auto"/>
        <w:ind w:firstLine="709"/>
        <w:rPr>
          <w:rFonts w:ascii="Times New Roman" w:hAnsi="Times New Roman"/>
          <w:i/>
          <w:iCs/>
          <w:color w:val="auto"/>
          <w:sz w:val="24"/>
          <w:szCs w:val="24"/>
        </w:rPr>
      </w:pPr>
      <w:r w:rsidRPr="00D94457">
        <w:rPr>
          <w:rFonts w:ascii="Times New Roman" w:hAnsi="Times New Roman"/>
          <w:iCs/>
          <w:color w:val="auto"/>
          <w:sz w:val="24"/>
          <w:szCs w:val="24"/>
        </w:rPr>
        <w:t>Выпускник получит возможность научиться</w:t>
      </w:r>
    </w:p>
    <w:p w:rsidR="00884BAC" w:rsidRPr="00D94457" w:rsidRDefault="00884BAC" w:rsidP="007D0D3F">
      <w:pPr>
        <w:pStyle w:val="a3"/>
        <w:numPr>
          <w:ilvl w:val="0"/>
          <w:numId w:val="44"/>
        </w:numPr>
        <w:spacing w:line="240" w:lineRule="auto"/>
        <w:ind w:left="0" w:firstLine="709"/>
        <w:rPr>
          <w:rFonts w:ascii="Times New Roman" w:hAnsi="Times New Roman"/>
          <w:i/>
          <w:iCs/>
          <w:color w:val="auto"/>
          <w:sz w:val="24"/>
          <w:szCs w:val="24"/>
        </w:rPr>
      </w:pPr>
      <w:r w:rsidRPr="00D94457">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D94457" w:rsidRDefault="00884BAC" w:rsidP="007D0D3F">
      <w:pPr>
        <w:pStyle w:val="a3"/>
        <w:numPr>
          <w:ilvl w:val="0"/>
          <w:numId w:val="44"/>
        </w:numPr>
        <w:spacing w:line="240" w:lineRule="auto"/>
        <w:ind w:left="0" w:firstLine="709"/>
        <w:rPr>
          <w:rFonts w:ascii="Times New Roman" w:hAnsi="Times New Roman"/>
          <w:i/>
          <w:iCs/>
          <w:color w:val="auto"/>
          <w:sz w:val="24"/>
          <w:szCs w:val="24"/>
        </w:rPr>
      </w:pPr>
      <w:r w:rsidRPr="00D94457">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Раздел «Лексика»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выявлять слова, значение которых требует уточнения;</w:t>
      </w:r>
    </w:p>
    <w:p w:rsidR="00884BAC" w:rsidRPr="00D94457" w:rsidRDefault="00653A76" w:rsidP="005236E8">
      <w:pPr>
        <w:pStyle w:val="21"/>
        <w:spacing w:line="240" w:lineRule="auto"/>
        <w:rPr>
          <w:sz w:val="24"/>
        </w:rPr>
      </w:pPr>
      <w:r w:rsidRPr="00D94457">
        <w:rPr>
          <w:sz w:val="24"/>
        </w:rPr>
        <w:t>определять значение слова по тексту или уточнять с помощью толкового словаря</w:t>
      </w:r>
    </w:p>
    <w:p w:rsidR="00653A76" w:rsidRPr="00D94457" w:rsidRDefault="00884BAC" w:rsidP="005236E8">
      <w:pPr>
        <w:pStyle w:val="21"/>
        <w:spacing w:line="240" w:lineRule="auto"/>
        <w:rPr>
          <w:sz w:val="24"/>
        </w:rPr>
      </w:pPr>
      <w:r w:rsidRPr="00D94457">
        <w:rPr>
          <w:sz w:val="24"/>
        </w:rPr>
        <w:t>подбирать синонимы для устранения повторов в тексте</w:t>
      </w:r>
      <w:r w:rsidR="00653A76" w:rsidRPr="00D94457">
        <w:rPr>
          <w:sz w:val="24"/>
        </w:rPr>
        <w:t>.</w:t>
      </w:r>
    </w:p>
    <w:p w:rsidR="00653A76" w:rsidRPr="00D94457" w:rsidRDefault="00653A76" w:rsidP="005236E8">
      <w:pPr>
        <w:pStyle w:val="21"/>
        <w:numPr>
          <w:ilvl w:val="0"/>
          <w:numId w:val="0"/>
        </w:numPr>
        <w:spacing w:line="240" w:lineRule="auto"/>
        <w:ind w:left="426"/>
        <w:rPr>
          <w:sz w:val="24"/>
        </w:rPr>
      </w:pPr>
      <w:r w:rsidRPr="00D94457">
        <w:rPr>
          <w:iCs/>
          <w:sz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pacing w:val="2"/>
          <w:sz w:val="24"/>
        </w:rPr>
        <w:t xml:space="preserve">подбирать антонимы для точной характеристики </w:t>
      </w:r>
      <w:r w:rsidRPr="00D94457">
        <w:rPr>
          <w:i/>
          <w:sz w:val="24"/>
        </w:rPr>
        <w:t>предметов при их сравнении;</w:t>
      </w:r>
    </w:p>
    <w:p w:rsidR="00653A76" w:rsidRPr="00D94457" w:rsidRDefault="00653A76" w:rsidP="005236E8">
      <w:pPr>
        <w:pStyle w:val="21"/>
        <w:spacing w:line="240" w:lineRule="auto"/>
        <w:rPr>
          <w:i/>
          <w:sz w:val="24"/>
        </w:rPr>
      </w:pPr>
      <w:r w:rsidRPr="00D94457">
        <w:rPr>
          <w:i/>
          <w:spacing w:val="2"/>
          <w:sz w:val="24"/>
        </w:rPr>
        <w:t xml:space="preserve">различать употребление в тексте слов в прямом и </w:t>
      </w:r>
      <w:r w:rsidRPr="00D94457">
        <w:rPr>
          <w:i/>
          <w:sz w:val="24"/>
        </w:rPr>
        <w:t>переносном значении (простые случаи);</w:t>
      </w:r>
    </w:p>
    <w:p w:rsidR="00653A76" w:rsidRPr="00D94457" w:rsidRDefault="00653A76" w:rsidP="005236E8">
      <w:pPr>
        <w:pStyle w:val="21"/>
        <w:spacing w:line="240" w:lineRule="auto"/>
        <w:rPr>
          <w:i/>
          <w:sz w:val="24"/>
        </w:rPr>
      </w:pPr>
      <w:r w:rsidRPr="00D94457">
        <w:rPr>
          <w:i/>
          <w:sz w:val="24"/>
        </w:rPr>
        <w:t>оценивать уместность использования слов в тексте;</w:t>
      </w:r>
    </w:p>
    <w:p w:rsidR="00653A76" w:rsidRPr="00D94457" w:rsidRDefault="00653A76" w:rsidP="005236E8">
      <w:pPr>
        <w:pStyle w:val="21"/>
        <w:spacing w:line="240" w:lineRule="auto"/>
        <w:rPr>
          <w:i/>
          <w:sz w:val="24"/>
        </w:rPr>
      </w:pPr>
      <w:r w:rsidRPr="00D94457">
        <w:rPr>
          <w:i/>
          <w:sz w:val="24"/>
        </w:rPr>
        <w:t>выбирать слова из ряда предложенных для успешного решения коммуникативной задачи.</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Раздел «Морфология»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884BAC" w:rsidRPr="00D94457" w:rsidRDefault="00884BAC" w:rsidP="005236E8">
      <w:pPr>
        <w:pStyle w:val="21"/>
        <w:spacing w:line="240" w:lineRule="auto"/>
        <w:rPr>
          <w:sz w:val="24"/>
        </w:rPr>
      </w:pPr>
      <w:r w:rsidRPr="00D94457">
        <w:rPr>
          <w:sz w:val="24"/>
        </w:rPr>
        <w:t>распознавать грамматические признаки слов;</w:t>
      </w:r>
    </w:p>
    <w:p w:rsidR="00653A76" w:rsidRPr="00D94457" w:rsidRDefault="00884BAC" w:rsidP="005236E8">
      <w:pPr>
        <w:pStyle w:val="21"/>
        <w:spacing w:line="240" w:lineRule="auto"/>
        <w:rPr>
          <w:sz w:val="24"/>
        </w:rPr>
      </w:pPr>
      <w:r w:rsidRPr="00D94457">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D94457">
        <w:rPr>
          <w:sz w:val="24"/>
        </w:rPr>
        <w:t>.</w:t>
      </w:r>
    </w:p>
    <w:p w:rsidR="00653A76" w:rsidRPr="00D94457" w:rsidRDefault="00653A76" w:rsidP="005236E8">
      <w:pPr>
        <w:pStyle w:val="21"/>
        <w:numPr>
          <w:ilvl w:val="0"/>
          <w:numId w:val="0"/>
        </w:numPr>
        <w:spacing w:line="240" w:lineRule="auto"/>
        <w:ind w:left="426"/>
        <w:rPr>
          <w:sz w:val="24"/>
        </w:rPr>
      </w:pPr>
      <w:r w:rsidRPr="00D94457">
        <w:rPr>
          <w:iCs/>
          <w:sz w:val="24"/>
        </w:rPr>
        <w:t>Выпускник получит возможность научиться:</w:t>
      </w:r>
    </w:p>
    <w:p w:rsidR="00653A76" w:rsidRPr="00D94457" w:rsidRDefault="00653A76" w:rsidP="005236E8">
      <w:pPr>
        <w:pStyle w:val="21"/>
        <w:spacing w:line="240" w:lineRule="auto"/>
        <w:rPr>
          <w:i/>
          <w:iCs/>
          <w:sz w:val="24"/>
        </w:rPr>
      </w:pPr>
      <w:r w:rsidRPr="00D94457">
        <w:rPr>
          <w:i/>
          <w:iCs/>
          <w:spacing w:val="2"/>
          <w:sz w:val="24"/>
        </w:rPr>
        <w:t>проводить морфологический разбор им</w:t>
      </w:r>
      <w:r w:rsidR="00D30361" w:rsidRPr="00D94457">
        <w:rPr>
          <w:i/>
          <w:iCs/>
          <w:spacing w:val="2"/>
          <w:sz w:val="24"/>
        </w:rPr>
        <w:t>е</w:t>
      </w:r>
      <w:r w:rsidRPr="00D94457">
        <w:rPr>
          <w:i/>
          <w:iCs/>
          <w:spacing w:val="2"/>
          <w:sz w:val="24"/>
        </w:rPr>
        <w:t>н существи</w:t>
      </w:r>
      <w:r w:rsidRPr="00D94457">
        <w:rPr>
          <w:i/>
          <w:iCs/>
          <w:sz w:val="24"/>
        </w:rPr>
        <w:t>тельных, им</w:t>
      </w:r>
      <w:r w:rsidR="00D30361" w:rsidRPr="00D94457">
        <w:rPr>
          <w:i/>
          <w:iCs/>
          <w:sz w:val="24"/>
        </w:rPr>
        <w:t>е</w:t>
      </w:r>
      <w:r w:rsidRPr="00D94457">
        <w:rPr>
          <w:i/>
          <w:iCs/>
          <w:sz w:val="24"/>
        </w:rPr>
        <w:t>н прилагательных, глаголов по предложенно</w:t>
      </w:r>
      <w:r w:rsidRPr="00D94457">
        <w:rPr>
          <w:i/>
          <w:iCs/>
          <w:spacing w:val="2"/>
          <w:sz w:val="24"/>
        </w:rPr>
        <w:t>му в учебнике алгоритму; оценивать правильность про</w:t>
      </w:r>
      <w:r w:rsidRPr="00D94457">
        <w:rPr>
          <w:i/>
          <w:iCs/>
          <w:sz w:val="24"/>
        </w:rPr>
        <w:t>ведения морфологического разбора;</w:t>
      </w:r>
    </w:p>
    <w:p w:rsidR="00653A76" w:rsidRPr="00D94457" w:rsidRDefault="00653A76" w:rsidP="005236E8">
      <w:pPr>
        <w:pStyle w:val="21"/>
        <w:spacing w:line="240" w:lineRule="auto"/>
        <w:rPr>
          <w:i/>
          <w:iCs/>
          <w:sz w:val="24"/>
        </w:rPr>
      </w:pPr>
      <w:r w:rsidRPr="00D94457">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94457">
        <w:rPr>
          <w:b/>
          <w:bCs/>
          <w:i/>
          <w:iCs/>
          <w:sz w:val="24"/>
        </w:rPr>
        <w:t xml:space="preserve">и, а, но, </w:t>
      </w:r>
      <w:r w:rsidRPr="00D94457">
        <w:rPr>
          <w:i/>
          <w:iCs/>
          <w:sz w:val="24"/>
        </w:rPr>
        <w:t xml:space="preserve">частицу </w:t>
      </w:r>
      <w:r w:rsidRPr="00D94457">
        <w:rPr>
          <w:b/>
          <w:bCs/>
          <w:i/>
          <w:iCs/>
          <w:sz w:val="24"/>
        </w:rPr>
        <w:t>не</w:t>
      </w:r>
      <w:r w:rsidRPr="00D94457">
        <w:rPr>
          <w:i/>
          <w:iCs/>
          <w:sz w:val="24"/>
        </w:rPr>
        <w:t xml:space="preserve"> при глаголах.</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bCs/>
          <w:iCs/>
          <w:color w:val="auto"/>
          <w:sz w:val="24"/>
          <w:szCs w:val="24"/>
        </w:rPr>
        <w:t>Раздел «Синтаксис»</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различать предложение, словосочетание, слово;</w:t>
      </w:r>
    </w:p>
    <w:p w:rsidR="00653A76" w:rsidRPr="00D94457" w:rsidRDefault="00653A76" w:rsidP="005236E8">
      <w:pPr>
        <w:pStyle w:val="21"/>
        <w:spacing w:line="240" w:lineRule="auto"/>
        <w:rPr>
          <w:sz w:val="24"/>
        </w:rPr>
      </w:pPr>
      <w:r w:rsidRPr="00D94457">
        <w:rPr>
          <w:spacing w:val="2"/>
          <w:sz w:val="24"/>
        </w:rPr>
        <w:t xml:space="preserve">устанавливать при помощи смысловых вопросов связь </w:t>
      </w:r>
      <w:r w:rsidRPr="00D94457">
        <w:rPr>
          <w:sz w:val="24"/>
        </w:rPr>
        <w:t>между словами в словосочетании и предложении;</w:t>
      </w:r>
    </w:p>
    <w:p w:rsidR="00653A76" w:rsidRPr="00D94457" w:rsidRDefault="00653A76" w:rsidP="005236E8">
      <w:pPr>
        <w:pStyle w:val="21"/>
        <w:spacing w:line="240" w:lineRule="auto"/>
        <w:rPr>
          <w:sz w:val="24"/>
        </w:rPr>
      </w:pPr>
      <w:r w:rsidRPr="00D94457">
        <w:rPr>
          <w:sz w:val="24"/>
        </w:rPr>
        <w:t xml:space="preserve">классифицировать предложения по цели высказывания, </w:t>
      </w:r>
      <w:r w:rsidRPr="00D94457">
        <w:rPr>
          <w:spacing w:val="2"/>
          <w:sz w:val="24"/>
        </w:rPr>
        <w:t xml:space="preserve">находить повествовательные/побудительные/вопросительные </w:t>
      </w:r>
      <w:r w:rsidRPr="00D94457">
        <w:rPr>
          <w:sz w:val="24"/>
        </w:rPr>
        <w:t>предложения;</w:t>
      </w:r>
    </w:p>
    <w:p w:rsidR="00653A76" w:rsidRPr="00D94457" w:rsidRDefault="00653A76" w:rsidP="005236E8">
      <w:pPr>
        <w:pStyle w:val="21"/>
        <w:spacing w:line="240" w:lineRule="auto"/>
        <w:rPr>
          <w:sz w:val="24"/>
        </w:rPr>
      </w:pPr>
      <w:r w:rsidRPr="00D94457">
        <w:rPr>
          <w:sz w:val="24"/>
        </w:rPr>
        <w:t>определять восклицательную/невосклицательную интонацию предложения;</w:t>
      </w:r>
    </w:p>
    <w:p w:rsidR="00653A76" w:rsidRPr="00D94457" w:rsidRDefault="00653A76" w:rsidP="005236E8">
      <w:pPr>
        <w:pStyle w:val="21"/>
        <w:spacing w:line="240" w:lineRule="auto"/>
        <w:rPr>
          <w:sz w:val="24"/>
        </w:rPr>
      </w:pPr>
      <w:r w:rsidRPr="00D94457">
        <w:rPr>
          <w:sz w:val="24"/>
        </w:rPr>
        <w:t>находить главные и вто</w:t>
      </w:r>
      <w:r w:rsidR="00611D3D" w:rsidRPr="00D94457">
        <w:rPr>
          <w:sz w:val="24"/>
        </w:rPr>
        <w:t>ростепенные (без деления на ви</w:t>
      </w:r>
      <w:r w:rsidRPr="00D94457">
        <w:rPr>
          <w:sz w:val="24"/>
        </w:rPr>
        <w:t>ды) члены предложения;</w:t>
      </w:r>
    </w:p>
    <w:p w:rsidR="00653A76" w:rsidRPr="00D94457" w:rsidRDefault="00653A76" w:rsidP="005236E8">
      <w:pPr>
        <w:pStyle w:val="21"/>
        <w:spacing w:line="240" w:lineRule="auto"/>
        <w:rPr>
          <w:sz w:val="24"/>
        </w:rPr>
      </w:pPr>
      <w:r w:rsidRPr="00D94457">
        <w:rPr>
          <w:sz w:val="24"/>
        </w:rPr>
        <w:t>выделять предложения с однородными членами.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различать второст</w:t>
      </w:r>
      <w:r w:rsidR="00611D3D" w:rsidRPr="00D94457">
        <w:rPr>
          <w:i/>
          <w:sz w:val="24"/>
        </w:rPr>
        <w:t>епенные члены предложения —оп</w:t>
      </w:r>
      <w:r w:rsidRPr="00D94457">
        <w:rPr>
          <w:i/>
          <w:sz w:val="24"/>
        </w:rPr>
        <w:t>ределения, дополнения, обстоятельства;</w:t>
      </w:r>
    </w:p>
    <w:p w:rsidR="00653A76" w:rsidRPr="00D94457" w:rsidRDefault="00653A76" w:rsidP="005236E8">
      <w:pPr>
        <w:pStyle w:val="21"/>
        <w:spacing w:line="240" w:lineRule="auto"/>
        <w:rPr>
          <w:i/>
          <w:sz w:val="24"/>
        </w:rPr>
      </w:pPr>
      <w:r w:rsidRPr="00D94457">
        <w:rPr>
          <w:i/>
          <w:sz w:val="24"/>
        </w:rPr>
        <w:t xml:space="preserve">выполнять в соответствии с предложенным в учебнике алгоритмом разбор простого предложения (по членам </w:t>
      </w:r>
      <w:r w:rsidRPr="00D94457">
        <w:rPr>
          <w:i/>
          <w:spacing w:val="2"/>
          <w:sz w:val="24"/>
        </w:rPr>
        <w:t xml:space="preserve">предложения, синтаксический), оценивать правильность </w:t>
      </w:r>
      <w:r w:rsidRPr="00D94457">
        <w:rPr>
          <w:i/>
          <w:sz w:val="24"/>
        </w:rPr>
        <w:t>разбора;</w:t>
      </w:r>
    </w:p>
    <w:p w:rsidR="00653A76" w:rsidRPr="00D94457" w:rsidRDefault="00653A76" w:rsidP="005236E8">
      <w:pPr>
        <w:pStyle w:val="21"/>
        <w:spacing w:line="240" w:lineRule="auto"/>
        <w:rPr>
          <w:i/>
          <w:sz w:val="24"/>
        </w:rPr>
      </w:pPr>
      <w:r w:rsidRPr="00D94457">
        <w:rPr>
          <w:i/>
          <w:sz w:val="24"/>
        </w:rPr>
        <w:t>различать простые и сложные предложения.</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11D3D"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Содержательная линия </w:t>
      </w:r>
      <w:r w:rsidR="00653A76" w:rsidRPr="00D94457">
        <w:rPr>
          <w:rFonts w:ascii="Times New Roman" w:hAnsi="Times New Roman" w:cs="Times New Roman"/>
          <w:b/>
          <w:i w:val="0"/>
          <w:color w:val="auto"/>
          <w:sz w:val="24"/>
          <w:szCs w:val="24"/>
        </w:rPr>
        <w:t>«Орфография и пунктуация»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применять правила правописания (в объ</w:t>
      </w:r>
      <w:r w:rsidR="00D30361" w:rsidRPr="00D94457">
        <w:rPr>
          <w:sz w:val="24"/>
        </w:rPr>
        <w:t>е</w:t>
      </w:r>
      <w:r w:rsidRPr="00D94457">
        <w:rPr>
          <w:sz w:val="24"/>
        </w:rPr>
        <w:t>ме содержания курса);</w:t>
      </w:r>
    </w:p>
    <w:p w:rsidR="00653A76" w:rsidRPr="00D94457" w:rsidRDefault="00653A76" w:rsidP="005236E8">
      <w:pPr>
        <w:pStyle w:val="21"/>
        <w:spacing w:line="240" w:lineRule="auto"/>
        <w:rPr>
          <w:sz w:val="24"/>
        </w:rPr>
      </w:pPr>
      <w:r w:rsidRPr="00D94457">
        <w:rPr>
          <w:sz w:val="24"/>
        </w:rPr>
        <w:t>определять (уточнять) написание слова по орфографическому словарю учебника;</w:t>
      </w:r>
    </w:p>
    <w:p w:rsidR="00653A76" w:rsidRPr="00D94457" w:rsidRDefault="00653A76" w:rsidP="005236E8">
      <w:pPr>
        <w:pStyle w:val="21"/>
        <w:spacing w:line="240" w:lineRule="auto"/>
        <w:rPr>
          <w:sz w:val="24"/>
        </w:rPr>
      </w:pPr>
      <w:r w:rsidRPr="00D94457">
        <w:rPr>
          <w:sz w:val="24"/>
        </w:rPr>
        <w:t>безошибочно списывать текст объ</w:t>
      </w:r>
      <w:r w:rsidR="00D30361" w:rsidRPr="00D94457">
        <w:rPr>
          <w:sz w:val="24"/>
        </w:rPr>
        <w:t>е</w:t>
      </w:r>
      <w:r w:rsidRPr="00D94457">
        <w:rPr>
          <w:sz w:val="24"/>
        </w:rPr>
        <w:t>мом 80—90 слов;</w:t>
      </w:r>
    </w:p>
    <w:p w:rsidR="00653A76" w:rsidRPr="00D94457" w:rsidRDefault="00653A76" w:rsidP="005236E8">
      <w:pPr>
        <w:pStyle w:val="21"/>
        <w:spacing w:line="240" w:lineRule="auto"/>
        <w:rPr>
          <w:sz w:val="24"/>
        </w:rPr>
      </w:pPr>
      <w:r w:rsidRPr="00D94457">
        <w:rPr>
          <w:sz w:val="24"/>
        </w:rPr>
        <w:t>писать под диктовку тексты объ</w:t>
      </w:r>
      <w:r w:rsidR="00D30361" w:rsidRPr="00D94457">
        <w:rPr>
          <w:sz w:val="24"/>
        </w:rPr>
        <w:t>е</w:t>
      </w:r>
      <w:r w:rsidRPr="00D94457">
        <w:rPr>
          <w:sz w:val="24"/>
        </w:rPr>
        <w:t>мом 75—80 слов в соответствии с изученными правилами правописания;</w:t>
      </w:r>
    </w:p>
    <w:p w:rsidR="00653A76" w:rsidRPr="00D94457" w:rsidRDefault="00653A76" w:rsidP="005236E8">
      <w:pPr>
        <w:pStyle w:val="21"/>
        <w:spacing w:line="240" w:lineRule="auto"/>
        <w:rPr>
          <w:sz w:val="24"/>
        </w:rPr>
      </w:pPr>
      <w:r w:rsidRPr="00D94457">
        <w:rPr>
          <w:sz w:val="24"/>
        </w:rPr>
        <w:t>проверять собственный и предложенный текст, находить и исправлять орфографические и пунктуационные ошибки.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осознавать место возможного возникновения орфографической ошибки;</w:t>
      </w:r>
    </w:p>
    <w:p w:rsidR="00653A76" w:rsidRPr="00D94457" w:rsidRDefault="00653A76" w:rsidP="005236E8">
      <w:pPr>
        <w:pStyle w:val="21"/>
        <w:spacing w:line="240" w:lineRule="auto"/>
        <w:rPr>
          <w:i/>
          <w:sz w:val="24"/>
        </w:rPr>
      </w:pPr>
      <w:r w:rsidRPr="00D94457">
        <w:rPr>
          <w:i/>
          <w:sz w:val="24"/>
        </w:rPr>
        <w:t>подбирать примеры с определ</w:t>
      </w:r>
      <w:r w:rsidR="00D30361" w:rsidRPr="00D94457">
        <w:rPr>
          <w:i/>
          <w:sz w:val="24"/>
        </w:rPr>
        <w:t>е</w:t>
      </w:r>
      <w:r w:rsidRPr="00D94457">
        <w:rPr>
          <w:i/>
          <w:sz w:val="24"/>
        </w:rPr>
        <w:t>нной орфограммой;</w:t>
      </w:r>
    </w:p>
    <w:p w:rsidR="00653A76" w:rsidRPr="00D94457" w:rsidRDefault="00653A76" w:rsidP="005236E8">
      <w:pPr>
        <w:pStyle w:val="21"/>
        <w:spacing w:line="240" w:lineRule="auto"/>
        <w:rPr>
          <w:i/>
          <w:sz w:val="24"/>
        </w:rPr>
      </w:pPr>
      <w:r w:rsidRPr="00D94457">
        <w:rPr>
          <w:i/>
          <w:spacing w:val="2"/>
          <w:sz w:val="24"/>
        </w:rPr>
        <w:t>при составлении собственных текстов перефразиро</w:t>
      </w:r>
      <w:r w:rsidRPr="00D94457">
        <w:rPr>
          <w:i/>
          <w:sz w:val="24"/>
        </w:rPr>
        <w:t>вать записываемое,</w:t>
      </w:r>
      <w:r w:rsidR="006B0B19" w:rsidRPr="00D94457">
        <w:rPr>
          <w:i/>
          <w:sz w:val="24"/>
        </w:rPr>
        <w:t xml:space="preserve"> чтобы избежать орфографических </w:t>
      </w:r>
      <w:r w:rsidRPr="00D94457">
        <w:rPr>
          <w:i/>
          <w:sz w:val="24"/>
        </w:rPr>
        <w:t>и пунктуационных ошибок;</w:t>
      </w:r>
    </w:p>
    <w:p w:rsidR="00653A76" w:rsidRPr="00D94457" w:rsidRDefault="00653A76" w:rsidP="005236E8">
      <w:pPr>
        <w:pStyle w:val="21"/>
        <w:spacing w:line="240" w:lineRule="auto"/>
        <w:rPr>
          <w:i/>
          <w:sz w:val="24"/>
        </w:rPr>
      </w:pPr>
      <w:r w:rsidRPr="00D94457">
        <w:rPr>
          <w:i/>
          <w:sz w:val="24"/>
        </w:rPr>
        <w:t xml:space="preserve">при работе над ошибками осознавать причины появления ошибки и определять способы действий, </w:t>
      </w:r>
      <w:r w:rsidR="001871C3" w:rsidRPr="00D94457">
        <w:rPr>
          <w:i/>
          <w:sz w:val="24"/>
        </w:rPr>
        <w:t>помогающие</w:t>
      </w:r>
      <w:r w:rsidRPr="00D94457">
        <w:rPr>
          <w:i/>
          <w:sz w:val="24"/>
        </w:rPr>
        <w:t>предотвратить е</w:t>
      </w:r>
      <w:r w:rsidR="00D30361" w:rsidRPr="00D94457">
        <w:rPr>
          <w:i/>
          <w:sz w:val="24"/>
        </w:rPr>
        <w:t>е</w:t>
      </w:r>
      <w:r w:rsidRPr="00D94457">
        <w:rPr>
          <w:i/>
          <w:sz w:val="24"/>
        </w:rPr>
        <w:t xml:space="preserve"> в последующих письменных работах.</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Содержательная линия «Развитие речи»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оценивать правильность (уместность) выбора языковых</w:t>
      </w:r>
      <w:r w:rsidRPr="00D94457">
        <w:rPr>
          <w:sz w:val="24"/>
        </w:rPr>
        <w:br/>
        <w:t>и неязыковых средств устного общения на уроке, в школе,</w:t>
      </w:r>
      <w:r w:rsidRPr="00D94457">
        <w:rPr>
          <w:sz w:val="24"/>
        </w:rPr>
        <w:br/>
        <w:t>в быту, со знакомыми и незнакомыми, с людьми разного возраста;</w:t>
      </w:r>
    </w:p>
    <w:p w:rsidR="00653A76" w:rsidRPr="00D94457" w:rsidRDefault="00653A76" w:rsidP="005236E8">
      <w:pPr>
        <w:pStyle w:val="21"/>
        <w:spacing w:line="240" w:lineRule="auto"/>
        <w:rPr>
          <w:sz w:val="24"/>
        </w:rPr>
      </w:pPr>
      <w:r w:rsidRPr="00D94457">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D94457" w:rsidRDefault="00653A76" w:rsidP="005236E8">
      <w:pPr>
        <w:pStyle w:val="21"/>
        <w:spacing w:line="240" w:lineRule="auto"/>
        <w:rPr>
          <w:sz w:val="24"/>
        </w:rPr>
      </w:pPr>
      <w:r w:rsidRPr="00D94457">
        <w:rPr>
          <w:sz w:val="24"/>
        </w:rPr>
        <w:t>выражать собственное мнение и аргументировать его;</w:t>
      </w:r>
    </w:p>
    <w:p w:rsidR="00653A76" w:rsidRPr="00D94457" w:rsidRDefault="00653A76" w:rsidP="005236E8">
      <w:pPr>
        <w:pStyle w:val="21"/>
        <w:spacing w:line="240" w:lineRule="auto"/>
        <w:rPr>
          <w:sz w:val="24"/>
        </w:rPr>
      </w:pPr>
      <w:r w:rsidRPr="00D94457">
        <w:rPr>
          <w:sz w:val="24"/>
        </w:rPr>
        <w:t>самостоятельно озаглавливать текст;</w:t>
      </w:r>
    </w:p>
    <w:p w:rsidR="00653A76" w:rsidRPr="00D94457" w:rsidRDefault="00653A76" w:rsidP="005236E8">
      <w:pPr>
        <w:pStyle w:val="21"/>
        <w:spacing w:line="240" w:lineRule="auto"/>
        <w:rPr>
          <w:sz w:val="24"/>
        </w:rPr>
      </w:pPr>
      <w:r w:rsidRPr="00D94457">
        <w:rPr>
          <w:sz w:val="24"/>
        </w:rPr>
        <w:t>составлять план текста;</w:t>
      </w:r>
    </w:p>
    <w:p w:rsidR="00653A76" w:rsidRPr="00D94457" w:rsidRDefault="00653A76" w:rsidP="005236E8">
      <w:pPr>
        <w:pStyle w:val="21"/>
        <w:spacing w:line="240" w:lineRule="auto"/>
        <w:rPr>
          <w:sz w:val="24"/>
        </w:rPr>
      </w:pPr>
      <w:r w:rsidRPr="00D94457">
        <w:rPr>
          <w:sz w:val="24"/>
        </w:rPr>
        <w:t>сочинять письма, поздравительные открытки, записки и другие небольшие тексты для конкретных ситуаций общения.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создавать тексты по предложенному заголовку;</w:t>
      </w:r>
    </w:p>
    <w:p w:rsidR="00653A76" w:rsidRPr="00D94457" w:rsidRDefault="00653A76" w:rsidP="005236E8">
      <w:pPr>
        <w:pStyle w:val="21"/>
        <w:spacing w:line="240" w:lineRule="auto"/>
        <w:rPr>
          <w:i/>
          <w:sz w:val="24"/>
        </w:rPr>
      </w:pPr>
      <w:r w:rsidRPr="00D94457">
        <w:rPr>
          <w:i/>
          <w:sz w:val="24"/>
        </w:rPr>
        <w:t>подробно или выборочно пересказывать текст;</w:t>
      </w:r>
    </w:p>
    <w:p w:rsidR="00653A76" w:rsidRPr="00D94457" w:rsidRDefault="00653A76" w:rsidP="005236E8">
      <w:pPr>
        <w:pStyle w:val="21"/>
        <w:spacing w:line="240" w:lineRule="auto"/>
        <w:rPr>
          <w:i/>
          <w:sz w:val="24"/>
        </w:rPr>
      </w:pPr>
      <w:r w:rsidRPr="00D94457">
        <w:rPr>
          <w:i/>
          <w:sz w:val="24"/>
        </w:rPr>
        <w:t>пересказывать текст от другого лица;</w:t>
      </w:r>
    </w:p>
    <w:p w:rsidR="00653A76" w:rsidRPr="00D94457" w:rsidRDefault="00653A76" w:rsidP="005236E8">
      <w:pPr>
        <w:pStyle w:val="21"/>
        <w:spacing w:line="240" w:lineRule="auto"/>
        <w:rPr>
          <w:i/>
          <w:sz w:val="24"/>
        </w:rPr>
      </w:pPr>
      <w:r w:rsidRPr="00D94457">
        <w:rPr>
          <w:i/>
          <w:sz w:val="24"/>
        </w:rPr>
        <w:t>составлять устный рассказ на определ</w:t>
      </w:r>
      <w:r w:rsidR="00D30361" w:rsidRPr="00D94457">
        <w:rPr>
          <w:i/>
          <w:sz w:val="24"/>
        </w:rPr>
        <w:t>е</w:t>
      </w:r>
      <w:r w:rsidRPr="00D94457">
        <w:rPr>
          <w:i/>
          <w:sz w:val="24"/>
        </w:rPr>
        <w:t>нную тему с использованием разных типов речи: описание, повествование, рассуждение;</w:t>
      </w:r>
    </w:p>
    <w:p w:rsidR="00653A76" w:rsidRPr="00D94457" w:rsidRDefault="00653A76" w:rsidP="005236E8">
      <w:pPr>
        <w:pStyle w:val="21"/>
        <w:spacing w:line="240" w:lineRule="auto"/>
        <w:rPr>
          <w:i/>
          <w:sz w:val="24"/>
        </w:rPr>
      </w:pPr>
      <w:r w:rsidRPr="00D94457">
        <w:rPr>
          <w:i/>
          <w:sz w:val="24"/>
        </w:rPr>
        <w:t>анализировать и корректировать тексты с нарушенным порядком предложений, находить в тексте смысловые пропуски;</w:t>
      </w:r>
    </w:p>
    <w:p w:rsidR="00653A76" w:rsidRPr="00D94457" w:rsidRDefault="00653A76" w:rsidP="005236E8">
      <w:pPr>
        <w:pStyle w:val="21"/>
        <w:spacing w:line="240" w:lineRule="auto"/>
        <w:rPr>
          <w:i/>
          <w:sz w:val="24"/>
        </w:rPr>
      </w:pPr>
      <w:r w:rsidRPr="00D94457">
        <w:rPr>
          <w:i/>
          <w:sz w:val="24"/>
        </w:rPr>
        <w:t>корректировать тексты, в которых допущены нарушения культуры речи;</w:t>
      </w:r>
    </w:p>
    <w:p w:rsidR="00653A76" w:rsidRPr="00D94457" w:rsidRDefault="00653A76" w:rsidP="005236E8">
      <w:pPr>
        <w:pStyle w:val="21"/>
        <w:spacing w:line="240" w:lineRule="auto"/>
        <w:rPr>
          <w:i/>
          <w:sz w:val="24"/>
        </w:rPr>
      </w:pPr>
      <w:r w:rsidRPr="00D94457">
        <w:rPr>
          <w:i/>
          <w:sz w:val="24"/>
        </w:rPr>
        <w:t>анализировать последовательность собственных действий при работе над изложениями и сочинениями и со</w:t>
      </w:r>
      <w:r w:rsidRPr="00D94457">
        <w:rPr>
          <w:i/>
          <w:spacing w:val="2"/>
          <w:sz w:val="24"/>
        </w:rPr>
        <w:t xml:space="preserve">относить их с разработанным алгоритмом; оценивать </w:t>
      </w:r>
      <w:r w:rsidRPr="00D94457">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D94457" w:rsidRDefault="00653A76" w:rsidP="005236E8">
      <w:pPr>
        <w:pStyle w:val="21"/>
        <w:spacing w:line="240" w:lineRule="auto"/>
        <w:rPr>
          <w:sz w:val="24"/>
        </w:rPr>
      </w:pPr>
      <w:r w:rsidRPr="00D94457">
        <w:rPr>
          <w:i/>
          <w:spacing w:val="2"/>
          <w:sz w:val="24"/>
        </w:rPr>
        <w:t xml:space="preserve">соблюдать нормы </w:t>
      </w:r>
      <w:r w:rsidR="00A1453B" w:rsidRPr="00D94457">
        <w:rPr>
          <w:i/>
          <w:spacing w:val="2"/>
          <w:sz w:val="24"/>
        </w:rPr>
        <w:t>речевого взаимодействия при ин</w:t>
      </w:r>
      <w:r w:rsidRPr="00D94457">
        <w:rPr>
          <w:i/>
          <w:spacing w:val="2"/>
          <w:sz w:val="24"/>
        </w:rPr>
        <w:t>терактивном общении (sms­сообщения, электронная по</w:t>
      </w:r>
      <w:r w:rsidRPr="00D94457">
        <w:rPr>
          <w:i/>
          <w:sz w:val="24"/>
        </w:rPr>
        <w:t>чта, Интернет и другие виды и способы связи).</w:t>
      </w:r>
    </w:p>
    <w:p w:rsidR="00700335" w:rsidRPr="00D94457" w:rsidRDefault="00700335" w:rsidP="00700335">
      <w:pPr>
        <w:pStyle w:val="21"/>
        <w:numPr>
          <w:ilvl w:val="0"/>
          <w:numId w:val="0"/>
        </w:numPr>
        <w:spacing w:line="240" w:lineRule="auto"/>
        <w:ind w:left="680"/>
        <w:rPr>
          <w:sz w:val="24"/>
        </w:rPr>
      </w:pPr>
    </w:p>
    <w:p w:rsidR="00653A76" w:rsidRPr="00D94457" w:rsidRDefault="00653A76" w:rsidP="005236E8">
      <w:pPr>
        <w:pStyle w:val="afe"/>
        <w:numPr>
          <w:ilvl w:val="2"/>
          <w:numId w:val="2"/>
        </w:numPr>
        <w:spacing w:line="240" w:lineRule="auto"/>
        <w:ind w:left="0" w:firstLine="0"/>
        <w:rPr>
          <w:sz w:val="24"/>
        </w:rPr>
      </w:pPr>
      <w:bookmarkStart w:id="28" w:name="_Toc288394062"/>
      <w:bookmarkStart w:id="29" w:name="_Toc288410529"/>
      <w:bookmarkStart w:id="30" w:name="_Toc288410658"/>
      <w:bookmarkStart w:id="31" w:name="_Toc424564304"/>
      <w:r w:rsidRPr="00D94457">
        <w:rPr>
          <w:sz w:val="24"/>
        </w:rPr>
        <w:t>Литературное чтение</w:t>
      </w:r>
      <w:bookmarkEnd w:id="28"/>
      <w:bookmarkEnd w:id="29"/>
      <w:bookmarkEnd w:id="30"/>
      <w:bookmarkEnd w:id="31"/>
    </w:p>
    <w:p w:rsidR="006D7B6B" w:rsidRPr="00D94457" w:rsidRDefault="006D7B6B"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Выпускники начальной школы осозн</w:t>
      </w:r>
      <w:r w:rsidR="000373F6" w:rsidRPr="00D94457">
        <w:rPr>
          <w:rFonts w:ascii="Times New Roman" w:hAnsi="Times New Roman"/>
          <w:color w:val="auto"/>
          <w:sz w:val="24"/>
          <w:szCs w:val="24"/>
        </w:rPr>
        <w:t>а</w:t>
      </w:r>
      <w:r w:rsidRPr="00D94457">
        <w:rPr>
          <w:rFonts w:ascii="Times New Roman" w:hAnsi="Times New Roman"/>
          <w:color w:val="auto"/>
          <w:sz w:val="24"/>
          <w:szCs w:val="24"/>
        </w:rPr>
        <w:t xml:space="preserve">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w:t>
      </w:r>
      <w:r w:rsidRPr="00D94457">
        <w:rPr>
          <w:rFonts w:ascii="Times New Roman" w:hAnsi="Times New Roman"/>
          <w:color w:val="auto"/>
          <w:sz w:val="24"/>
          <w:szCs w:val="24"/>
        </w:rPr>
        <w:lastRenderedPageBreak/>
        <w:t>научно-популярные и учебные тексты, которые помогут им сформировать собственную позицию в жизни, расширят кругозор.</w:t>
      </w:r>
    </w:p>
    <w:p w:rsidR="006D7B6B" w:rsidRPr="00D94457" w:rsidRDefault="006D7B6B"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D94457" w:rsidRDefault="006D7B6B"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94457">
        <w:rPr>
          <w:rFonts w:ascii="Times New Roman" w:hAnsi="Times New Roman"/>
          <w:color w:val="auto"/>
          <w:spacing w:val="-4"/>
          <w:sz w:val="24"/>
          <w:szCs w:val="24"/>
        </w:rPr>
        <w:t xml:space="preserve">прочитанное, высказывать свою точку зрения и уважать мнение </w:t>
      </w:r>
      <w:r w:rsidRPr="00D9445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9445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9445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D94457">
        <w:rPr>
          <w:rFonts w:ascii="Times New Roman" w:hAnsi="Times New Roman"/>
          <w:color w:val="auto"/>
          <w:sz w:val="24"/>
          <w:szCs w:val="24"/>
        </w:rPr>
        <w:t>.</w:t>
      </w:r>
    </w:p>
    <w:p w:rsidR="006D7B6B" w:rsidRPr="00D94457" w:rsidRDefault="006D7B6B"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D94457" w:rsidRDefault="006D7B6B"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Выпускники овладеют техникой чтения </w:t>
      </w:r>
      <w:r w:rsidRPr="00D94457">
        <w:rPr>
          <w:rFonts w:ascii="Times New Roman" w:hAnsi="Times New Roman"/>
          <w:bCs/>
          <w:color w:val="auto"/>
          <w:sz w:val="24"/>
          <w:szCs w:val="24"/>
        </w:rPr>
        <w:t>(правильным плавным чтением, приближающимся к темпу нормальной речи)</w:t>
      </w:r>
      <w:r w:rsidRPr="00D94457">
        <w:rPr>
          <w:rFonts w:ascii="Times New Roman" w:hAnsi="Times New Roman"/>
          <w:color w:val="auto"/>
          <w:sz w:val="24"/>
          <w:szCs w:val="24"/>
        </w:rPr>
        <w:t>, приемами пони</w:t>
      </w:r>
      <w:r w:rsidRPr="00D9445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9445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94457" w:rsidRDefault="006D7B6B" w:rsidP="005236E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D94457">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D94457" w:rsidRDefault="006D7B6B" w:rsidP="005236E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D94457">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D94457" w:rsidRDefault="006D7B6B" w:rsidP="005236E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D94457">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Виды речевой и читательской деятельности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D7B6B" w:rsidRPr="00D94457" w:rsidRDefault="006D7B6B" w:rsidP="005236E8">
      <w:pPr>
        <w:pStyle w:val="21"/>
        <w:spacing w:line="240" w:lineRule="auto"/>
        <w:rPr>
          <w:rStyle w:val="Zag11"/>
          <w:rFonts w:eastAsia="@Arial Unicode MS"/>
          <w:sz w:val="24"/>
        </w:rPr>
      </w:pPr>
      <w:r w:rsidRPr="00D94457">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D94457" w:rsidRDefault="006D7B6B" w:rsidP="005236E8">
      <w:pPr>
        <w:pStyle w:val="21"/>
        <w:spacing w:line="240" w:lineRule="auto"/>
        <w:rPr>
          <w:rStyle w:val="Zag11"/>
          <w:b/>
          <w:color w:val="auto"/>
          <w:sz w:val="24"/>
        </w:rPr>
      </w:pPr>
      <w:r w:rsidRPr="00D94457">
        <w:rPr>
          <w:sz w:val="24"/>
        </w:rPr>
        <w:t>прогнозировать содержание текста художественного произведения по заголовку, автору, жанру и осознавать цель чтения;</w:t>
      </w:r>
    </w:p>
    <w:p w:rsidR="006D7B6B" w:rsidRPr="00D94457" w:rsidRDefault="006D7B6B" w:rsidP="005236E8">
      <w:pPr>
        <w:pStyle w:val="21"/>
        <w:spacing w:line="240" w:lineRule="auto"/>
        <w:rPr>
          <w:rStyle w:val="Zag11"/>
          <w:rFonts w:eastAsia="@Arial Unicode MS"/>
          <w:sz w:val="24"/>
        </w:rPr>
      </w:pPr>
      <w:r w:rsidRPr="00D94457">
        <w:rPr>
          <w:rStyle w:val="Zag11"/>
          <w:rFonts w:eastAsia="@Arial Unicode MS"/>
          <w:sz w:val="24"/>
        </w:rPr>
        <w:t>читать со скоростью, позволяющей понимать смысл прочитанного;</w:t>
      </w:r>
    </w:p>
    <w:p w:rsidR="006D7B6B" w:rsidRPr="00D94457" w:rsidRDefault="006D7B6B" w:rsidP="005236E8">
      <w:pPr>
        <w:pStyle w:val="21"/>
        <w:spacing w:line="240" w:lineRule="auto"/>
        <w:rPr>
          <w:rStyle w:val="Zag11"/>
          <w:rFonts w:eastAsia="@Arial Unicode MS"/>
          <w:sz w:val="24"/>
        </w:rPr>
      </w:pPr>
      <w:r w:rsidRPr="00D9445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D94457" w:rsidRDefault="006D7B6B" w:rsidP="005236E8">
      <w:pPr>
        <w:pStyle w:val="21"/>
        <w:spacing w:line="240" w:lineRule="auto"/>
        <w:rPr>
          <w:rStyle w:val="Zag11"/>
          <w:rFonts w:eastAsia="@Arial Unicode MS"/>
          <w:sz w:val="24"/>
        </w:rPr>
      </w:pPr>
      <w:r w:rsidRPr="00D9445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D94457" w:rsidRDefault="006D7B6B" w:rsidP="005236E8">
      <w:pPr>
        <w:pStyle w:val="21"/>
        <w:spacing w:line="240" w:lineRule="auto"/>
        <w:rPr>
          <w:rStyle w:val="Zag11"/>
          <w:rFonts w:eastAsia="@Arial Unicode MS"/>
          <w:sz w:val="24"/>
        </w:rPr>
      </w:pPr>
      <w:r w:rsidRPr="00D94457">
        <w:rPr>
          <w:rStyle w:val="Zag11"/>
          <w:rFonts w:eastAsia="@Arial Unicode MS"/>
          <w:sz w:val="24"/>
        </w:rPr>
        <w:lastRenderedPageBreak/>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D94457" w:rsidRDefault="006D7B6B" w:rsidP="005236E8">
      <w:pPr>
        <w:pStyle w:val="21"/>
        <w:spacing w:line="240" w:lineRule="auto"/>
        <w:rPr>
          <w:rStyle w:val="Zag11"/>
          <w:rFonts w:eastAsia="@Arial Unicode MS"/>
          <w:sz w:val="24"/>
        </w:rPr>
      </w:pPr>
      <w:r w:rsidRPr="00D94457">
        <w:rPr>
          <w:rStyle w:val="Zag11"/>
          <w:rFonts w:eastAsia="@Arial Unicode MS"/>
          <w:sz w:val="24"/>
        </w:rPr>
        <w:t>ориентироваться в содержании художественного, учебного и научно</w:t>
      </w:r>
      <w:r w:rsidRPr="00D94457">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D94457" w:rsidRDefault="006D7B6B" w:rsidP="005236E8">
      <w:pPr>
        <w:pStyle w:val="21"/>
        <w:spacing w:line="240" w:lineRule="auto"/>
        <w:rPr>
          <w:sz w:val="24"/>
        </w:rPr>
      </w:pPr>
      <w:r w:rsidRPr="00D94457">
        <w:rPr>
          <w:iCs/>
          <w:spacing w:val="2"/>
          <w:sz w:val="24"/>
        </w:rPr>
        <w:t>для художественных текстов</w:t>
      </w:r>
      <w:r w:rsidRPr="00D94457">
        <w:rPr>
          <w:spacing w:val="2"/>
          <w:sz w:val="24"/>
        </w:rPr>
        <w:t xml:space="preserve">: определять главную </w:t>
      </w:r>
      <w:r w:rsidRPr="00D9445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94457">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94457">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D94457" w:rsidRDefault="006D7B6B" w:rsidP="005236E8">
      <w:pPr>
        <w:pStyle w:val="21"/>
        <w:spacing w:line="240" w:lineRule="auto"/>
        <w:rPr>
          <w:sz w:val="24"/>
        </w:rPr>
      </w:pPr>
      <w:r w:rsidRPr="00D94457">
        <w:rPr>
          <w:iCs/>
          <w:sz w:val="24"/>
        </w:rPr>
        <w:t>для научно-популярных текстов</w:t>
      </w:r>
      <w:r w:rsidRPr="00D94457">
        <w:rPr>
          <w:sz w:val="24"/>
        </w:rPr>
        <w:t xml:space="preserve">: определять основное </w:t>
      </w:r>
      <w:r w:rsidRPr="00D94457">
        <w:rPr>
          <w:spacing w:val="2"/>
          <w:sz w:val="24"/>
        </w:rPr>
        <w:t xml:space="preserve">содержание текста; озаглавливать текст, в краткой форме отражая в названии основное содержание текста; находить </w:t>
      </w:r>
      <w:r w:rsidRPr="00D94457">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94457">
        <w:rPr>
          <w:spacing w:val="2"/>
          <w:sz w:val="24"/>
        </w:rPr>
        <w:t>подтверждая ответ примерами из текста; объяснять значе</w:t>
      </w:r>
      <w:r w:rsidRPr="00D94457">
        <w:rPr>
          <w:sz w:val="24"/>
        </w:rPr>
        <w:t xml:space="preserve">ние слова с опорой на контекст, с использованием словарей и другой справочной литературы; </w:t>
      </w:r>
    </w:p>
    <w:p w:rsidR="006D7B6B" w:rsidRPr="00D94457" w:rsidRDefault="006D7B6B" w:rsidP="005236E8">
      <w:pPr>
        <w:pStyle w:val="21"/>
        <w:spacing w:line="240" w:lineRule="auto"/>
        <w:rPr>
          <w:sz w:val="24"/>
        </w:rPr>
      </w:pPr>
      <w:r w:rsidRPr="00D94457">
        <w:rPr>
          <w:sz w:val="24"/>
        </w:rPr>
        <w:t>использовать простейшие приемы анализа различных видов текстов:</w:t>
      </w:r>
    </w:p>
    <w:p w:rsidR="006D7B6B" w:rsidRPr="00D94457" w:rsidRDefault="006D7B6B" w:rsidP="005236E8">
      <w:pPr>
        <w:pStyle w:val="21"/>
        <w:spacing w:line="240" w:lineRule="auto"/>
        <w:rPr>
          <w:sz w:val="24"/>
        </w:rPr>
      </w:pPr>
      <w:r w:rsidRPr="00D94457">
        <w:rPr>
          <w:iCs/>
          <w:sz w:val="24"/>
        </w:rPr>
        <w:t>для художественных текстов</w:t>
      </w:r>
      <w:r w:rsidRPr="00D94457">
        <w:rPr>
          <w:sz w:val="24"/>
        </w:rPr>
        <w:t xml:space="preserve">: </w:t>
      </w:r>
      <w:r w:rsidRPr="00D94457">
        <w:rPr>
          <w:spacing w:val="2"/>
          <w:sz w:val="24"/>
        </w:rPr>
        <w:t xml:space="preserve">устанавливать </w:t>
      </w:r>
      <w:r w:rsidRPr="00D94457">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D94457" w:rsidRDefault="006D7B6B" w:rsidP="005236E8">
      <w:pPr>
        <w:pStyle w:val="21"/>
        <w:spacing w:line="240" w:lineRule="auto"/>
        <w:rPr>
          <w:sz w:val="24"/>
        </w:rPr>
      </w:pPr>
      <w:r w:rsidRPr="00D94457">
        <w:rPr>
          <w:iCs/>
          <w:sz w:val="24"/>
        </w:rPr>
        <w:t>для научно-популярных текстов</w:t>
      </w:r>
      <w:r w:rsidRPr="00D94457">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D94457" w:rsidRDefault="006D7B6B" w:rsidP="005236E8">
      <w:pPr>
        <w:pStyle w:val="21"/>
        <w:spacing w:line="240" w:lineRule="auto"/>
        <w:rPr>
          <w:sz w:val="24"/>
        </w:rPr>
      </w:pPr>
      <w:r w:rsidRPr="00D94457">
        <w:rPr>
          <w:sz w:val="24"/>
        </w:rPr>
        <w:t>использовать различные формы интерпретации содержания текстов:</w:t>
      </w:r>
    </w:p>
    <w:p w:rsidR="006D7B6B" w:rsidRPr="00D94457" w:rsidRDefault="006D7B6B" w:rsidP="005236E8">
      <w:pPr>
        <w:pStyle w:val="21"/>
        <w:spacing w:line="240" w:lineRule="auto"/>
        <w:rPr>
          <w:sz w:val="24"/>
        </w:rPr>
      </w:pPr>
      <w:r w:rsidRPr="00D94457">
        <w:rPr>
          <w:iCs/>
          <w:sz w:val="24"/>
        </w:rPr>
        <w:t>для художественных текстов</w:t>
      </w:r>
      <w:r w:rsidRPr="00D94457">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D94457" w:rsidRDefault="006D7B6B" w:rsidP="005236E8">
      <w:pPr>
        <w:pStyle w:val="21"/>
        <w:spacing w:line="240" w:lineRule="auto"/>
        <w:rPr>
          <w:sz w:val="24"/>
        </w:rPr>
      </w:pPr>
      <w:r w:rsidRPr="00D94457">
        <w:rPr>
          <w:iCs/>
          <w:sz w:val="24"/>
        </w:rPr>
        <w:t>для научно-популярных текстов</w:t>
      </w:r>
      <w:r w:rsidRPr="00D94457">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D94457" w:rsidRDefault="006D7B6B" w:rsidP="005236E8">
      <w:pPr>
        <w:pStyle w:val="21"/>
        <w:spacing w:line="240" w:lineRule="auto"/>
        <w:rPr>
          <w:sz w:val="24"/>
        </w:rPr>
      </w:pPr>
      <w:r w:rsidRPr="00D94457">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94457">
        <w:rPr>
          <w:iCs/>
          <w:sz w:val="24"/>
        </w:rPr>
        <w:t>толькодля художественных текстов</w:t>
      </w:r>
      <w:r w:rsidRPr="00D94457">
        <w:rPr>
          <w:sz w:val="24"/>
        </w:rPr>
        <w:t>);</w:t>
      </w:r>
    </w:p>
    <w:p w:rsidR="006D7B6B" w:rsidRPr="00D94457" w:rsidRDefault="006D7B6B" w:rsidP="005236E8">
      <w:pPr>
        <w:pStyle w:val="21"/>
        <w:spacing w:line="240" w:lineRule="auto"/>
        <w:rPr>
          <w:sz w:val="24"/>
        </w:rPr>
      </w:pPr>
      <w:r w:rsidRPr="00D94457">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D94457" w:rsidRDefault="006D7B6B" w:rsidP="005236E8">
      <w:pPr>
        <w:pStyle w:val="21"/>
        <w:spacing w:line="240" w:lineRule="auto"/>
        <w:rPr>
          <w:sz w:val="24"/>
        </w:rPr>
      </w:pPr>
      <w:r w:rsidRPr="00D94457">
        <w:rPr>
          <w:sz w:val="24"/>
        </w:rPr>
        <w:t>передавать содержание прочитанного или прослушанного с учетом специфики текста в виде пересказа (полного или краткого) (</w:t>
      </w:r>
      <w:r w:rsidRPr="00D94457">
        <w:rPr>
          <w:iCs/>
          <w:sz w:val="24"/>
        </w:rPr>
        <w:t>для всех видов текстов</w:t>
      </w:r>
      <w:r w:rsidRPr="00D94457">
        <w:rPr>
          <w:sz w:val="24"/>
        </w:rPr>
        <w:t>);</w:t>
      </w:r>
    </w:p>
    <w:p w:rsidR="006D7B6B" w:rsidRPr="00D94457" w:rsidRDefault="006D7B6B" w:rsidP="005236E8">
      <w:pPr>
        <w:pStyle w:val="21"/>
        <w:spacing w:line="240" w:lineRule="auto"/>
        <w:rPr>
          <w:rStyle w:val="Zag11"/>
          <w:color w:val="auto"/>
          <w:sz w:val="24"/>
        </w:rPr>
      </w:pPr>
      <w:r w:rsidRPr="00D94457">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94457">
        <w:rPr>
          <w:iCs/>
          <w:sz w:val="24"/>
        </w:rPr>
        <w:t>для всех видов текстов</w:t>
      </w:r>
      <w:r w:rsidRPr="00D94457">
        <w:rPr>
          <w:sz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получит возможность научиться:</w:t>
      </w:r>
    </w:p>
    <w:p w:rsidR="006D7B6B" w:rsidRPr="00D94457" w:rsidRDefault="006D7B6B" w:rsidP="005236E8">
      <w:pPr>
        <w:pStyle w:val="21"/>
        <w:spacing w:line="240" w:lineRule="auto"/>
        <w:rPr>
          <w:rStyle w:val="Zag11"/>
          <w:rFonts w:eastAsia="@Arial Unicode MS"/>
          <w:i/>
          <w:iCs/>
          <w:sz w:val="24"/>
        </w:rPr>
      </w:pPr>
      <w:r w:rsidRPr="00D94457">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D94457" w:rsidRDefault="006D7B6B" w:rsidP="005236E8">
      <w:pPr>
        <w:pStyle w:val="21"/>
        <w:spacing w:line="240" w:lineRule="auto"/>
        <w:rPr>
          <w:i/>
          <w:sz w:val="24"/>
        </w:rPr>
      </w:pPr>
      <w:r w:rsidRPr="00D94457">
        <w:rPr>
          <w:i/>
          <w:sz w:val="24"/>
        </w:rPr>
        <w:t xml:space="preserve">осмысливать эстетические и нравственные ценности </w:t>
      </w:r>
      <w:r w:rsidRPr="00D94457">
        <w:rPr>
          <w:i/>
          <w:spacing w:val="-2"/>
          <w:sz w:val="24"/>
        </w:rPr>
        <w:t>художественного текста и высказывать собственное суж</w:t>
      </w:r>
      <w:r w:rsidRPr="00D94457">
        <w:rPr>
          <w:i/>
          <w:sz w:val="24"/>
        </w:rPr>
        <w:t>дение;</w:t>
      </w:r>
    </w:p>
    <w:p w:rsidR="006D7B6B" w:rsidRPr="00D94457" w:rsidRDefault="006D7B6B" w:rsidP="005236E8">
      <w:pPr>
        <w:pStyle w:val="21"/>
        <w:spacing w:line="240" w:lineRule="auto"/>
        <w:rPr>
          <w:i/>
          <w:sz w:val="24"/>
        </w:rPr>
      </w:pPr>
      <w:r w:rsidRPr="00D94457">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D94457" w:rsidRDefault="006D7B6B" w:rsidP="005236E8">
      <w:pPr>
        <w:pStyle w:val="21"/>
        <w:spacing w:line="240" w:lineRule="auto"/>
        <w:rPr>
          <w:i/>
          <w:sz w:val="24"/>
        </w:rPr>
      </w:pPr>
      <w:r w:rsidRPr="00D94457">
        <w:rPr>
          <w:i/>
          <w:sz w:val="24"/>
        </w:rPr>
        <w:lastRenderedPageBreak/>
        <w:t xml:space="preserve">устанавливать ассоциации с жизненным опытом, с впечатлениями от восприятия других видов искусства; </w:t>
      </w:r>
    </w:p>
    <w:p w:rsidR="006D7B6B" w:rsidRPr="00D94457" w:rsidRDefault="006D7B6B" w:rsidP="005236E8">
      <w:pPr>
        <w:pStyle w:val="21"/>
        <w:spacing w:line="240" w:lineRule="auto"/>
        <w:rPr>
          <w:i/>
          <w:sz w:val="24"/>
        </w:rPr>
      </w:pPr>
      <w:r w:rsidRPr="00D94457">
        <w:rPr>
          <w:i/>
          <w:sz w:val="24"/>
        </w:rPr>
        <w:t>составлять по аналогии устные рассказы (повествование, рассуждение, описание).</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A1453B"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Круг детского чтения </w:t>
      </w:r>
      <w:r w:rsidR="00653A76" w:rsidRPr="00D94457">
        <w:rPr>
          <w:rFonts w:ascii="Times New Roman" w:hAnsi="Times New Roman" w:cs="Times New Roman"/>
          <w:b/>
          <w:i w:val="0"/>
          <w:color w:val="auto"/>
          <w:sz w:val="24"/>
          <w:szCs w:val="24"/>
        </w:rPr>
        <w:t>(для всех видов текстов)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D7B6B" w:rsidRPr="00D94457" w:rsidRDefault="006D7B6B" w:rsidP="005236E8">
      <w:pPr>
        <w:pStyle w:val="21"/>
        <w:spacing w:line="240" w:lineRule="auto"/>
        <w:rPr>
          <w:sz w:val="24"/>
        </w:rPr>
      </w:pPr>
      <w:r w:rsidRPr="00D94457">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D94457" w:rsidRDefault="006D7B6B" w:rsidP="005236E8">
      <w:pPr>
        <w:pStyle w:val="21"/>
        <w:spacing w:line="240" w:lineRule="auto"/>
        <w:rPr>
          <w:sz w:val="24"/>
        </w:rPr>
      </w:pPr>
      <w:r w:rsidRPr="00D94457">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D94457" w:rsidRDefault="006D7B6B" w:rsidP="005236E8">
      <w:pPr>
        <w:pStyle w:val="21"/>
        <w:spacing w:line="240" w:lineRule="auto"/>
        <w:rPr>
          <w:sz w:val="24"/>
        </w:rPr>
      </w:pPr>
      <w:r w:rsidRPr="00D94457">
        <w:rPr>
          <w:sz w:val="24"/>
        </w:rPr>
        <w:t>составлять аннотацию и краткий отзыв на прочитанное произведение по заданному образцу</w:t>
      </w:r>
      <w:r w:rsidR="00653A76" w:rsidRPr="00D94457">
        <w:rPr>
          <w:sz w:val="24"/>
        </w:rPr>
        <w:t>.</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работать с тематическим каталогом;</w:t>
      </w:r>
    </w:p>
    <w:p w:rsidR="00653A76" w:rsidRPr="00D94457" w:rsidRDefault="00653A76" w:rsidP="005236E8">
      <w:pPr>
        <w:pStyle w:val="21"/>
        <w:spacing w:line="240" w:lineRule="auto"/>
        <w:rPr>
          <w:i/>
          <w:sz w:val="24"/>
        </w:rPr>
      </w:pPr>
      <w:r w:rsidRPr="00D94457">
        <w:rPr>
          <w:i/>
          <w:sz w:val="24"/>
        </w:rPr>
        <w:t>работать с детской периодикой;</w:t>
      </w:r>
    </w:p>
    <w:p w:rsidR="00653A76" w:rsidRPr="00D94457" w:rsidRDefault="00653A76" w:rsidP="005236E8">
      <w:pPr>
        <w:pStyle w:val="21"/>
        <w:spacing w:line="240" w:lineRule="auto"/>
        <w:rPr>
          <w:i/>
          <w:sz w:val="24"/>
        </w:rPr>
      </w:pPr>
      <w:r w:rsidRPr="00D94457">
        <w:rPr>
          <w:i/>
          <w:sz w:val="24"/>
        </w:rPr>
        <w:t>самостоятельно писать отзыв о прочитанной книге (в свободной форме).</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Л</w:t>
      </w:r>
      <w:r w:rsidR="00A1453B" w:rsidRPr="00D94457">
        <w:rPr>
          <w:rFonts w:ascii="Times New Roman" w:hAnsi="Times New Roman" w:cs="Times New Roman"/>
          <w:b/>
          <w:i w:val="0"/>
          <w:color w:val="auto"/>
          <w:sz w:val="24"/>
          <w:szCs w:val="24"/>
        </w:rPr>
        <w:t xml:space="preserve">итературоведческая пропедевтика </w:t>
      </w:r>
      <w:r w:rsidRPr="00D94457">
        <w:rPr>
          <w:rFonts w:ascii="Times New Roman" w:hAnsi="Times New Roman" w:cs="Times New Roman"/>
          <w:b/>
          <w:i w:val="0"/>
          <w:color w:val="auto"/>
          <w:sz w:val="24"/>
          <w:szCs w:val="24"/>
        </w:rPr>
        <w:t>(только для художественных текстов)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D7B6B" w:rsidRPr="00D94457" w:rsidRDefault="006D7B6B" w:rsidP="005236E8">
      <w:pPr>
        <w:pStyle w:val="21"/>
        <w:spacing w:line="240" w:lineRule="auto"/>
        <w:rPr>
          <w:sz w:val="24"/>
        </w:rPr>
      </w:pPr>
      <w:r w:rsidRPr="00D94457">
        <w:rPr>
          <w:sz w:val="24"/>
        </w:rPr>
        <w:t>распознавать некоторые отличительные особенности ху</w:t>
      </w:r>
      <w:r w:rsidRPr="00D94457">
        <w:rPr>
          <w:spacing w:val="2"/>
          <w:sz w:val="24"/>
        </w:rPr>
        <w:t xml:space="preserve">дожественных произведений (на примерах художественных </w:t>
      </w:r>
      <w:r w:rsidRPr="00D94457">
        <w:rPr>
          <w:sz w:val="24"/>
        </w:rPr>
        <w:t>образов и средств художественной выразительности);</w:t>
      </w:r>
    </w:p>
    <w:p w:rsidR="006D7B6B" w:rsidRPr="00D94457" w:rsidRDefault="006D7B6B" w:rsidP="005236E8">
      <w:pPr>
        <w:pStyle w:val="21"/>
        <w:spacing w:line="240" w:lineRule="auto"/>
        <w:rPr>
          <w:sz w:val="24"/>
        </w:rPr>
      </w:pPr>
      <w:r w:rsidRPr="00D94457">
        <w:rPr>
          <w:spacing w:val="2"/>
          <w:sz w:val="24"/>
        </w:rPr>
        <w:t>отличать на практическом уровне прозаический текст</w:t>
      </w:r>
      <w:r w:rsidRPr="00D94457">
        <w:rPr>
          <w:spacing w:val="2"/>
          <w:sz w:val="24"/>
        </w:rPr>
        <w:br/>
      </w:r>
      <w:r w:rsidRPr="00D94457">
        <w:rPr>
          <w:sz w:val="24"/>
        </w:rPr>
        <w:t>от стихотворного, приводить примеры прозаических и стихотворных текстов;</w:t>
      </w:r>
    </w:p>
    <w:p w:rsidR="006D7B6B" w:rsidRPr="00D94457" w:rsidRDefault="006D7B6B" w:rsidP="005236E8">
      <w:pPr>
        <w:pStyle w:val="21"/>
        <w:spacing w:line="240" w:lineRule="auto"/>
        <w:rPr>
          <w:sz w:val="24"/>
        </w:rPr>
      </w:pPr>
      <w:r w:rsidRPr="00D94457">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505BC" w:rsidRDefault="006D7B6B" w:rsidP="005236E8">
      <w:pPr>
        <w:pStyle w:val="21"/>
        <w:spacing w:line="240" w:lineRule="auto"/>
        <w:rPr>
          <w:i/>
          <w:iCs/>
          <w:sz w:val="24"/>
        </w:rPr>
      </w:pPr>
      <w:r w:rsidRPr="00D94457">
        <w:rPr>
          <w:sz w:val="24"/>
        </w:rPr>
        <w:t xml:space="preserve">находить </w:t>
      </w:r>
      <w:r w:rsidRPr="009505BC">
        <w:rPr>
          <w:sz w:val="24"/>
        </w:rPr>
        <w:t>средства художественной выразительности (метафора, олицетворение, эпитет)</w:t>
      </w:r>
      <w:r w:rsidR="00653A76" w:rsidRPr="009505BC">
        <w:rPr>
          <w:sz w:val="24"/>
        </w:rPr>
        <w:t>.</w:t>
      </w:r>
    </w:p>
    <w:p w:rsidR="00653A76" w:rsidRPr="009505BC" w:rsidRDefault="00653A76" w:rsidP="005236E8">
      <w:pPr>
        <w:pStyle w:val="a3"/>
        <w:spacing w:line="240" w:lineRule="auto"/>
        <w:ind w:firstLine="454"/>
        <w:rPr>
          <w:rFonts w:ascii="Times New Roman" w:hAnsi="Times New Roman"/>
          <w:color w:val="auto"/>
          <w:sz w:val="24"/>
          <w:szCs w:val="24"/>
        </w:rPr>
      </w:pPr>
      <w:r w:rsidRPr="009505BC">
        <w:rPr>
          <w:rFonts w:ascii="Times New Roman" w:hAnsi="Times New Roman"/>
          <w:color w:val="auto"/>
          <w:sz w:val="24"/>
          <w:szCs w:val="24"/>
        </w:rPr>
        <w:t>Выпускник получит возможность научиться:</w:t>
      </w:r>
    </w:p>
    <w:p w:rsidR="006D7B6B" w:rsidRPr="009505BC" w:rsidRDefault="006D7B6B" w:rsidP="005236E8">
      <w:pPr>
        <w:pStyle w:val="21"/>
        <w:spacing w:line="240" w:lineRule="auto"/>
        <w:rPr>
          <w:sz w:val="24"/>
        </w:rPr>
      </w:pPr>
      <w:r w:rsidRPr="009505BC">
        <w:rPr>
          <w:spacing w:val="2"/>
          <w:sz w:val="24"/>
        </w:rPr>
        <w:t xml:space="preserve">воспринимать художественную литературу как вид </w:t>
      </w:r>
      <w:r w:rsidRPr="009505BC">
        <w:rPr>
          <w:sz w:val="24"/>
        </w:rPr>
        <w:t>искусства, приводить примеры проявления художественного вымысла в произведениях;</w:t>
      </w:r>
    </w:p>
    <w:p w:rsidR="006D7B6B" w:rsidRPr="009505BC" w:rsidRDefault="006D7B6B" w:rsidP="005236E8">
      <w:pPr>
        <w:pStyle w:val="21"/>
        <w:spacing w:line="240" w:lineRule="auto"/>
        <w:rPr>
          <w:sz w:val="24"/>
        </w:rPr>
      </w:pPr>
      <w:r w:rsidRPr="009505B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9505BC" w:rsidRDefault="006D7B6B" w:rsidP="005236E8">
      <w:pPr>
        <w:pStyle w:val="21"/>
        <w:spacing w:line="240" w:lineRule="auto"/>
        <w:rPr>
          <w:sz w:val="24"/>
        </w:rPr>
      </w:pPr>
      <w:r w:rsidRPr="009505BC">
        <w:rPr>
          <w:sz w:val="24"/>
        </w:rPr>
        <w:t>определять позиции героев художественного текста, позицию автора художественного текста</w:t>
      </w:r>
      <w:r w:rsidR="00653A76" w:rsidRPr="009505BC">
        <w:rPr>
          <w:i/>
          <w:sz w:val="24"/>
        </w:rPr>
        <w:t>.</w:t>
      </w:r>
    </w:p>
    <w:p w:rsidR="00700335" w:rsidRPr="009505BC"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9505BC" w:rsidRDefault="00A1453B" w:rsidP="005236E8">
      <w:pPr>
        <w:pStyle w:val="4"/>
        <w:spacing w:before="0" w:after="0" w:line="240" w:lineRule="auto"/>
        <w:ind w:firstLine="454"/>
        <w:jc w:val="both"/>
        <w:rPr>
          <w:rFonts w:ascii="Times New Roman" w:hAnsi="Times New Roman" w:cs="Times New Roman"/>
          <w:b/>
          <w:bCs/>
          <w:i w:val="0"/>
          <w:iCs w:val="0"/>
          <w:smallCaps/>
          <w:color w:val="auto"/>
          <w:sz w:val="24"/>
          <w:szCs w:val="24"/>
        </w:rPr>
      </w:pPr>
      <w:r w:rsidRPr="009505BC">
        <w:rPr>
          <w:rFonts w:ascii="Times New Roman" w:hAnsi="Times New Roman" w:cs="Times New Roman"/>
          <w:b/>
          <w:i w:val="0"/>
          <w:color w:val="auto"/>
          <w:sz w:val="24"/>
          <w:szCs w:val="24"/>
        </w:rPr>
        <w:t xml:space="preserve">Творческая деятельность </w:t>
      </w:r>
      <w:r w:rsidR="00653A76" w:rsidRPr="009505BC">
        <w:rPr>
          <w:rFonts w:ascii="Times New Roman" w:hAnsi="Times New Roman" w:cs="Times New Roman"/>
          <w:b/>
          <w:i w:val="0"/>
          <w:color w:val="auto"/>
          <w:sz w:val="24"/>
          <w:szCs w:val="24"/>
        </w:rPr>
        <w:t>(только для художественных текстов)</w:t>
      </w:r>
    </w:p>
    <w:p w:rsidR="006D7B6B" w:rsidRPr="009505BC" w:rsidRDefault="006D7B6B" w:rsidP="005236E8">
      <w:pPr>
        <w:pStyle w:val="21"/>
        <w:numPr>
          <w:ilvl w:val="0"/>
          <w:numId w:val="0"/>
        </w:numPr>
        <w:spacing w:line="240" w:lineRule="auto"/>
        <w:ind w:left="680"/>
        <w:rPr>
          <w:rStyle w:val="Zag11"/>
          <w:rFonts w:eastAsia="@Arial Unicode MS"/>
          <w:sz w:val="24"/>
        </w:rPr>
      </w:pPr>
      <w:r w:rsidRPr="009505BC">
        <w:rPr>
          <w:rStyle w:val="Zag11"/>
          <w:rFonts w:eastAsia="@Arial Unicode MS"/>
          <w:sz w:val="24"/>
        </w:rPr>
        <w:t>Выпускник научится:</w:t>
      </w:r>
    </w:p>
    <w:p w:rsidR="006D7B6B" w:rsidRPr="009505BC" w:rsidRDefault="006D7B6B" w:rsidP="005236E8">
      <w:pPr>
        <w:pStyle w:val="21"/>
        <w:spacing w:line="240" w:lineRule="auto"/>
        <w:rPr>
          <w:sz w:val="24"/>
        </w:rPr>
      </w:pPr>
      <w:r w:rsidRPr="009505BC">
        <w:rPr>
          <w:sz w:val="24"/>
        </w:rPr>
        <w:t>создавать по аналогии собственный текст в жанре сказки и загадки;</w:t>
      </w:r>
    </w:p>
    <w:p w:rsidR="006D7B6B" w:rsidRPr="009505BC" w:rsidRDefault="006D7B6B" w:rsidP="005236E8">
      <w:pPr>
        <w:pStyle w:val="21"/>
        <w:spacing w:line="240" w:lineRule="auto"/>
        <w:rPr>
          <w:sz w:val="24"/>
        </w:rPr>
      </w:pPr>
      <w:r w:rsidRPr="009505BC">
        <w:rPr>
          <w:sz w:val="24"/>
        </w:rPr>
        <w:t>восстанавливать текст, дополняя его начало или окончание</w:t>
      </w:r>
      <w:r w:rsidR="00EE0C6D" w:rsidRPr="009505BC">
        <w:rPr>
          <w:sz w:val="24"/>
        </w:rPr>
        <w:t>,</w:t>
      </w:r>
      <w:r w:rsidRPr="009505BC">
        <w:rPr>
          <w:sz w:val="24"/>
        </w:rPr>
        <w:t xml:space="preserve"> или пополняя его событиями;</w:t>
      </w:r>
    </w:p>
    <w:p w:rsidR="006D7B6B" w:rsidRPr="009505BC" w:rsidRDefault="006D7B6B" w:rsidP="005236E8">
      <w:pPr>
        <w:pStyle w:val="21"/>
        <w:spacing w:line="240" w:lineRule="auto"/>
        <w:rPr>
          <w:sz w:val="24"/>
        </w:rPr>
      </w:pPr>
      <w:r w:rsidRPr="009505BC">
        <w:rPr>
          <w:sz w:val="24"/>
        </w:rPr>
        <w:t>составлять устный рассказ по репродукциям картин художников и/или на основе личного опыта;</w:t>
      </w:r>
    </w:p>
    <w:p w:rsidR="006D7B6B" w:rsidRPr="009505BC" w:rsidRDefault="006D7B6B" w:rsidP="005236E8">
      <w:pPr>
        <w:pStyle w:val="21"/>
        <w:spacing w:line="240" w:lineRule="auto"/>
        <w:rPr>
          <w:rStyle w:val="Zag11"/>
          <w:color w:val="auto"/>
          <w:sz w:val="24"/>
        </w:rPr>
      </w:pPr>
      <w:r w:rsidRPr="009505BC">
        <w:rPr>
          <w:sz w:val="24"/>
        </w:rPr>
        <w:t>составлять устный рассказ на основе прочитанных про</w:t>
      </w:r>
      <w:r w:rsidRPr="009505BC">
        <w:rPr>
          <w:spacing w:val="2"/>
          <w:sz w:val="24"/>
        </w:rPr>
        <w:t xml:space="preserve">изведений с учетом коммуникативной задачи (для разных </w:t>
      </w:r>
      <w:r w:rsidRPr="009505BC">
        <w:rPr>
          <w:sz w:val="24"/>
        </w:rPr>
        <w:t>адресатов).</w:t>
      </w:r>
    </w:p>
    <w:p w:rsidR="006D7B6B" w:rsidRPr="009505BC" w:rsidRDefault="006D7B6B" w:rsidP="005236E8">
      <w:pPr>
        <w:pStyle w:val="21"/>
        <w:numPr>
          <w:ilvl w:val="0"/>
          <w:numId w:val="0"/>
        </w:numPr>
        <w:spacing w:line="240" w:lineRule="auto"/>
        <w:ind w:left="680"/>
        <w:rPr>
          <w:rStyle w:val="Zag11"/>
          <w:rFonts w:eastAsia="@Arial Unicode MS"/>
          <w:iCs/>
          <w:sz w:val="24"/>
        </w:rPr>
      </w:pPr>
      <w:r w:rsidRPr="009505BC">
        <w:rPr>
          <w:rStyle w:val="Zag11"/>
          <w:rFonts w:eastAsia="@Arial Unicode MS"/>
          <w:sz w:val="24"/>
        </w:rPr>
        <w:t>Выпускник получит возможность научиться:</w:t>
      </w:r>
    </w:p>
    <w:p w:rsidR="006D7B6B" w:rsidRPr="009505BC" w:rsidRDefault="006D7B6B" w:rsidP="005236E8">
      <w:pPr>
        <w:pStyle w:val="21"/>
        <w:spacing w:line="240" w:lineRule="auto"/>
        <w:rPr>
          <w:sz w:val="24"/>
        </w:rPr>
      </w:pPr>
      <w:r w:rsidRPr="009505BC">
        <w:rPr>
          <w:sz w:val="24"/>
        </w:rPr>
        <w:t xml:space="preserve">вести рассказ (или повествование) на основе сюжета </w:t>
      </w:r>
      <w:r w:rsidRPr="009505BC">
        <w:rPr>
          <w:spacing w:val="2"/>
          <w:sz w:val="24"/>
        </w:rPr>
        <w:t xml:space="preserve">известного литературного произведения, дополняя и/или </w:t>
      </w:r>
      <w:r w:rsidRPr="009505BC">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9505BC" w:rsidRDefault="006D7B6B" w:rsidP="005236E8">
      <w:pPr>
        <w:pStyle w:val="21"/>
        <w:spacing w:line="240" w:lineRule="auto"/>
        <w:rPr>
          <w:sz w:val="24"/>
        </w:rPr>
      </w:pPr>
      <w:r w:rsidRPr="009505BC">
        <w:rPr>
          <w:sz w:val="24"/>
        </w:rPr>
        <w:lastRenderedPageBreak/>
        <w:t>писать сочинения по поводу прочитанного в виде читательских аннотации или отзыва;</w:t>
      </w:r>
    </w:p>
    <w:p w:rsidR="006D7B6B" w:rsidRPr="009505BC" w:rsidRDefault="006D7B6B" w:rsidP="005236E8">
      <w:pPr>
        <w:pStyle w:val="21"/>
        <w:spacing w:line="240" w:lineRule="auto"/>
        <w:rPr>
          <w:sz w:val="24"/>
        </w:rPr>
      </w:pPr>
      <w:r w:rsidRPr="009505BC">
        <w:rPr>
          <w:sz w:val="24"/>
        </w:rPr>
        <w:t>создавать серии иллюстраций с короткими текстами по содержанию прочитанного (прослушанного) произведения;</w:t>
      </w:r>
    </w:p>
    <w:p w:rsidR="006D7B6B" w:rsidRPr="009505BC" w:rsidRDefault="006D7B6B" w:rsidP="005236E8">
      <w:pPr>
        <w:pStyle w:val="21"/>
        <w:spacing w:line="240" w:lineRule="auto"/>
        <w:rPr>
          <w:bCs/>
          <w:sz w:val="24"/>
        </w:rPr>
      </w:pPr>
      <w:r w:rsidRPr="009505BC">
        <w:rPr>
          <w:sz w:val="24"/>
        </w:rPr>
        <w:t xml:space="preserve">создавать проекты в виде книжек-самоделок, презентаций с </w:t>
      </w:r>
      <w:r w:rsidRPr="009505BC">
        <w:rPr>
          <w:bCs/>
          <w:sz w:val="24"/>
        </w:rPr>
        <w:t>аудиовизуальной поддержкой и пояснениями;</w:t>
      </w:r>
    </w:p>
    <w:p w:rsidR="006D7B6B" w:rsidRPr="009505BC" w:rsidRDefault="006D7B6B" w:rsidP="005236E8">
      <w:pPr>
        <w:pStyle w:val="21"/>
        <w:spacing w:line="240" w:lineRule="auto"/>
        <w:rPr>
          <w:sz w:val="24"/>
        </w:rPr>
      </w:pPr>
      <w:r w:rsidRPr="009505BC">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05D9F" w:rsidRPr="009505BC" w:rsidRDefault="00D05D9F" w:rsidP="008C0727">
      <w:pPr>
        <w:pStyle w:val="21"/>
        <w:numPr>
          <w:ilvl w:val="0"/>
          <w:numId w:val="0"/>
        </w:numPr>
        <w:spacing w:line="240" w:lineRule="auto"/>
        <w:rPr>
          <w:sz w:val="24"/>
        </w:rPr>
      </w:pPr>
    </w:p>
    <w:p w:rsidR="00BE4EAA" w:rsidRPr="009505BC" w:rsidRDefault="00837B82" w:rsidP="005236E8">
      <w:pPr>
        <w:pStyle w:val="afe"/>
        <w:numPr>
          <w:ilvl w:val="2"/>
          <w:numId w:val="2"/>
        </w:numPr>
        <w:spacing w:line="240" w:lineRule="auto"/>
        <w:ind w:left="0" w:firstLine="0"/>
        <w:rPr>
          <w:sz w:val="24"/>
        </w:rPr>
      </w:pPr>
      <w:bookmarkStart w:id="32" w:name="_Toc288394063"/>
      <w:bookmarkStart w:id="33" w:name="_Toc288410530"/>
      <w:bookmarkStart w:id="34" w:name="_Toc288410659"/>
      <w:bookmarkStart w:id="35" w:name="_Toc424564305"/>
      <w:r w:rsidRPr="009505BC">
        <w:rPr>
          <w:sz w:val="24"/>
        </w:rPr>
        <w:t>Родной язык</w:t>
      </w:r>
    </w:p>
    <w:p w:rsidR="00BE4EAA" w:rsidRPr="009505BC" w:rsidRDefault="00837B82" w:rsidP="00BE4EAA">
      <w:pPr>
        <w:widowControl w:val="0"/>
        <w:ind w:left="20" w:right="20" w:firstLine="700"/>
        <w:contextualSpacing/>
        <w:jc w:val="both"/>
      </w:pPr>
      <w:r w:rsidRPr="009505BC">
        <w:t xml:space="preserve"> </w:t>
      </w:r>
      <w:r w:rsidR="00BE4EAA" w:rsidRPr="009505BC">
        <w:rPr>
          <w:color w:val="000000"/>
          <w:shd w:val="clear" w:color="auto" w:fill="FFFFFF"/>
        </w:rPr>
        <w:t>Татарский язык как государственный язык Республики Татарстан является одним из учебных предметов, включенных в учебные планы образовательных организаций начального общего образования и основного общего образования. Примерная программа по учебному предмету «Государственный язык Республики Татарстан — татарский язык» составлена в соответствии с Федеральным государственным образовательным стандартом начального общего образования и основного общего образования.</w:t>
      </w:r>
    </w:p>
    <w:p w:rsidR="00BE4EAA" w:rsidRPr="009505BC" w:rsidRDefault="00BE4EAA" w:rsidP="00BE4EAA">
      <w:pPr>
        <w:widowControl w:val="0"/>
        <w:ind w:left="20" w:right="20" w:firstLine="560"/>
        <w:contextualSpacing/>
        <w:jc w:val="both"/>
      </w:pPr>
      <w:r w:rsidRPr="009505BC">
        <w:rPr>
          <w:color w:val="000000"/>
          <w:shd w:val="clear" w:color="auto" w:fill="FFFFFF"/>
        </w:rPr>
        <w:t xml:space="preserve">В результате изучения курса татарского языка как государственного языка Республики Татарстан обучающиеся при получении </w:t>
      </w:r>
      <w:r w:rsidRPr="009505BC">
        <w:rPr>
          <w:b/>
          <w:bCs/>
          <w:color w:val="000000"/>
        </w:rPr>
        <w:t xml:space="preserve">начального общего образования </w:t>
      </w:r>
      <w:r w:rsidRPr="009505BC">
        <w:rPr>
          <w:color w:val="000000"/>
          <w:shd w:val="clear" w:color="auto" w:fill="FFFFFF"/>
        </w:rPr>
        <w:t>научатся использовать татарский язык как средство общения, познания мира и культуры татарского народа в сравнении с культурой других народов.</w:t>
      </w:r>
    </w:p>
    <w:p w:rsidR="00BE4EAA" w:rsidRPr="009505BC" w:rsidRDefault="00BE4EAA" w:rsidP="00BE4EAA">
      <w:pPr>
        <w:widowControl w:val="0"/>
        <w:ind w:left="20" w:right="20" w:firstLine="560"/>
        <w:contextualSpacing/>
        <w:jc w:val="both"/>
      </w:pPr>
      <w:r w:rsidRPr="009505BC">
        <w:rPr>
          <w:color w:val="000000"/>
          <w:shd w:val="clear" w:color="auto" w:fill="FFFFFF"/>
        </w:rPr>
        <w:t>Знакомство с детским пластом татарской культуры заложит основы толерантности и взаимоуважения.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BE4EAA" w:rsidRPr="009505BC" w:rsidRDefault="00BE4EAA" w:rsidP="00BE4EAA">
      <w:pPr>
        <w:widowControl w:val="0"/>
        <w:ind w:left="20" w:firstLine="560"/>
        <w:contextualSpacing/>
        <w:jc w:val="both"/>
      </w:pPr>
      <w:r w:rsidRPr="009505BC">
        <w:rPr>
          <w:color w:val="000000"/>
          <w:shd w:val="clear" w:color="auto" w:fill="FFFFFF"/>
        </w:rPr>
        <w:t xml:space="preserve">Изучение предмета направлено на достижение следующих </w:t>
      </w:r>
      <w:r w:rsidRPr="009505BC">
        <w:rPr>
          <w:b/>
          <w:bCs/>
          <w:color w:val="000000"/>
        </w:rPr>
        <w:t>целей:</w:t>
      </w:r>
    </w:p>
    <w:p w:rsidR="00BE4EAA" w:rsidRPr="009505BC" w:rsidRDefault="00BE4EAA" w:rsidP="00BE4EAA">
      <w:pPr>
        <w:widowControl w:val="0"/>
        <w:ind w:left="20" w:right="20" w:firstLine="700"/>
        <w:contextualSpacing/>
        <w:jc w:val="both"/>
      </w:pPr>
      <w:r w:rsidRPr="009505BC">
        <w:rPr>
          <w:color w:val="000000"/>
          <w:shd w:val="clear" w:color="auto" w:fill="FFFFFF"/>
        </w:rPr>
        <w:t>- формирование коммуникативной компетенции младшего школьника,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BE4EAA" w:rsidRPr="009505BC" w:rsidRDefault="00BE4EAA" w:rsidP="00BE4EAA">
      <w:pPr>
        <w:widowControl w:val="0"/>
        <w:tabs>
          <w:tab w:val="left" w:pos="1260"/>
          <w:tab w:val="right" w:pos="10033"/>
        </w:tabs>
        <w:ind w:firstLine="700"/>
        <w:contextualSpacing/>
        <w:jc w:val="both"/>
      </w:pPr>
      <w:r w:rsidRPr="009505BC">
        <w:rPr>
          <w:color w:val="000000"/>
          <w:shd w:val="clear" w:color="auto" w:fill="FFFFFF"/>
        </w:rPr>
        <w:t>-</w:t>
      </w:r>
      <w:r w:rsidRPr="009505BC">
        <w:rPr>
          <w:color w:val="000000"/>
          <w:shd w:val="clear" w:color="auto" w:fill="FFFFFF"/>
        </w:rPr>
        <w:tab/>
        <w:t>уважительное отношение к татарской культуре через</w:t>
      </w:r>
      <w:r w:rsidRPr="009505BC">
        <w:rPr>
          <w:color w:val="000000"/>
          <w:shd w:val="clear" w:color="auto" w:fill="FFFFFF"/>
        </w:rPr>
        <w:tab/>
        <w:t>знакомство с</w:t>
      </w:r>
    </w:p>
    <w:p w:rsidR="00BE4EAA" w:rsidRPr="009505BC" w:rsidRDefault="00BE4EAA" w:rsidP="00BE4EAA">
      <w:pPr>
        <w:widowControl w:val="0"/>
        <w:tabs>
          <w:tab w:val="left" w:pos="1260"/>
          <w:tab w:val="right" w:pos="10033"/>
        </w:tabs>
        <w:contextualSpacing/>
        <w:jc w:val="both"/>
      </w:pPr>
      <w:r w:rsidRPr="009505BC">
        <w:rPr>
          <w:color w:val="000000"/>
          <w:shd w:val="clear" w:color="auto" w:fill="FFFFFF"/>
        </w:rPr>
        <w:t>детским</w:t>
      </w:r>
      <w:r w:rsidRPr="009505BC">
        <w:rPr>
          <w:color w:val="000000"/>
          <w:shd w:val="clear" w:color="auto" w:fill="FFFFFF"/>
        </w:rPr>
        <w:tab/>
        <w:t>фольклором и доступной детской литературой,</w:t>
      </w:r>
      <w:r w:rsidRPr="009505BC">
        <w:rPr>
          <w:color w:val="000000"/>
          <w:shd w:val="clear" w:color="auto" w:fill="FFFFFF"/>
        </w:rPr>
        <w:tab/>
        <w:t>материалами</w:t>
      </w:r>
    </w:p>
    <w:p w:rsidR="00BE4EAA" w:rsidRPr="009505BC" w:rsidRDefault="00BE4EAA" w:rsidP="00BE4EAA">
      <w:pPr>
        <w:widowControl w:val="0"/>
        <w:contextualSpacing/>
        <w:jc w:val="both"/>
      </w:pPr>
      <w:r w:rsidRPr="009505BC">
        <w:rPr>
          <w:color w:val="000000"/>
          <w:shd w:val="clear" w:color="auto" w:fill="FFFFFF"/>
        </w:rPr>
        <w:t>культурологического плана.</w:t>
      </w:r>
    </w:p>
    <w:p w:rsidR="00BE4EAA" w:rsidRPr="009505BC" w:rsidRDefault="00BE4EAA" w:rsidP="00BE4EAA">
      <w:pPr>
        <w:widowControl w:val="0"/>
        <w:ind w:firstLine="700"/>
        <w:contextualSpacing/>
        <w:jc w:val="both"/>
      </w:pPr>
      <w:r w:rsidRPr="009505BC">
        <w:rPr>
          <w:color w:val="000000"/>
          <w:shd w:val="clear" w:color="auto" w:fill="FFFFFF"/>
        </w:rPr>
        <w:t xml:space="preserve">Изучение предмета направлено на решение следующих </w:t>
      </w:r>
      <w:r w:rsidRPr="009505BC">
        <w:rPr>
          <w:b/>
          <w:bCs/>
          <w:color w:val="000000"/>
        </w:rPr>
        <w:t>задач:</w:t>
      </w:r>
    </w:p>
    <w:p w:rsidR="00BE4EAA" w:rsidRPr="009505BC" w:rsidRDefault="00BE4EAA" w:rsidP="00BE4EAA">
      <w:pPr>
        <w:widowControl w:val="0"/>
        <w:tabs>
          <w:tab w:val="right" w:pos="10033"/>
        </w:tabs>
        <w:ind w:firstLine="1400"/>
        <w:contextualSpacing/>
        <w:jc w:val="both"/>
      </w:pPr>
      <w:r w:rsidRPr="009505BC">
        <w:rPr>
          <w:color w:val="000000"/>
          <w:shd w:val="clear" w:color="auto" w:fill="FFFFFF"/>
        </w:rPr>
        <w:t>формирование представлений о татарском языке</w:t>
      </w:r>
      <w:r w:rsidRPr="009505BC">
        <w:rPr>
          <w:color w:val="000000"/>
          <w:shd w:val="clear" w:color="auto" w:fill="FFFFFF"/>
        </w:rPr>
        <w:tab/>
        <w:t>как средстве</w:t>
      </w:r>
    </w:p>
    <w:p w:rsidR="00BE4EAA" w:rsidRPr="009505BC" w:rsidRDefault="00BE4EAA" w:rsidP="00BE4EAA">
      <w:pPr>
        <w:widowControl w:val="0"/>
        <w:ind w:right="20"/>
        <w:contextualSpacing/>
        <w:jc w:val="both"/>
      </w:pPr>
      <w:r w:rsidRPr="009505BC">
        <w:rPr>
          <w:color w:val="000000"/>
          <w:shd w:val="clear" w:color="auto" w:fill="FFFFFF"/>
        </w:rPr>
        <w:t>межнационального общения Республики Татарстан, позволяющем достигать взаимопонимания между людьми;</w:t>
      </w:r>
    </w:p>
    <w:p w:rsidR="00BE4EAA" w:rsidRPr="009505BC" w:rsidRDefault="00BE4EAA" w:rsidP="00BE4EAA">
      <w:pPr>
        <w:widowControl w:val="0"/>
        <w:ind w:right="20" w:firstLine="1400"/>
        <w:contextualSpacing/>
        <w:jc w:val="both"/>
      </w:pPr>
      <w:r w:rsidRPr="009505BC">
        <w:rPr>
          <w:color w:val="000000"/>
          <w:shd w:val="clear" w:color="auto" w:fill="FFFFFF"/>
        </w:rPr>
        <w:t>освоение элементарных лингвистических представлений, необходимых для овладения устной и письменной речью на татарском языке, в зависимости от уровня владения языком;</w:t>
      </w:r>
    </w:p>
    <w:p w:rsidR="00BE4EAA" w:rsidRPr="009505BC" w:rsidRDefault="00BE4EAA" w:rsidP="00BE4EAA">
      <w:pPr>
        <w:widowControl w:val="0"/>
        <w:ind w:right="20" w:firstLine="1400"/>
        <w:contextualSpacing/>
        <w:jc w:val="both"/>
      </w:pPr>
      <w:r w:rsidRPr="009505BC">
        <w:rPr>
          <w:color w:val="000000"/>
          <w:shd w:val="clear" w:color="auto" w:fill="FFFFFF"/>
        </w:rPr>
        <w:t>развитие личностных качеств, эмоциональной сферы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BE4EAA" w:rsidRPr="009505BC" w:rsidRDefault="00BE4EAA" w:rsidP="00BE4EAA">
      <w:pPr>
        <w:widowControl w:val="0"/>
        <w:ind w:right="20" w:firstLine="1400"/>
        <w:contextualSpacing/>
        <w:jc w:val="both"/>
      </w:pPr>
      <w:r w:rsidRPr="009505BC">
        <w:rPr>
          <w:color w:val="000000"/>
          <w:shd w:val="clear" w:color="auto" w:fill="FFFFFF"/>
        </w:rPr>
        <w:t>развитие положительной мотивации и устойчивого учебно</w:t>
      </w:r>
      <w:r w:rsidRPr="009505BC">
        <w:rPr>
          <w:color w:val="000000"/>
          <w:shd w:val="clear" w:color="auto" w:fill="FFFFFF"/>
        </w:rPr>
        <w:softHyphen/>
        <w:t>познавательного интереса к предмету, а также развитие необходимых УУД и специальных учебных умений, что заложит основы успешной учебной деятельности по овладению татарским языком.</w:t>
      </w:r>
    </w:p>
    <w:p w:rsidR="00BE4EAA" w:rsidRPr="009505BC" w:rsidRDefault="00BE4EAA" w:rsidP="00BE4EAA">
      <w:pPr>
        <w:widowControl w:val="0"/>
        <w:ind w:right="20" w:firstLine="700"/>
        <w:contextualSpacing/>
        <w:jc w:val="both"/>
      </w:pPr>
      <w:r w:rsidRPr="009505BC">
        <w:rPr>
          <w:color w:val="000000"/>
          <w:shd w:val="clear" w:color="auto" w:fill="FFFFFF"/>
        </w:rPr>
        <w:t xml:space="preserve">В результате изучения татарского языка как государственного языка Республики Татарстан на уровне </w:t>
      </w:r>
      <w:r w:rsidRPr="009505BC">
        <w:rPr>
          <w:b/>
          <w:bCs/>
          <w:color w:val="000000"/>
        </w:rPr>
        <w:t xml:space="preserve">начального общего образования </w:t>
      </w:r>
      <w:r w:rsidRPr="009505BC">
        <w:rPr>
          <w:color w:val="000000"/>
          <w:shd w:val="clear" w:color="auto" w:fill="FFFFFF"/>
        </w:rPr>
        <w:t>у обучающихся:</w:t>
      </w:r>
    </w:p>
    <w:p w:rsidR="00BE4EAA" w:rsidRPr="009505BC" w:rsidRDefault="00BE4EAA" w:rsidP="00BE4EAA">
      <w:pPr>
        <w:widowControl w:val="0"/>
        <w:ind w:right="20" w:firstLine="700"/>
        <w:contextualSpacing/>
        <w:jc w:val="both"/>
      </w:pPr>
      <w:r w:rsidRPr="009505BC">
        <w:rPr>
          <w:color w:val="000000"/>
          <w:shd w:val="clear" w:color="auto" w:fill="FFFFFF"/>
        </w:rPr>
        <w:t xml:space="preserve">будет развиваться коммуникативная компетенция, т. е. способность и готовность общаться в устной (говорение и аудирование) и письменной (чтение и письмо) формах общения, с учетом речевых возможностей и потребностей младшего школьника; будет </w:t>
      </w:r>
      <w:r w:rsidRPr="009505BC">
        <w:rPr>
          <w:color w:val="000000"/>
          <w:shd w:val="clear" w:color="auto" w:fill="FFFFFF"/>
        </w:rPr>
        <w:lastRenderedPageBreak/>
        <w:t>получено общее представление о строе изучаемого языка;</w:t>
      </w:r>
    </w:p>
    <w:p w:rsidR="00BE4EAA" w:rsidRPr="009505BC" w:rsidRDefault="00BE4EAA" w:rsidP="00BE4EAA">
      <w:pPr>
        <w:widowControl w:val="0"/>
        <w:ind w:right="20" w:firstLine="700"/>
        <w:contextualSpacing/>
        <w:jc w:val="both"/>
      </w:pPr>
      <w:r w:rsidRPr="009505BC">
        <w:rPr>
          <w:color w:val="000000"/>
          <w:shd w:val="clear" w:color="auto" w:fill="FFFFFF"/>
        </w:rPr>
        <w:t>будут заложены основы коммуникативной культуры, т. е. способность изучать и осваивать разнообразие и многообразие культур;</w:t>
      </w:r>
    </w:p>
    <w:p w:rsidR="00BE4EAA" w:rsidRPr="009505BC" w:rsidRDefault="00BE4EAA" w:rsidP="00BE4EAA">
      <w:pPr>
        <w:widowControl w:val="0"/>
        <w:ind w:right="20" w:firstLine="700"/>
        <w:contextualSpacing/>
        <w:jc w:val="both"/>
      </w:pPr>
      <w:r w:rsidRPr="009505BC">
        <w:rPr>
          <w:color w:val="000000"/>
          <w:shd w:val="clear" w:color="auto" w:fill="FFFFFF"/>
        </w:rPr>
        <w:t>будут развиваться первоначальные представления о традиционной культуре, духовных и материальных ценностях, нравственных нормах и принципах татарского народа.</w:t>
      </w:r>
    </w:p>
    <w:p w:rsidR="00BE4EAA" w:rsidRPr="009505BC" w:rsidRDefault="00BE4EAA" w:rsidP="00BE4EAA">
      <w:pPr>
        <w:widowControl w:val="0"/>
        <w:ind w:left="20" w:right="20" w:firstLine="700"/>
        <w:contextualSpacing/>
        <w:jc w:val="both"/>
      </w:pPr>
      <w:r w:rsidRPr="009505BC">
        <w:rPr>
          <w:color w:val="000000"/>
          <w:shd w:val="clear" w:color="auto" w:fill="FFFFFF"/>
        </w:rPr>
        <w:t xml:space="preserve">Татарский язык как государственный язык Республики Татарстан в </w:t>
      </w:r>
      <w:r w:rsidRPr="009505BC">
        <w:rPr>
          <w:b/>
          <w:bCs/>
          <w:color w:val="000000"/>
        </w:rPr>
        <w:t xml:space="preserve">основном общем образовании </w:t>
      </w:r>
      <w:r w:rsidRPr="009505BC">
        <w:rPr>
          <w:color w:val="000000"/>
          <w:shd w:val="clear" w:color="auto" w:fill="FFFFFF"/>
        </w:rPr>
        <w:t>преподается с целью обеспечения языковой и культурной самоидентификации, осознания коммуникативно-эстетических возможностей татарского языка на основе изучения материалов по российской культуре, культуре татарского народа, мировой культуре; развития татарской устной и письменной речи, способности к взаимопониманию в поликультурном обществе.</w:t>
      </w:r>
    </w:p>
    <w:p w:rsidR="00BE4EAA" w:rsidRPr="009505BC" w:rsidRDefault="00BE4EAA" w:rsidP="00BE4EAA">
      <w:pPr>
        <w:widowControl w:val="0"/>
        <w:ind w:left="20" w:right="20" w:firstLine="700"/>
        <w:contextualSpacing/>
        <w:jc w:val="both"/>
        <w:rPr>
          <w:lang w:val="tt-RU"/>
        </w:rPr>
      </w:pPr>
      <w:r w:rsidRPr="009505BC">
        <w:rPr>
          <w:color w:val="000000"/>
          <w:shd w:val="clear" w:color="auto" w:fill="FFFFFF"/>
        </w:rPr>
        <w:t>Преподавание татарского языка как государственного предусматривает ознакомление учащихся с лучшими образцами классической и современной татарской литературы, материалами о жизни и творчестве наиболее известных писателей, с особенностями татарской традиционной материальной и духовной культуры, быта, менталитета, мировоззрения, верований татарского народа в сравнении культурой иных народов.</w:t>
      </w:r>
    </w:p>
    <w:p w:rsidR="00BE4EAA" w:rsidRPr="009505BC" w:rsidRDefault="00BE4EAA" w:rsidP="00BE4EAA">
      <w:pPr>
        <w:widowControl w:val="0"/>
        <w:ind w:right="260"/>
        <w:contextualSpacing/>
        <w:jc w:val="right"/>
        <w:rPr>
          <w:b/>
          <w:bCs/>
        </w:rPr>
      </w:pPr>
      <w:r w:rsidRPr="009505BC">
        <w:rPr>
          <w:b/>
          <w:bCs/>
          <w:color w:val="000000"/>
          <w:shd w:val="clear" w:color="auto" w:fill="FFFFFF"/>
        </w:rPr>
        <w:t>Планируемые результаты освоения обучающимися ООП начального</w:t>
      </w:r>
    </w:p>
    <w:p w:rsidR="00BE4EAA" w:rsidRPr="009505BC" w:rsidRDefault="00BE4EAA" w:rsidP="00BE4EAA">
      <w:pPr>
        <w:widowControl w:val="0"/>
        <w:contextualSpacing/>
        <w:jc w:val="center"/>
        <w:rPr>
          <w:b/>
          <w:bCs/>
        </w:rPr>
      </w:pPr>
      <w:r w:rsidRPr="009505BC">
        <w:rPr>
          <w:b/>
          <w:bCs/>
          <w:color w:val="000000"/>
          <w:shd w:val="clear" w:color="auto" w:fill="FFFFFF"/>
        </w:rPr>
        <w:t>общего образования</w:t>
      </w:r>
    </w:p>
    <w:p w:rsidR="00BE4EAA" w:rsidRPr="009505BC" w:rsidRDefault="00BE4EAA" w:rsidP="00BE4EAA">
      <w:pPr>
        <w:widowControl w:val="0"/>
        <w:ind w:left="20" w:firstLine="700"/>
        <w:contextualSpacing/>
        <w:jc w:val="both"/>
        <w:rPr>
          <w:b/>
          <w:bCs/>
          <w:i/>
          <w:iCs/>
        </w:rPr>
      </w:pPr>
      <w:r w:rsidRPr="009505BC">
        <w:rPr>
          <w:b/>
          <w:bCs/>
          <w:i/>
          <w:iCs/>
          <w:color w:val="000000"/>
          <w:shd w:val="clear" w:color="auto" w:fill="FFFFFF"/>
        </w:rPr>
        <w:t>Личностные результаты.</w:t>
      </w:r>
    </w:p>
    <w:p w:rsidR="00BE4EAA" w:rsidRPr="009505BC" w:rsidRDefault="00BE4EAA" w:rsidP="00BE4EAA">
      <w:pPr>
        <w:widowControl w:val="0"/>
        <w:numPr>
          <w:ilvl w:val="0"/>
          <w:numId w:val="77"/>
        </w:numPr>
        <w:tabs>
          <w:tab w:val="left" w:pos="1365"/>
        </w:tabs>
        <w:ind w:left="20" w:right="20" w:firstLine="700"/>
        <w:contextualSpacing/>
        <w:jc w:val="both"/>
      </w:pPr>
      <w:r w:rsidRPr="009505BC">
        <w:rPr>
          <w:color w:val="000000"/>
          <w:shd w:val="clear" w:color="auto" w:fill="FFFFFF"/>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BE4EAA" w:rsidRPr="009505BC" w:rsidRDefault="00BE4EAA" w:rsidP="00BE4EAA">
      <w:pPr>
        <w:widowControl w:val="0"/>
        <w:numPr>
          <w:ilvl w:val="0"/>
          <w:numId w:val="77"/>
        </w:numPr>
        <w:tabs>
          <w:tab w:val="left" w:pos="1365"/>
        </w:tabs>
        <w:ind w:left="20" w:right="20" w:firstLine="700"/>
        <w:contextualSpacing/>
        <w:jc w:val="both"/>
      </w:pPr>
      <w:r w:rsidRPr="009505BC">
        <w:rPr>
          <w:color w:val="000000"/>
          <w:shd w:val="clear" w:color="auto" w:fill="FFFFFF"/>
        </w:rPr>
        <w:t>осознанное, уважительное и доброжелательное отношение к истории, культуре, традициям, языкам, ценностям народов России и народов мира;</w:t>
      </w:r>
    </w:p>
    <w:p w:rsidR="00BE4EAA" w:rsidRPr="009505BC" w:rsidRDefault="00BE4EAA" w:rsidP="00BE4EAA">
      <w:pPr>
        <w:widowControl w:val="0"/>
        <w:numPr>
          <w:ilvl w:val="0"/>
          <w:numId w:val="77"/>
        </w:numPr>
        <w:ind w:left="20" w:right="20" w:firstLine="700"/>
        <w:contextualSpacing/>
        <w:jc w:val="both"/>
      </w:pPr>
      <w:r w:rsidRPr="009505BC">
        <w:rPr>
          <w:color w:val="000000"/>
          <w:shd w:val="clear" w:color="auto" w:fill="FFFFFF"/>
        </w:rPr>
        <w:t xml:space="preserve"> понимание татарского языка как одной из основных национально</w:t>
      </w:r>
      <w:r w:rsidRPr="009505BC">
        <w:rPr>
          <w:color w:val="000000"/>
          <w:shd w:val="clear" w:color="auto" w:fill="FFFFFF"/>
        </w:rPr>
        <w:softHyphen/>
        <w:t>культурных ценностей татарского народа; ува</w:t>
      </w:r>
      <w:r w:rsidR="00374598">
        <w:rPr>
          <w:color w:val="000000"/>
          <w:shd w:val="clear" w:color="auto" w:fill="FFFFFF"/>
        </w:rPr>
        <w:t>жительное отношение к родному</w:t>
      </w:r>
      <w:r w:rsidRPr="009505BC">
        <w:rPr>
          <w:color w:val="000000"/>
          <w:shd w:val="clear" w:color="auto" w:fill="FFFFFF"/>
        </w:rPr>
        <w:t xml:space="preserve"> языку; стремление к речевому самосовершенствованию;</w:t>
      </w:r>
    </w:p>
    <w:p w:rsidR="00BE4EAA" w:rsidRPr="009505BC" w:rsidRDefault="00BE4EAA" w:rsidP="00BE4EAA">
      <w:pPr>
        <w:widowControl w:val="0"/>
        <w:numPr>
          <w:ilvl w:val="0"/>
          <w:numId w:val="77"/>
        </w:numPr>
        <w:tabs>
          <w:tab w:val="left" w:pos="1365"/>
        </w:tabs>
        <w:ind w:left="20" w:right="20" w:firstLine="700"/>
        <w:contextualSpacing/>
        <w:jc w:val="both"/>
      </w:pPr>
      <w:r w:rsidRPr="009505BC">
        <w:rPr>
          <w:color w:val="000000"/>
          <w:shd w:val="clear" w:color="auto" w:fill="FFFFFF"/>
        </w:rPr>
        <w:t>формирован</w:t>
      </w:r>
      <w:r w:rsidR="00374598">
        <w:rPr>
          <w:color w:val="000000"/>
          <w:shd w:val="clear" w:color="auto" w:fill="FFFFFF"/>
        </w:rPr>
        <w:t>ие чувства уважения к родному</w:t>
      </w:r>
      <w:r w:rsidRPr="009505BC">
        <w:rPr>
          <w:color w:val="000000"/>
          <w:shd w:val="clear" w:color="auto" w:fill="FFFFFF"/>
        </w:rPr>
        <w:t xml:space="preserve"> языку как языку межличностного и межкультурного общения;</w:t>
      </w:r>
    </w:p>
    <w:p w:rsidR="00BE4EAA" w:rsidRPr="009505BC" w:rsidRDefault="00BE4EAA" w:rsidP="00BE4EAA">
      <w:pPr>
        <w:widowControl w:val="0"/>
        <w:numPr>
          <w:ilvl w:val="0"/>
          <w:numId w:val="77"/>
        </w:numPr>
        <w:tabs>
          <w:tab w:val="left" w:pos="1365"/>
        </w:tabs>
        <w:ind w:left="20" w:right="20" w:firstLine="700"/>
        <w:contextualSpacing/>
        <w:jc w:val="both"/>
      </w:pPr>
      <w:r w:rsidRPr="009505BC">
        <w:rPr>
          <w:color w:val="000000"/>
          <w:shd w:val="clear" w:color="auto" w:fill="FFFFFF"/>
        </w:rPr>
        <w:t>знание основных норм поведения, понимание важности и необходимости их соблюдения;</w:t>
      </w:r>
    </w:p>
    <w:p w:rsidR="00BE4EAA" w:rsidRPr="009505BC" w:rsidRDefault="00BE4EAA" w:rsidP="00BE4EAA">
      <w:pPr>
        <w:widowControl w:val="0"/>
        <w:numPr>
          <w:ilvl w:val="0"/>
          <w:numId w:val="77"/>
        </w:numPr>
        <w:tabs>
          <w:tab w:val="left" w:pos="1365"/>
        </w:tabs>
        <w:ind w:left="20" w:right="20" w:firstLine="700"/>
        <w:contextualSpacing/>
        <w:jc w:val="both"/>
      </w:pPr>
      <w:r w:rsidRPr="009505BC">
        <w:rPr>
          <w:color w:val="000000"/>
          <w:shd w:val="clear" w:color="auto" w:fill="FFFFFF"/>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BE4EAA" w:rsidRPr="009505BC" w:rsidRDefault="00BE4EAA" w:rsidP="00BE4EAA">
      <w:pPr>
        <w:widowControl w:val="0"/>
        <w:numPr>
          <w:ilvl w:val="0"/>
          <w:numId w:val="77"/>
        </w:numPr>
        <w:tabs>
          <w:tab w:val="left" w:pos="1365"/>
        </w:tabs>
        <w:spacing w:after="656"/>
        <w:ind w:left="20" w:right="20" w:firstLine="700"/>
        <w:contextualSpacing/>
        <w:jc w:val="both"/>
      </w:pPr>
      <w:r w:rsidRPr="009505BC">
        <w:rPr>
          <w:color w:val="000000"/>
          <w:shd w:val="clear" w:color="auto" w:fill="FFFFFF"/>
        </w:rPr>
        <w:t>готовность и способность обучающихся к саморазвитию и самообразованию на основе мотивации к обучению и познанию.</w:t>
      </w:r>
    </w:p>
    <w:p w:rsidR="00BE4EAA" w:rsidRPr="009505BC" w:rsidRDefault="00BE4EAA" w:rsidP="00BE4EAA">
      <w:pPr>
        <w:widowControl w:val="0"/>
        <w:spacing w:after="162"/>
        <w:ind w:left="20" w:firstLine="700"/>
        <w:contextualSpacing/>
        <w:jc w:val="both"/>
        <w:rPr>
          <w:b/>
          <w:bCs/>
          <w:i/>
          <w:iCs/>
        </w:rPr>
      </w:pPr>
      <w:r w:rsidRPr="009505BC">
        <w:rPr>
          <w:b/>
          <w:bCs/>
          <w:i/>
          <w:iCs/>
          <w:color w:val="000000"/>
          <w:shd w:val="clear" w:color="auto" w:fill="FFFFFF"/>
        </w:rPr>
        <w:t>Метапредметные результаты:</w:t>
      </w:r>
    </w:p>
    <w:p w:rsidR="00BE4EAA" w:rsidRPr="009505BC" w:rsidRDefault="00BE4EAA" w:rsidP="00BE4EAA">
      <w:pPr>
        <w:widowControl w:val="0"/>
        <w:spacing w:after="177"/>
        <w:ind w:left="20" w:firstLine="700"/>
        <w:contextualSpacing/>
        <w:jc w:val="both"/>
        <w:rPr>
          <w:b/>
          <w:bCs/>
        </w:rPr>
      </w:pPr>
      <w:r w:rsidRPr="009505BC">
        <w:rPr>
          <w:b/>
          <w:bCs/>
          <w:color w:val="000000"/>
          <w:shd w:val="clear" w:color="auto" w:fill="FFFFFF"/>
        </w:rPr>
        <w:t>Регулятивные универсальные учебные действия:</w:t>
      </w:r>
    </w:p>
    <w:p w:rsidR="00BE4EAA" w:rsidRPr="009505BC" w:rsidRDefault="00BE4EAA" w:rsidP="00BE4EAA">
      <w:pPr>
        <w:widowControl w:val="0"/>
        <w:ind w:left="460"/>
        <w:contextualSpacing/>
        <w:rPr>
          <w:b/>
          <w:bCs/>
        </w:rPr>
      </w:pPr>
      <w:r w:rsidRPr="009505BC">
        <w:rPr>
          <w:b/>
          <w:bCs/>
          <w:color w:val="000000"/>
          <w:shd w:val="clear" w:color="auto" w:fill="FFFFFF"/>
        </w:rPr>
        <w:t>Выпускник научится:</w:t>
      </w:r>
    </w:p>
    <w:p w:rsidR="00BE4EAA" w:rsidRPr="009505BC" w:rsidRDefault="00BE4EAA" w:rsidP="00BE4EAA">
      <w:pPr>
        <w:widowControl w:val="0"/>
        <w:numPr>
          <w:ilvl w:val="0"/>
          <w:numId w:val="77"/>
        </w:numPr>
        <w:tabs>
          <w:tab w:val="left" w:pos="1352"/>
          <w:tab w:val="right" w:pos="10042"/>
        </w:tabs>
        <w:ind w:left="20" w:firstLine="700"/>
        <w:contextualSpacing/>
        <w:jc w:val="both"/>
      </w:pPr>
      <w:r w:rsidRPr="009505BC">
        <w:rPr>
          <w:color w:val="000000"/>
          <w:shd w:val="clear" w:color="auto" w:fill="FFFFFF"/>
        </w:rPr>
        <w:t>планировать свои действия в соответствии с поставленной задачей</w:t>
      </w:r>
      <w:r w:rsidRPr="009505BC">
        <w:rPr>
          <w:color w:val="000000"/>
          <w:shd w:val="clear" w:color="auto" w:fill="FFFFFF"/>
        </w:rPr>
        <w:tab/>
        <w:t>и</w:t>
      </w:r>
    </w:p>
    <w:p w:rsidR="00BE4EAA" w:rsidRPr="009505BC" w:rsidRDefault="00BE4EAA" w:rsidP="00BE4EAA">
      <w:pPr>
        <w:widowControl w:val="0"/>
        <w:ind w:left="20"/>
        <w:contextualSpacing/>
        <w:jc w:val="both"/>
      </w:pPr>
      <w:r w:rsidRPr="009505BC">
        <w:rPr>
          <w:color w:val="000000"/>
          <w:shd w:val="clear" w:color="auto" w:fill="FFFFFF"/>
        </w:rPr>
        <w:t>условиями ее реализации;</w:t>
      </w:r>
    </w:p>
    <w:p w:rsidR="00BE4EAA" w:rsidRPr="009505BC" w:rsidRDefault="00BE4EAA" w:rsidP="00BE4EAA">
      <w:pPr>
        <w:widowControl w:val="0"/>
        <w:numPr>
          <w:ilvl w:val="0"/>
          <w:numId w:val="77"/>
        </w:numPr>
        <w:tabs>
          <w:tab w:val="left" w:pos="1352"/>
        </w:tabs>
        <w:ind w:left="20" w:firstLine="700"/>
        <w:contextualSpacing/>
        <w:jc w:val="both"/>
      </w:pPr>
      <w:r w:rsidRPr="009505BC">
        <w:rPr>
          <w:color w:val="000000"/>
          <w:shd w:val="clear" w:color="auto" w:fill="FFFFFF"/>
        </w:rPr>
        <w:t>в сотрудничестве с учителем ставить новые учебные задачи;</w:t>
      </w:r>
    </w:p>
    <w:p w:rsidR="00BE4EAA" w:rsidRPr="009505BC" w:rsidRDefault="00BE4EAA" w:rsidP="00BE4EAA">
      <w:pPr>
        <w:widowControl w:val="0"/>
        <w:numPr>
          <w:ilvl w:val="0"/>
          <w:numId w:val="77"/>
        </w:numPr>
        <w:tabs>
          <w:tab w:val="left" w:pos="1352"/>
        </w:tabs>
        <w:ind w:left="20" w:firstLine="700"/>
        <w:contextualSpacing/>
        <w:jc w:val="both"/>
      </w:pPr>
      <w:r w:rsidRPr="009505BC">
        <w:rPr>
          <w:color w:val="000000"/>
          <w:shd w:val="clear" w:color="auto" w:fill="FFFFFF"/>
        </w:rPr>
        <w:t>преобразовывать практическую задачу в познавательную;</w:t>
      </w:r>
    </w:p>
    <w:p w:rsidR="00BE4EAA" w:rsidRPr="009505BC" w:rsidRDefault="00BE4EAA" w:rsidP="00BE4EAA">
      <w:pPr>
        <w:widowControl w:val="0"/>
        <w:numPr>
          <w:ilvl w:val="0"/>
          <w:numId w:val="77"/>
        </w:numPr>
        <w:tabs>
          <w:tab w:val="left" w:pos="1352"/>
        </w:tabs>
        <w:ind w:left="20" w:firstLine="700"/>
        <w:contextualSpacing/>
        <w:jc w:val="both"/>
      </w:pPr>
      <w:r w:rsidRPr="009505BC">
        <w:rPr>
          <w:color w:val="000000"/>
          <w:shd w:val="clear" w:color="auto" w:fill="FFFFFF"/>
        </w:rPr>
        <w:t>проявлять познавательную инициативу в учебном сотрудничестве;</w:t>
      </w:r>
    </w:p>
    <w:p w:rsidR="00BE4EAA" w:rsidRPr="009505BC" w:rsidRDefault="00BE4EAA" w:rsidP="00BE4EAA">
      <w:pPr>
        <w:widowControl w:val="0"/>
        <w:numPr>
          <w:ilvl w:val="0"/>
          <w:numId w:val="77"/>
        </w:numPr>
        <w:tabs>
          <w:tab w:val="left" w:pos="1352"/>
        </w:tabs>
        <w:ind w:left="20" w:right="20" w:firstLine="700"/>
        <w:contextualSpacing/>
        <w:jc w:val="both"/>
      </w:pPr>
      <w:r w:rsidRPr="009505BC">
        <w:rPr>
          <w:color w:val="000000"/>
          <w:shd w:val="clear" w:color="auto" w:fill="FFFFFF"/>
        </w:rPr>
        <w:t>самостоятельно учитывать выделенные учителем ориентиры действия в новом учебном материале;</w:t>
      </w:r>
    </w:p>
    <w:p w:rsidR="00BE4EAA" w:rsidRPr="009505BC" w:rsidRDefault="00BE4EAA" w:rsidP="00BE4EAA">
      <w:pPr>
        <w:widowControl w:val="0"/>
        <w:numPr>
          <w:ilvl w:val="0"/>
          <w:numId w:val="77"/>
        </w:numPr>
        <w:tabs>
          <w:tab w:val="left" w:pos="1352"/>
          <w:tab w:val="right" w:pos="10042"/>
        </w:tabs>
        <w:ind w:left="20" w:firstLine="700"/>
        <w:contextualSpacing/>
        <w:jc w:val="both"/>
      </w:pPr>
      <w:r w:rsidRPr="009505BC">
        <w:rPr>
          <w:color w:val="000000"/>
          <w:shd w:val="clear" w:color="auto" w:fill="FFFFFF"/>
        </w:rPr>
        <w:t>самостоятельно оценивать правильность выполнения действия</w:t>
      </w:r>
      <w:r w:rsidRPr="009505BC">
        <w:rPr>
          <w:color w:val="000000"/>
          <w:shd w:val="clear" w:color="auto" w:fill="FFFFFF"/>
        </w:rPr>
        <w:tab/>
        <w:t>и</w:t>
      </w:r>
    </w:p>
    <w:p w:rsidR="00BE4EAA" w:rsidRPr="009505BC" w:rsidRDefault="00BE4EAA" w:rsidP="00BE4EAA">
      <w:pPr>
        <w:widowControl w:val="0"/>
        <w:ind w:left="20" w:right="20"/>
        <w:contextualSpacing/>
        <w:jc w:val="both"/>
      </w:pPr>
      <w:r w:rsidRPr="009505BC">
        <w:rPr>
          <w:color w:val="000000"/>
          <w:shd w:val="clear" w:color="auto" w:fill="FFFFFF"/>
        </w:rPr>
        <w:t>вносить необходимые коррективы в исполнение, как по ходу его реализации, так и в конце действия.</w:t>
      </w:r>
    </w:p>
    <w:p w:rsidR="00BE4EAA" w:rsidRPr="009505BC" w:rsidRDefault="00BE4EAA" w:rsidP="00BE4EAA">
      <w:pPr>
        <w:widowControl w:val="0"/>
        <w:ind w:left="20" w:firstLine="700"/>
        <w:contextualSpacing/>
        <w:jc w:val="both"/>
        <w:rPr>
          <w:b/>
          <w:bCs/>
        </w:rPr>
      </w:pPr>
      <w:r w:rsidRPr="009505BC">
        <w:rPr>
          <w:b/>
          <w:bCs/>
          <w:color w:val="000000"/>
          <w:shd w:val="clear" w:color="auto" w:fill="FFFFFF"/>
        </w:rPr>
        <w:t>Познавательные универсальные учебные действия:</w:t>
      </w:r>
    </w:p>
    <w:p w:rsidR="00BE4EAA" w:rsidRPr="009505BC" w:rsidRDefault="00BE4EAA" w:rsidP="00BE4EAA">
      <w:pPr>
        <w:widowControl w:val="0"/>
        <w:ind w:left="460"/>
        <w:contextualSpacing/>
        <w:rPr>
          <w:b/>
          <w:bCs/>
        </w:rPr>
      </w:pPr>
      <w:r w:rsidRPr="009505BC">
        <w:rPr>
          <w:b/>
          <w:bCs/>
          <w:color w:val="000000"/>
          <w:shd w:val="clear" w:color="auto" w:fill="FFFFFF"/>
        </w:rPr>
        <w:t>Выпускник научится:</w:t>
      </w:r>
    </w:p>
    <w:p w:rsidR="00BE4EAA" w:rsidRPr="009505BC" w:rsidRDefault="00BE4EAA" w:rsidP="00BE4EAA">
      <w:pPr>
        <w:widowControl w:val="0"/>
        <w:numPr>
          <w:ilvl w:val="0"/>
          <w:numId w:val="77"/>
        </w:numPr>
        <w:tabs>
          <w:tab w:val="left" w:pos="1352"/>
        </w:tabs>
        <w:ind w:left="20" w:right="20" w:firstLine="700"/>
        <w:contextualSpacing/>
        <w:jc w:val="both"/>
      </w:pPr>
      <w:r w:rsidRPr="009505BC">
        <w:rPr>
          <w:color w:val="000000"/>
          <w:shd w:val="clear" w:color="auto" w:fill="FFFFFF"/>
        </w:rPr>
        <w:t>осуществлять расширенный поиск информации с использованием ресурсов библиотек и сети Интернет;</w:t>
      </w:r>
    </w:p>
    <w:p w:rsidR="00BE4EAA" w:rsidRPr="009505BC" w:rsidRDefault="00BE4EAA" w:rsidP="00BE4EAA">
      <w:pPr>
        <w:widowControl w:val="0"/>
        <w:numPr>
          <w:ilvl w:val="0"/>
          <w:numId w:val="77"/>
        </w:numPr>
        <w:tabs>
          <w:tab w:val="left" w:pos="1352"/>
        </w:tabs>
        <w:ind w:left="20" w:right="20" w:firstLine="700"/>
        <w:contextualSpacing/>
        <w:jc w:val="both"/>
      </w:pPr>
      <w:r w:rsidRPr="009505BC">
        <w:rPr>
          <w:color w:val="000000"/>
          <w:shd w:val="clear" w:color="auto" w:fill="FFFFFF"/>
        </w:rPr>
        <w:t xml:space="preserve">осуществлять запись (фиксацию) выборочной информации об окружающем мире </w:t>
      </w:r>
      <w:r w:rsidRPr="009505BC">
        <w:rPr>
          <w:color w:val="000000"/>
          <w:shd w:val="clear" w:color="auto" w:fill="FFFFFF"/>
        </w:rPr>
        <w:lastRenderedPageBreak/>
        <w:t>и о себе самом, в том числе с помощью инструментов информационно-компьютерных технологий (ИКТ);</w:t>
      </w:r>
    </w:p>
    <w:p w:rsidR="00BE4EAA" w:rsidRPr="009505BC" w:rsidRDefault="00BE4EAA" w:rsidP="00BE4EAA">
      <w:pPr>
        <w:widowControl w:val="0"/>
        <w:numPr>
          <w:ilvl w:val="0"/>
          <w:numId w:val="77"/>
        </w:numPr>
        <w:tabs>
          <w:tab w:val="left" w:pos="1352"/>
        </w:tabs>
        <w:ind w:left="20" w:firstLine="700"/>
        <w:contextualSpacing/>
        <w:jc w:val="both"/>
      </w:pPr>
      <w:r w:rsidRPr="009505BC">
        <w:rPr>
          <w:color w:val="000000"/>
          <w:shd w:val="clear" w:color="auto" w:fill="FFFFFF"/>
        </w:rPr>
        <w:t>строить сообщения в устной и письменной форме на татарском языке;</w:t>
      </w:r>
    </w:p>
    <w:p w:rsidR="00BE4EAA" w:rsidRPr="009505BC" w:rsidRDefault="00BE4EAA" w:rsidP="00BE4EAA">
      <w:pPr>
        <w:widowControl w:val="0"/>
        <w:numPr>
          <w:ilvl w:val="0"/>
          <w:numId w:val="77"/>
        </w:numPr>
        <w:tabs>
          <w:tab w:val="left" w:pos="1352"/>
        </w:tabs>
        <w:ind w:left="20" w:right="20" w:firstLine="700"/>
        <w:contextualSpacing/>
        <w:jc w:val="both"/>
      </w:pPr>
      <w:r w:rsidRPr="009505BC">
        <w:rPr>
          <w:color w:val="000000"/>
          <w:shd w:val="clear" w:color="auto" w:fill="FFFFFF"/>
        </w:rPr>
        <w:t>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w:t>
      </w:r>
    </w:p>
    <w:p w:rsidR="00BE4EAA" w:rsidRPr="009505BC" w:rsidRDefault="00BE4EAA" w:rsidP="00BE4EAA">
      <w:pPr>
        <w:widowControl w:val="0"/>
        <w:ind w:left="20" w:firstLine="700"/>
        <w:contextualSpacing/>
        <w:jc w:val="both"/>
        <w:rPr>
          <w:b/>
          <w:bCs/>
        </w:rPr>
      </w:pPr>
      <w:r w:rsidRPr="009505BC">
        <w:rPr>
          <w:b/>
          <w:bCs/>
          <w:color w:val="000000"/>
          <w:shd w:val="clear" w:color="auto" w:fill="FFFFFF"/>
        </w:rPr>
        <w:t>Коммуникативные универсальные учебные действия:</w:t>
      </w:r>
    </w:p>
    <w:p w:rsidR="00BE4EAA" w:rsidRPr="009505BC" w:rsidRDefault="00BE4EAA" w:rsidP="00BE4EAA">
      <w:pPr>
        <w:widowControl w:val="0"/>
        <w:ind w:left="460"/>
        <w:contextualSpacing/>
        <w:rPr>
          <w:b/>
          <w:bCs/>
        </w:rPr>
      </w:pPr>
      <w:r w:rsidRPr="009505BC">
        <w:rPr>
          <w:b/>
          <w:bCs/>
          <w:color w:val="000000"/>
          <w:shd w:val="clear" w:color="auto" w:fill="FFFFFF"/>
        </w:rPr>
        <w:t>Выпускник научится:</w:t>
      </w:r>
    </w:p>
    <w:p w:rsidR="00BE4EAA" w:rsidRPr="009505BC" w:rsidRDefault="00BE4EAA" w:rsidP="00BE4EAA">
      <w:pPr>
        <w:widowControl w:val="0"/>
        <w:numPr>
          <w:ilvl w:val="0"/>
          <w:numId w:val="77"/>
        </w:numPr>
        <w:tabs>
          <w:tab w:val="left" w:pos="1352"/>
        </w:tabs>
        <w:ind w:left="20" w:right="20" w:firstLine="700"/>
        <w:contextualSpacing/>
        <w:jc w:val="both"/>
      </w:pPr>
      <w:r w:rsidRPr="009505BC">
        <w:rPr>
          <w:color w:val="000000"/>
          <w:shd w:val="clear" w:color="auto" w:fill="FFFFFF"/>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E4EAA" w:rsidRPr="009505BC" w:rsidRDefault="00BE4EAA" w:rsidP="00BE4EAA">
      <w:pPr>
        <w:widowControl w:val="0"/>
        <w:numPr>
          <w:ilvl w:val="0"/>
          <w:numId w:val="77"/>
        </w:numPr>
        <w:tabs>
          <w:tab w:val="left" w:pos="1352"/>
        </w:tabs>
        <w:ind w:left="20" w:right="20" w:firstLine="700"/>
        <w:contextualSpacing/>
        <w:jc w:val="both"/>
      </w:pPr>
      <w:r w:rsidRPr="009505BC">
        <w:rPr>
          <w:color w:val="000000"/>
          <w:shd w:val="clear" w:color="auto" w:fill="FFFFFF"/>
        </w:rPr>
        <w:t>учитывать и координировать в сотрудничестве позиции других людей, отличные от его собственной;</w:t>
      </w:r>
    </w:p>
    <w:p w:rsidR="00BE4EAA" w:rsidRPr="009505BC" w:rsidRDefault="00BE4EAA" w:rsidP="00BE4EAA">
      <w:pPr>
        <w:widowControl w:val="0"/>
        <w:numPr>
          <w:ilvl w:val="0"/>
          <w:numId w:val="77"/>
        </w:numPr>
        <w:tabs>
          <w:tab w:val="left" w:pos="1332"/>
        </w:tabs>
        <w:spacing w:after="10"/>
        <w:ind w:left="20" w:firstLine="700"/>
        <w:contextualSpacing/>
        <w:jc w:val="both"/>
      </w:pPr>
      <w:r w:rsidRPr="009505BC">
        <w:rPr>
          <w:color w:val="000000"/>
          <w:shd w:val="clear" w:color="auto" w:fill="FFFFFF"/>
        </w:rPr>
        <w:t>формулировать собственное мнение и позицию;</w:t>
      </w:r>
    </w:p>
    <w:p w:rsidR="00BE4EAA" w:rsidRPr="009505BC" w:rsidRDefault="00BE4EAA" w:rsidP="00BE4EAA">
      <w:pPr>
        <w:widowControl w:val="0"/>
        <w:numPr>
          <w:ilvl w:val="0"/>
          <w:numId w:val="77"/>
        </w:numPr>
        <w:tabs>
          <w:tab w:val="left" w:pos="1332"/>
        </w:tabs>
        <w:spacing w:after="412"/>
        <w:ind w:left="20" w:right="20" w:firstLine="700"/>
        <w:contextualSpacing/>
        <w:jc w:val="both"/>
      </w:pPr>
      <w:r w:rsidRPr="009505BC">
        <w:rPr>
          <w:color w:val="000000"/>
          <w:shd w:val="clear" w:color="auto" w:fill="FFFFFF"/>
        </w:rPr>
        <w:t>задавать вопросы, необходимые для организации собственной деятельности и сотрудничества с партнером.</w:t>
      </w:r>
    </w:p>
    <w:p w:rsidR="00BE4EAA" w:rsidRPr="009505BC" w:rsidRDefault="00BE4EAA" w:rsidP="00BE4EAA">
      <w:pPr>
        <w:widowControl w:val="0"/>
        <w:ind w:left="20" w:firstLine="700"/>
        <w:contextualSpacing/>
        <w:jc w:val="both"/>
        <w:rPr>
          <w:b/>
          <w:bCs/>
        </w:rPr>
      </w:pPr>
      <w:r w:rsidRPr="009505BC">
        <w:rPr>
          <w:b/>
          <w:bCs/>
          <w:color w:val="000000"/>
          <w:shd w:val="clear" w:color="auto" w:fill="FFFFFF"/>
        </w:rPr>
        <w:t>Предметные результаты:</w:t>
      </w:r>
    </w:p>
    <w:p w:rsidR="00BE4EAA" w:rsidRPr="009505BC" w:rsidRDefault="00BE4EAA" w:rsidP="00BE4EAA">
      <w:pPr>
        <w:widowControl w:val="0"/>
        <w:numPr>
          <w:ilvl w:val="0"/>
          <w:numId w:val="77"/>
        </w:numPr>
        <w:ind w:left="20" w:right="20" w:firstLine="700"/>
        <w:contextualSpacing/>
        <w:jc w:val="both"/>
      </w:pPr>
      <w:r w:rsidRPr="009505BC">
        <w:rPr>
          <w:color w:val="000000"/>
          <w:shd w:val="clear" w:color="auto" w:fill="FFFFFF"/>
        </w:rPr>
        <w:t xml:space="preserve"> получение первоначальных представлений об основных функциях языка, о роли татарского языка как основного средства человеческого общения; о системе и структуре татарского языка, формирование позитивного эмоционально-це</w:t>
      </w:r>
      <w:r w:rsidR="00374598">
        <w:rPr>
          <w:color w:val="000000"/>
          <w:shd w:val="clear" w:color="auto" w:fill="FFFFFF"/>
        </w:rPr>
        <w:t>нностного отношения к родному</w:t>
      </w:r>
      <w:r w:rsidRPr="009505BC">
        <w:rPr>
          <w:color w:val="000000"/>
          <w:shd w:val="clear" w:color="auto" w:fill="FFFFFF"/>
        </w:rPr>
        <w:t xml:space="preserve"> языку, стремление к его грамотному использованию;</w:t>
      </w:r>
    </w:p>
    <w:p w:rsidR="00BE4EAA" w:rsidRPr="009505BC" w:rsidRDefault="00BE4EAA" w:rsidP="00BE4EAA">
      <w:pPr>
        <w:widowControl w:val="0"/>
        <w:numPr>
          <w:ilvl w:val="0"/>
          <w:numId w:val="77"/>
        </w:numPr>
        <w:ind w:left="20" w:right="20" w:firstLine="700"/>
        <w:contextualSpacing/>
        <w:jc w:val="both"/>
      </w:pPr>
      <w:r w:rsidRPr="009505BC">
        <w:rPr>
          <w:color w:val="000000"/>
          <w:shd w:val="clear" w:color="auto" w:fill="FFFFFF"/>
        </w:rPr>
        <w:t xml:space="preserve"> освоение начальных представлений о нормах татарского литературного языка (орфоэпических, лексических, грамматических) и правилах речевого этикета, о средствах и условиях общения;</w:t>
      </w:r>
    </w:p>
    <w:p w:rsidR="00BE4EAA" w:rsidRPr="009505BC" w:rsidRDefault="00BE4EAA" w:rsidP="00BE4EAA">
      <w:pPr>
        <w:widowControl w:val="0"/>
        <w:numPr>
          <w:ilvl w:val="0"/>
          <w:numId w:val="77"/>
        </w:numPr>
        <w:ind w:left="20" w:right="20" w:firstLine="700"/>
        <w:contextualSpacing/>
        <w:jc w:val="both"/>
      </w:pPr>
      <w:r w:rsidRPr="009505BC">
        <w:rPr>
          <w:color w:val="000000"/>
          <w:shd w:val="clear" w:color="auto" w:fill="FFFFFF"/>
        </w:rPr>
        <w:t xml:space="preserve"> правильный выбор языковых средств для успешного решения коммуникативной задачи при составлении несложных устных монологических высказываний и письменных текстов, при составлении монологических высказываний, небольших текстов повествовательного характера с элементами рассуждения и описания;</w:t>
      </w:r>
    </w:p>
    <w:p w:rsidR="00BE4EAA" w:rsidRPr="009505BC" w:rsidRDefault="00BE4EAA" w:rsidP="00BE4EAA">
      <w:pPr>
        <w:widowControl w:val="0"/>
        <w:numPr>
          <w:ilvl w:val="0"/>
          <w:numId w:val="77"/>
        </w:numPr>
        <w:ind w:left="20" w:right="20" w:firstLine="700"/>
        <w:contextualSpacing/>
        <w:jc w:val="both"/>
      </w:pPr>
      <w:r w:rsidRPr="009505BC">
        <w:rPr>
          <w:color w:val="000000"/>
          <w:shd w:val="clear" w:color="auto" w:fill="FFFFFF"/>
        </w:rPr>
        <w:t xml:space="preserve"> ознакомление с культурно-историческим наследием татарского народа, России и общечеловеческими ценностями;</w:t>
      </w:r>
    </w:p>
    <w:p w:rsidR="00BE4EAA" w:rsidRPr="009505BC" w:rsidRDefault="00BE4EAA" w:rsidP="00BE4EAA">
      <w:pPr>
        <w:widowControl w:val="0"/>
        <w:numPr>
          <w:ilvl w:val="0"/>
          <w:numId w:val="77"/>
        </w:numPr>
        <w:ind w:left="20" w:right="20" w:firstLine="700"/>
        <w:contextualSpacing/>
        <w:jc w:val="both"/>
      </w:pPr>
      <w:r w:rsidRPr="009505BC">
        <w:rPr>
          <w:color w:val="000000"/>
          <w:shd w:val="clear" w:color="auto" w:fill="FFFFFF"/>
        </w:rPr>
        <w:t xml:space="preserve"> овладение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5E7DE7" w:rsidRPr="00D94457" w:rsidRDefault="005E7DE7" w:rsidP="00BE4EAA">
      <w:pPr>
        <w:pStyle w:val="afe"/>
        <w:spacing w:line="240" w:lineRule="auto"/>
        <w:rPr>
          <w:sz w:val="24"/>
        </w:rPr>
      </w:pPr>
    </w:p>
    <w:p w:rsidR="005E7DE7" w:rsidRDefault="005E7DE7" w:rsidP="005236E8">
      <w:pPr>
        <w:pStyle w:val="afe"/>
        <w:numPr>
          <w:ilvl w:val="2"/>
          <w:numId w:val="2"/>
        </w:numPr>
        <w:spacing w:line="240" w:lineRule="auto"/>
        <w:ind w:left="0" w:firstLine="0"/>
        <w:rPr>
          <w:sz w:val="24"/>
        </w:rPr>
      </w:pPr>
      <w:r w:rsidRPr="00D94457">
        <w:rPr>
          <w:sz w:val="24"/>
        </w:rPr>
        <w:t xml:space="preserve">Литературное чтение </w:t>
      </w:r>
      <w:r w:rsidR="00633C88">
        <w:rPr>
          <w:sz w:val="24"/>
        </w:rPr>
        <w:t>на  родном</w:t>
      </w:r>
      <w:r w:rsidR="00B83683" w:rsidRPr="00D94457">
        <w:rPr>
          <w:sz w:val="24"/>
        </w:rPr>
        <w:t xml:space="preserve"> языке</w:t>
      </w:r>
    </w:p>
    <w:p w:rsidR="003F14BA" w:rsidRDefault="003F14BA" w:rsidP="003F14BA">
      <w:r>
        <w:t xml:space="preserve">Раздел 1. </w:t>
      </w:r>
    </w:p>
    <w:p w:rsidR="003F14BA" w:rsidRDefault="003F14BA" w:rsidP="003F14BA">
      <w:pPr>
        <w:jc w:val="both"/>
      </w:pPr>
      <w: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w:t>
      </w:r>
      <w:r>
        <w:lastRenderedPageBreak/>
        <w:t xml:space="preserve">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3F14BA" w:rsidRDefault="003F14BA" w:rsidP="003F14BA">
      <w:pPr>
        <w:jc w:val="both"/>
      </w:pPr>
      <w:r>
        <w:t xml:space="preserve">Раздел 2. </w:t>
      </w:r>
    </w:p>
    <w:p w:rsidR="003F14BA" w:rsidRDefault="003F14BA" w:rsidP="003F14BA">
      <w:pPr>
        <w:jc w:val="both"/>
      </w:pPr>
      <w: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3F14BA" w:rsidRDefault="003F14BA" w:rsidP="003F14BA">
      <w:pPr>
        <w:jc w:val="both"/>
      </w:pPr>
      <w: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3F14BA" w:rsidRDefault="003F14BA" w:rsidP="003F14BA">
      <w:pPr>
        <w:jc w:val="both"/>
      </w:pPr>
      <w: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3F14BA" w:rsidRDefault="003F14BA" w:rsidP="003F14BA">
      <w:pPr>
        <w:jc w:val="both"/>
      </w:pPr>
      <w: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3F14BA" w:rsidRDefault="003F14BA" w:rsidP="003F14BA">
      <w:pPr>
        <w:jc w:val="both"/>
      </w:pPr>
      <w: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3F14BA" w:rsidRDefault="003F14BA" w:rsidP="003F14BA">
      <w:pPr>
        <w:jc w:val="both"/>
      </w:pPr>
      <w:r>
        <w:t xml:space="preserve">Раздел 3. </w:t>
      </w:r>
    </w:p>
    <w:p w:rsidR="003F14BA" w:rsidRDefault="003F14BA" w:rsidP="003F14BA">
      <w:pPr>
        <w:jc w:val="both"/>
      </w:pPr>
      <w: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3F14BA" w:rsidRDefault="003F14BA" w:rsidP="003F14BA">
      <w:pPr>
        <w:jc w:val="both"/>
      </w:pPr>
      <w: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3F14BA" w:rsidRDefault="003F14BA" w:rsidP="003F14BA">
      <w:pPr>
        <w:jc w:val="both"/>
      </w:pPr>
      <w: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3F14BA" w:rsidRDefault="003F14BA" w:rsidP="003F14BA">
      <w:pPr>
        <w:jc w:val="both"/>
      </w:pPr>
      <w: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w:t>
      </w:r>
      <w:r>
        <w:lastRenderedPageBreak/>
        <w:t xml:space="preserve">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3F14BA" w:rsidRDefault="003F14BA" w:rsidP="003F14BA">
      <w:pPr>
        <w:jc w:val="both"/>
      </w:pPr>
      <w: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3F14BA" w:rsidRDefault="003F14BA" w:rsidP="003F14BA">
      <w:pPr>
        <w:jc w:val="both"/>
      </w:pPr>
      <w:r>
        <w:t xml:space="preserve">Раздел 4. </w:t>
      </w:r>
    </w:p>
    <w:p w:rsidR="003F14BA" w:rsidRDefault="003F14BA" w:rsidP="003F14BA">
      <w:pPr>
        <w:jc w:val="both"/>
      </w:pPr>
      <w: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3F14BA" w:rsidRDefault="003F14BA" w:rsidP="003F14BA">
      <w:pPr>
        <w:jc w:val="both"/>
      </w:pPr>
      <w: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3F14BA" w:rsidRDefault="003F14BA" w:rsidP="003F14BA">
      <w:pPr>
        <w:jc w:val="both"/>
      </w:pPr>
      <w: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3F14BA" w:rsidRDefault="003F14BA" w:rsidP="003F14BA">
      <w:pPr>
        <w:jc w:val="both"/>
      </w:pPr>
      <w: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3F14BA" w:rsidRDefault="003F14BA" w:rsidP="003F14BA">
      <w:pPr>
        <w:jc w:val="both"/>
      </w:pPr>
      <w: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w:t>
      </w:r>
      <w:r>
        <w:lastRenderedPageBreak/>
        <w:t xml:space="preserve">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3F14BA" w:rsidRDefault="003F14BA" w:rsidP="003F14BA">
      <w:pPr>
        <w:jc w:val="both"/>
      </w:pPr>
      <w: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3F14BA" w:rsidRDefault="003F14BA" w:rsidP="003F14BA">
      <w:pPr>
        <w:jc w:val="both"/>
      </w:pPr>
      <w: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3F14BA" w:rsidRDefault="003F14BA" w:rsidP="003F14BA">
      <w:pPr>
        <w:jc w:val="both"/>
      </w:pPr>
      <w:r>
        <w:t xml:space="preserve">Раздел 5. Развитие устной и письменной речи учащихся. </w:t>
      </w:r>
    </w:p>
    <w:p w:rsidR="003F14BA" w:rsidRDefault="003F14BA" w:rsidP="003F14BA">
      <w:pPr>
        <w:jc w:val="both"/>
      </w:pPr>
      <w:r>
        <w:t xml:space="preserve">Виды речевой и читательской деятельности.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3F14BA" w:rsidRDefault="003F14BA" w:rsidP="003F14BA">
      <w:pPr>
        <w:jc w:val="both"/>
      </w:pPr>
      <w:r>
        <w:t xml:space="preserve">Аудирование.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3F14BA" w:rsidRDefault="003F14BA" w:rsidP="003F14BA">
      <w:pPr>
        <w:jc w:val="both"/>
      </w:pPr>
      <w:r>
        <w:t xml:space="preserve">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3F14BA" w:rsidRDefault="003F14BA" w:rsidP="003F14BA">
      <w:pPr>
        <w:jc w:val="both"/>
      </w:pPr>
      <w:r>
        <w:t xml:space="preserve">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3F14BA" w:rsidRDefault="003F14BA" w:rsidP="003F14BA">
      <w:pPr>
        <w:jc w:val="both"/>
      </w:pPr>
      <w:r>
        <w:t xml:space="preserve">Говорение.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3F14BA" w:rsidRDefault="003F14BA" w:rsidP="003F14BA">
      <w:pPr>
        <w:jc w:val="both"/>
      </w:pPr>
      <w:r>
        <w:t xml:space="preserve">Письмо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3F14BA" w:rsidRDefault="003F14BA" w:rsidP="003F14BA">
      <w:pPr>
        <w:jc w:val="both"/>
      </w:pPr>
      <w:r>
        <w:t>Работа с текстом художественного произведения.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w:t>
      </w:r>
      <w:r>
        <w:lastRenderedPageBreak/>
        <w:t xml:space="preserve">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3F14BA" w:rsidRDefault="003F14BA" w:rsidP="003F14BA">
      <w:pPr>
        <w:jc w:val="both"/>
      </w:pPr>
      <w:r>
        <w:t xml:space="preserve">Работа с учебными и научно-популярными текстами.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3F14BA" w:rsidRDefault="003F14BA" w:rsidP="003F14BA">
      <w:pPr>
        <w:jc w:val="both"/>
      </w:pPr>
      <w:r>
        <w:t xml:space="preserve">Формирование библиографической культуры.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3F14BA" w:rsidRDefault="003F14BA" w:rsidP="003F14BA">
      <w:pPr>
        <w:jc w:val="both"/>
      </w:pPr>
      <w:r>
        <w:t xml:space="preserve">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3F14BA" w:rsidRDefault="003F14BA" w:rsidP="003F14BA">
      <w:pPr>
        <w:jc w:val="both"/>
      </w:pPr>
      <w:r>
        <w:t xml:space="preserve">Устное народное творчество.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3F14BA" w:rsidRDefault="003F14BA" w:rsidP="003F14BA">
      <w:pPr>
        <w:jc w:val="both"/>
      </w:pPr>
      <w:r>
        <w:t xml:space="preserve">Работа с текстами разных видов и жанров литературы.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3F14BA" w:rsidRDefault="003F14BA" w:rsidP="003F14BA">
      <w:pPr>
        <w:jc w:val="both"/>
      </w:pPr>
      <w:r>
        <w:t xml:space="preserve">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3F14BA" w:rsidRDefault="003F14BA" w:rsidP="003F14BA">
      <w:pPr>
        <w:jc w:val="both"/>
      </w:pPr>
      <w:r>
        <w:t xml:space="preserve">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w:t>
      </w:r>
      <w:r>
        <w:lastRenderedPageBreak/>
        <w:t xml:space="preserve">Способность устно и письменно (в виде высказываний и небольших сочинений) делиться своими личными впечатлениями.  </w:t>
      </w:r>
    </w:p>
    <w:p w:rsidR="003F14BA" w:rsidRDefault="003F14BA" w:rsidP="003F14BA">
      <w:pPr>
        <w:jc w:val="both"/>
      </w:pPr>
      <w:r>
        <w:t>Круг детского чтения.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w:t>
      </w:r>
      <w:r w:rsidR="009505BC">
        <w:t xml:space="preserve">ого и литературного развития.  </w:t>
      </w:r>
    </w:p>
    <w:p w:rsidR="003F14BA" w:rsidRDefault="003F14BA" w:rsidP="003F14BA">
      <w:pPr>
        <w:jc w:val="both"/>
      </w:pPr>
      <w:r>
        <w:t xml:space="preserve"> ПЛАНИРУЕМЫЕ РЕЗУЛЬТАТЫ ОСВОЕНИЯ </w:t>
      </w:r>
    </w:p>
    <w:p w:rsidR="003F14BA" w:rsidRDefault="003F14BA" w:rsidP="003F14BA">
      <w:pPr>
        <w:jc w:val="both"/>
      </w:pPr>
      <w:r>
        <w:t>К КОНЦУ  1-ГО ГОДА ОБУЧЕНИЯ</w:t>
      </w:r>
    </w:p>
    <w:p w:rsidR="003F14BA" w:rsidRDefault="003F14BA" w:rsidP="003F14BA">
      <w:pPr>
        <w:jc w:val="both"/>
      </w:pPr>
      <w:r>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F14BA" w:rsidRDefault="003F14BA" w:rsidP="003F14BA">
      <w:pPr>
        <w:jc w:val="both"/>
      </w:pPr>
      <w:r>
        <w:t xml:space="preserve">Обучающиеся научатся:  </w:t>
      </w:r>
    </w:p>
    <w:p w:rsidR="003F14BA" w:rsidRDefault="003F14BA" w:rsidP="003F14BA">
      <w:pPr>
        <w:jc w:val="both"/>
      </w:pPr>
      <w:r>
        <w:t xml:space="preserve">• читать вслух плавно, безотрывно по слогам и целыми словами, учитывая индивидуальный темп чтения;  </w:t>
      </w:r>
    </w:p>
    <w:p w:rsidR="003F14BA" w:rsidRDefault="003F14BA" w:rsidP="003F14BA">
      <w:pPr>
        <w:jc w:val="both"/>
      </w:pPr>
      <w: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3F14BA" w:rsidRDefault="003F14BA" w:rsidP="003F14BA">
      <w:pPr>
        <w:jc w:val="both"/>
      </w:pPr>
      <w:r>
        <w:t xml:space="preserve">• читать про себя маркированные места текста, осознавая смысл прочитанного;  </w:t>
      </w:r>
    </w:p>
    <w:p w:rsidR="003F14BA" w:rsidRDefault="003F14BA" w:rsidP="003F14BA">
      <w:pPr>
        <w:jc w:val="both"/>
      </w:pPr>
      <w:r>
        <w:t>• рассказывать наизусть 3–4 стихотворения разных авторов.</w:t>
      </w:r>
    </w:p>
    <w:p w:rsidR="003F14BA" w:rsidRDefault="003F14BA" w:rsidP="003F14BA">
      <w:pPr>
        <w:jc w:val="both"/>
      </w:pPr>
      <w:r>
        <w:t xml:space="preserve">Обучающиеся в процессе самостоятельной и парной работы получат возможность научиться:  </w:t>
      </w:r>
    </w:p>
    <w:p w:rsidR="003F14BA" w:rsidRDefault="003F14BA" w:rsidP="003F14BA">
      <w:pPr>
        <w:jc w:val="both"/>
      </w:pPr>
      <w:r>
        <w:t xml:space="preserve">• находить в книге страницу «Содержание» или «Оглавление»; </w:t>
      </w:r>
    </w:p>
    <w:p w:rsidR="003F14BA" w:rsidRDefault="003F14BA" w:rsidP="003F14BA">
      <w:pPr>
        <w:jc w:val="both"/>
      </w:pPr>
      <w:r>
        <w:t xml:space="preserve">• находить нужное произведение в книге, ориентируясь на «Содержание»;  </w:t>
      </w:r>
    </w:p>
    <w:p w:rsidR="003F14BA" w:rsidRDefault="003F14BA" w:rsidP="003F14BA">
      <w:pPr>
        <w:jc w:val="both"/>
      </w:pPr>
      <w:r>
        <w:t xml:space="preserve">• задавать вопросы по тексту произведения и отвечать на вопросы, используя текст. </w:t>
      </w:r>
    </w:p>
    <w:p w:rsidR="003F14BA" w:rsidRDefault="003F14BA" w:rsidP="003F14BA">
      <w:pPr>
        <w:jc w:val="both"/>
      </w:pPr>
      <w: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F14BA" w:rsidRDefault="003F14BA" w:rsidP="003F14BA">
      <w:pPr>
        <w:jc w:val="both"/>
      </w:pPr>
      <w:r>
        <w:t xml:space="preserve">Обучающиеся научатся </w:t>
      </w:r>
    </w:p>
    <w:p w:rsidR="003F14BA" w:rsidRDefault="003F14BA" w:rsidP="003F14BA">
      <w:pPr>
        <w:jc w:val="both"/>
      </w:pPr>
      <w:r>
        <w:t xml:space="preserve">• отличать прозаическое произведение от стихотворного;  </w:t>
      </w:r>
    </w:p>
    <w:p w:rsidR="003F14BA" w:rsidRDefault="003F14BA" w:rsidP="003F14BA">
      <w:pPr>
        <w:jc w:val="both"/>
      </w:pPr>
      <w:r>
        <w:t xml:space="preserve">• различать малые жанры фольклора: загадку, считалку, скороговорку, закличку; </w:t>
      </w:r>
    </w:p>
    <w:p w:rsidR="003F14BA" w:rsidRDefault="003F14BA" w:rsidP="003F14BA">
      <w:pPr>
        <w:jc w:val="both"/>
      </w:pPr>
      <w: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3F14BA" w:rsidRDefault="003F14BA" w:rsidP="003F14BA">
      <w:pPr>
        <w:jc w:val="both"/>
      </w:pPr>
      <w:r>
        <w:t xml:space="preserve">Обучающиеся получат возможность научиться:  </w:t>
      </w:r>
    </w:p>
    <w:p w:rsidR="003F14BA" w:rsidRDefault="003F14BA" w:rsidP="003F14BA">
      <w:pPr>
        <w:jc w:val="both"/>
      </w:pPr>
      <w:r>
        <w:t xml:space="preserve">• различать сюжетно-композиционные особенности сказок;  </w:t>
      </w:r>
    </w:p>
    <w:p w:rsidR="003F14BA" w:rsidRDefault="003F14BA" w:rsidP="003F14BA">
      <w:pPr>
        <w:jc w:val="both"/>
      </w:pPr>
      <w:r>
        <w:t>•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w:t>
      </w:r>
    </w:p>
    <w:p w:rsidR="003F14BA" w:rsidRDefault="003F14BA" w:rsidP="003F14BA">
      <w:pPr>
        <w:jc w:val="both"/>
      </w:pPr>
      <w: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3F14BA" w:rsidRDefault="003F14BA" w:rsidP="003F14BA">
      <w:pPr>
        <w:jc w:val="both"/>
      </w:pPr>
      <w:r>
        <w:t xml:space="preserve">Обучающиеся научатся: </w:t>
      </w:r>
    </w:p>
    <w:p w:rsidR="003F14BA" w:rsidRDefault="003F14BA" w:rsidP="003F14BA">
      <w:pPr>
        <w:jc w:val="both"/>
      </w:pPr>
      <w: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3F14BA" w:rsidRDefault="003F14BA" w:rsidP="003F14BA">
      <w:pPr>
        <w:jc w:val="both"/>
      </w:pPr>
      <w:r>
        <w:t xml:space="preserve">• читать художественное произведение (его фрагменты) по ролям и по цепочке;  </w:t>
      </w:r>
    </w:p>
    <w:p w:rsidR="003F14BA" w:rsidRDefault="003F14BA" w:rsidP="003F14BA">
      <w:pPr>
        <w:jc w:val="both"/>
      </w:pPr>
      <w: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3F14BA" w:rsidRDefault="003F14BA" w:rsidP="003F14BA">
      <w:pPr>
        <w:jc w:val="both"/>
      </w:pPr>
      <w:r>
        <w:t xml:space="preserve">Обучающиеся получат возможность научиться:  </w:t>
      </w:r>
    </w:p>
    <w:p w:rsidR="003F14BA" w:rsidRDefault="003F14BA" w:rsidP="003F14BA">
      <w:pPr>
        <w:jc w:val="both"/>
      </w:pPr>
      <w:r>
        <w:lastRenderedPageBreak/>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3F14BA" w:rsidRDefault="003F14BA" w:rsidP="003F14BA">
      <w:pPr>
        <w:jc w:val="both"/>
      </w:pPr>
      <w:r>
        <w:t xml:space="preserve">• находить  иллюстрации, подходящие к конкретным текстам, сравнивать тексты и иллюстрации.   </w:t>
      </w:r>
    </w:p>
    <w:p w:rsidR="003F14BA" w:rsidRDefault="003F14BA" w:rsidP="003F14BA">
      <w:pPr>
        <w:jc w:val="both"/>
      </w:pPr>
    </w:p>
    <w:p w:rsidR="003F14BA" w:rsidRDefault="003F14BA" w:rsidP="003F14BA">
      <w:pPr>
        <w:jc w:val="both"/>
      </w:pPr>
      <w:r>
        <w:t>ОЖИДАЕМЫЕ РЕЗУЛЬТАТЫ ФОРМИРОВАНИЯ УУД  К КОНЦУ 1-ГО ГОДА ОБУЧЕНИЯ</w:t>
      </w:r>
    </w:p>
    <w:p w:rsidR="003F14BA" w:rsidRDefault="003F14BA" w:rsidP="003F14BA">
      <w:pPr>
        <w:jc w:val="both"/>
      </w:pPr>
      <w:r>
        <w:t xml:space="preserve">В области общих учебных действий обучающиеся научатся:  </w:t>
      </w:r>
    </w:p>
    <w:p w:rsidR="003F14BA" w:rsidRDefault="003F14BA" w:rsidP="003F14BA">
      <w:pPr>
        <w:jc w:val="both"/>
      </w:pPr>
      <w: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3F14BA" w:rsidRDefault="003F14BA" w:rsidP="003F14BA">
      <w:pPr>
        <w:jc w:val="both"/>
      </w:pPr>
      <w: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3F14BA" w:rsidRDefault="003F14BA" w:rsidP="003F14BA">
      <w:pPr>
        <w:jc w:val="both"/>
      </w:pPr>
      <w:r>
        <w:t xml:space="preserve">• находить нужный раздел тетради для самостоятельной работы и хрестоматии.  </w:t>
      </w:r>
    </w:p>
    <w:p w:rsidR="003F14BA" w:rsidRDefault="003F14BA" w:rsidP="003F14BA">
      <w:pPr>
        <w:jc w:val="both"/>
      </w:pPr>
      <w:r>
        <w:t xml:space="preserve">В области коммуникативных учебных действий обучающиеся научатся:  </w:t>
      </w:r>
    </w:p>
    <w:p w:rsidR="003F14BA" w:rsidRDefault="003F14BA" w:rsidP="003F14BA">
      <w:pPr>
        <w:jc w:val="both"/>
      </w:pPr>
      <w:r>
        <w:t xml:space="preserve">а) в рамках коммуникации как сотрудничества:  </w:t>
      </w:r>
    </w:p>
    <w:p w:rsidR="003F14BA" w:rsidRDefault="003F14BA" w:rsidP="003F14BA">
      <w:pPr>
        <w:jc w:val="both"/>
      </w:pPr>
      <w:r>
        <w:t xml:space="preserve">• работать с соседом по парте: распределять работу между собой и соседом, выполнять свою часть работы, осуществлять взаимопроверку;  </w:t>
      </w:r>
    </w:p>
    <w:p w:rsidR="003F14BA" w:rsidRDefault="003F14BA" w:rsidP="003F14BA">
      <w:pPr>
        <w:jc w:val="both"/>
      </w:pPr>
      <w:r>
        <w:t xml:space="preserve">• выполнять работу по цепочке;  </w:t>
      </w:r>
    </w:p>
    <w:p w:rsidR="003F14BA" w:rsidRDefault="003F14BA" w:rsidP="003F14BA">
      <w:pPr>
        <w:jc w:val="both"/>
      </w:pPr>
      <w:r>
        <w:t xml:space="preserve">б) в рамках коммуникации как взаимодействия:  </w:t>
      </w:r>
    </w:p>
    <w:p w:rsidR="003F14BA" w:rsidRDefault="003F14BA" w:rsidP="003F14BA">
      <w:pPr>
        <w:jc w:val="both"/>
      </w:pPr>
      <w:r>
        <w:t xml:space="preserve">• видеть разницу между двумя заявленными точками зрения.  </w:t>
      </w:r>
    </w:p>
    <w:p w:rsidR="003F14BA" w:rsidRDefault="003F14BA" w:rsidP="003F14BA">
      <w:pPr>
        <w:jc w:val="both"/>
      </w:pPr>
      <w:r>
        <w:t xml:space="preserve">В области контроля и самоконтроля учебных действий обучающиеся получат возможность научиться:  </w:t>
      </w:r>
    </w:p>
    <w:p w:rsidR="003F14BA" w:rsidRDefault="003F14BA" w:rsidP="003F14BA">
      <w:pPr>
        <w:jc w:val="both"/>
      </w:pPr>
      <w:r>
        <w:t xml:space="preserve">• понимать, что можно по-разному отвечать на вопросы;  </w:t>
      </w:r>
    </w:p>
    <w:p w:rsidR="003F14BA" w:rsidRDefault="003F14BA" w:rsidP="003F14BA">
      <w:pPr>
        <w:jc w:val="both"/>
      </w:pPr>
      <w:r>
        <w:t xml:space="preserve">• обращаться к тексту для подтверждения того ответа, с которым он соглашается.   </w:t>
      </w:r>
    </w:p>
    <w:p w:rsidR="003F14BA" w:rsidRDefault="003F14BA" w:rsidP="003F14BA">
      <w:pPr>
        <w:jc w:val="both"/>
      </w:pPr>
    </w:p>
    <w:p w:rsidR="003F14BA" w:rsidRDefault="003F14BA" w:rsidP="003F14BA">
      <w:pPr>
        <w:jc w:val="both"/>
      </w:pPr>
      <w:r>
        <w:t xml:space="preserve">ПЛАНИРУЕМЫЕ РЕЗУЛЬТАТЫ ОСВОЕНИЯ </w:t>
      </w:r>
    </w:p>
    <w:p w:rsidR="003F14BA" w:rsidRDefault="003F14BA" w:rsidP="003F14BA">
      <w:pPr>
        <w:jc w:val="both"/>
      </w:pPr>
      <w:r>
        <w:t>К КОНЦУ  2-ГО ГОДА ОБУЧЕНИЯ</w:t>
      </w:r>
    </w:p>
    <w:p w:rsidR="003F14BA" w:rsidRDefault="003F14BA" w:rsidP="003F14BA">
      <w:pPr>
        <w:jc w:val="both"/>
      </w:pPr>
      <w:r>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F14BA" w:rsidRDefault="003F14BA" w:rsidP="003F14BA">
      <w:pPr>
        <w:jc w:val="both"/>
      </w:pPr>
      <w:r>
        <w:t xml:space="preserve">Обучающиеся научатся:  </w:t>
      </w:r>
    </w:p>
    <w:p w:rsidR="003F14BA" w:rsidRDefault="003F14BA" w:rsidP="003F14BA">
      <w:pPr>
        <w:jc w:val="both"/>
      </w:pPr>
      <w:r>
        <w:t xml:space="preserve">• читать целыми словами вслух, постепенно увеличивая скорость чтения в соответствии с индивидуальными возможностями;  </w:t>
      </w:r>
    </w:p>
    <w:p w:rsidR="003F14BA" w:rsidRDefault="003F14BA" w:rsidP="003F14BA">
      <w:pPr>
        <w:jc w:val="both"/>
      </w:pPr>
      <w:r>
        <w:t xml:space="preserve">• читать про себя в процессе первичного ознакомительного чтения, выборочного чтения и повторного изучающего чтения;  </w:t>
      </w:r>
    </w:p>
    <w:p w:rsidR="003F14BA" w:rsidRDefault="003F14BA" w:rsidP="003F14BA">
      <w:pPr>
        <w:jc w:val="both"/>
      </w:pPr>
      <w:r>
        <w:t xml:space="preserve">• строить короткое монологическое высказывание: краткий и развернутый ответ на вопрос учителя;  </w:t>
      </w:r>
    </w:p>
    <w:p w:rsidR="003F14BA" w:rsidRDefault="003F14BA" w:rsidP="003F14BA">
      <w:pPr>
        <w:jc w:val="both"/>
      </w:pPr>
      <w:r>
        <w:t xml:space="preserve">• слушать собеседника (учителя и одноклассников): не повторять уже прозвучавший ответ, дополнять чужой ответ новым содержанием;  </w:t>
      </w:r>
    </w:p>
    <w:p w:rsidR="003F14BA" w:rsidRDefault="003F14BA" w:rsidP="003F14BA">
      <w:pPr>
        <w:jc w:val="both"/>
      </w:pPr>
      <w:r>
        <w:t xml:space="preserve">• называть имена 2–3 классиков татарской литературы,  </w:t>
      </w:r>
    </w:p>
    <w:p w:rsidR="003F14BA" w:rsidRDefault="003F14BA" w:rsidP="003F14BA">
      <w:pPr>
        <w:jc w:val="both"/>
      </w:pPr>
      <w:r>
        <w:t xml:space="preserve">• называть имена 2–3 современных писателей (поэтов);  </w:t>
      </w:r>
    </w:p>
    <w:p w:rsidR="003F14BA" w:rsidRDefault="003F14BA" w:rsidP="003F14BA">
      <w:pPr>
        <w:jc w:val="both"/>
      </w:pPr>
      <w:r>
        <w:t xml:space="preserve">• перечислять названия произведений и коротко пересказывать их содержание;  </w:t>
      </w:r>
    </w:p>
    <w:p w:rsidR="003F14BA" w:rsidRDefault="003F14BA" w:rsidP="003F14BA">
      <w:pPr>
        <w:jc w:val="both"/>
      </w:pPr>
      <w:r>
        <w:t xml:space="preserve">• перечислять названия произведений любимого автора и коротко пересказывать их содержание;  </w:t>
      </w:r>
    </w:p>
    <w:p w:rsidR="003F14BA" w:rsidRDefault="003F14BA" w:rsidP="003F14BA">
      <w:pPr>
        <w:jc w:val="both"/>
      </w:pPr>
      <w:r>
        <w:t xml:space="preserve">• определять тему и выделять главную мысль произведения (с помощью учителя);  </w:t>
      </w:r>
    </w:p>
    <w:p w:rsidR="003F14BA" w:rsidRDefault="003F14BA" w:rsidP="003F14BA">
      <w:pPr>
        <w:jc w:val="both"/>
      </w:pPr>
      <w:r>
        <w:t xml:space="preserve">• оценивать и характеризовать героев произведения (их имена, портреты, речь) и их поступки;  </w:t>
      </w:r>
    </w:p>
    <w:p w:rsidR="003F14BA" w:rsidRDefault="003F14BA" w:rsidP="003F14BA">
      <w:pPr>
        <w:jc w:val="both"/>
      </w:pPr>
      <w:r>
        <w:t>• пользоваться Толковым словарем для выяснения значений слов.</w:t>
      </w:r>
    </w:p>
    <w:p w:rsidR="003F14BA" w:rsidRDefault="003F14BA" w:rsidP="003F14BA">
      <w:pPr>
        <w:jc w:val="both"/>
      </w:pPr>
      <w:r>
        <w:t xml:space="preserve">  Обучающиеся в процессе самостоятельной, парной, групповой и коллективной работы получат возможность научиться:  </w:t>
      </w:r>
    </w:p>
    <w:p w:rsidR="003F14BA" w:rsidRDefault="003F14BA" w:rsidP="003F14BA">
      <w:pPr>
        <w:jc w:val="both"/>
      </w:pPr>
      <w:r>
        <w:t xml:space="preserve">• развивать навыки аудирования на основе целенаправленного восприятия текста, который читает учитель;  </w:t>
      </w:r>
    </w:p>
    <w:p w:rsidR="003F14BA" w:rsidRDefault="003F14BA" w:rsidP="003F14BA">
      <w:pPr>
        <w:jc w:val="both"/>
      </w:pPr>
      <w:r>
        <w:t xml:space="preserve">• устно выражать свое отношение к содержанию прочитанного;  </w:t>
      </w:r>
    </w:p>
    <w:p w:rsidR="003F14BA" w:rsidRDefault="003F14BA" w:rsidP="003F14BA">
      <w:pPr>
        <w:jc w:val="both"/>
      </w:pPr>
      <w:r>
        <w:t xml:space="preserve">• читать наизусть 6–8 стихотворений разных авторов (по выбору); </w:t>
      </w:r>
    </w:p>
    <w:p w:rsidR="003F14BA" w:rsidRDefault="003F14BA" w:rsidP="003F14BA">
      <w:pPr>
        <w:jc w:val="both"/>
      </w:pPr>
      <w:r>
        <w:t xml:space="preserve">• пересказывать текст небольшого объема;  </w:t>
      </w:r>
    </w:p>
    <w:p w:rsidR="003F14BA" w:rsidRDefault="003F14BA" w:rsidP="003F14BA">
      <w:pPr>
        <w:jc w:val="both"/>
      </w:pPr>
      <w:r>
        <w:lastRenderedPageBreak/>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3F14BA" w:rsidRDefault="003F14BA" w:rsidP="003F14BA">
      <w:pPr>
        <w:jc w:val="both"/>
      </w:pPr>
      <w:r>
        <w:t xml:space="preserve">• привлекать к работе на уроках тексты хрестоматии, а также книг из домашней и школьной библиотек;  </w:t>
      </w:r>
    </w:p>
    <w:p w:rsidR="003F14BA" w:rsidRDefault="003F14BA" w:rsidP="003F14BA">
      <w:pPr>
        <w:jc w:val="both"/>
      </w:pPr>
      <w:r>
        <w:t xml:space="preserve">• задавать вопросы по тексту произведения и отвечать на вопросы.  </w:t>
      </w:r>
    </w:p>
    <w:p w:rsidR="003F14BA" w:rsidRDefault="003F14BA" w:rsidP="003F14BA">
      <w:pPr>
        <w:jc w:val="both"/>
      </w:pPr>
      <w: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F14BA" w:rsidRDefault="003F14BA" w:rsidP="003F14BA">
      <w:pPr>
        <w:jc w:val="both"/>
      </w:pPr>
      <w:r>
        <w:t xml:space="preserve">Обучающиеся научатся:  </w:t>
      </w:r>
    </w:p>
    <w:p w:rsidR="003F14BA" w:rsidRDefault="003F14BA" w:rsidP="003F14BA">
      <w:pPr>
        <w:jc w:val="both"/>
      </w:pPr>
      <w:r>
        <w:t xml:space="preserve">• различать сказку о животных и волшебную сказку;  </w:t>
      </w:r>
    </w:p>
    <w:p w:rsidR="003F14BA" w:rsidRDefault="003F14BA" w:rsidP="003F14BA">
      <w:pPr>
        <w:jc w:val="both"/>
      </w:pPr>
      <w:r>
        <w:t xml:space="preserve">• определять особенности волшебной сказки;  </w:t>
      </w:r>
    </w:p>
    <w:p w:rsidR="003F14BA" w:rsidRDefault="003F14BA" w:rsidP="003F14BA">
      <w:pPr>
        <w:jc w:val="both"/>
      </w:pPr>
      <w:r>
        <w:t xml:space="preserve">• различать сказку и рассказ;  </w:t>
      </w:r>
    </w:p>
    <w:p w:rsidR="003F14BA" w:rsidRDefault="003F14BA" w:rsidP="003F14BA">
      <w:pPr>
        <w:jc w:val="both"/>
      </w:pPr>
      <w: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3F14BA" w:rsidRDefault="003F14BA" w:rsidP="003F14BA">
      <w:pPr>
        <w:jc w:val="both"/>
      </w:pPr>
      <w:r>
        <w:t xml:space="preserve">Обучающиеся получат возможность научиться:  </w:t>
      </w:r>
    </w:p>
    <w:p w:rsidR="003F14BA" w:rsidRDefault="003F14BA" w:rsidP="003F14BA">
      <w:pPr>
        <w:jc w:val="both"/>
      </w:pPr>
      <w: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3F14BA" w:rsidRDefault="003F14BA" w:rsidP="003F14BA">
      <w:pPr>
        <w:jc w:val="both"/>
      </w:pPr>
      <w: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3F14BA" w:rsidRDefault="003F14BA" w:rsidP="003F14BA">
      <w:pPr>
        <w:jc w:val="both"/>
      </w:pPr>
      <w:r>
        <w:t xml:space="preserve">• понимать, в чем особенность поэтического восприятия мира  </w:t>
      </w:r>
    </w:p>
    <w:p w:rsidR="003F14BA" w:rsidRDefault="003F14BA" w:rsidP="003F14BA">
      <w:pPr>
        <w:jc w:val="both"/>
      </w:pPr>
      <w:r>
        <w:t xml:space="preserve">• обнаруживать, что поэтическое мировосприятие может быть выражено не только в стихотворных текстах, но и в прозе.  </w:t>
      </w:r>
    </w:p>
    <w:p w:rsidR="003F14BA" w:rsidRDefault="003F14BA" w:rsidP="003F14BA">
      <w:pPr>
        <w:jc w:val="both"/>
      </w:pPr>
      <w: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3F14BA" w:rsidRDefault="003F14BA" w:rsidP="003F14BA">
      <w:pPr>
        <w:jc w:val="both"/>
      </w:pPr>
      <w:r>
        <w:t xml:space="preserve">Обучающиеся научатся:  </w:t>
      </w:r>
    </w:p>
    <w:p w:rsidR="003F14BA" w:rsidRDefault="003F14BA" w:rsidP="003F14BA">
      <w:pPr>
        <w:jc w:val="both"/>
      </w:pPr>
      <w:r>
        <w:t xml:space="preserve">• понимать содержание прочитанного;  </w:t>
      </w:r>
    </w:p>
    <w:p w:rsidR="003F14BA" w:rsidRDefault="003F14BA" w:rsidP="003F14BA">
      <w:pPr>
        <w:jc w:val="both"/>
      </w:pPr>
      <w:r>
        <w:t xml:space="preserve">• осознанно выбирать интонацию, темп чтения и необходимые паузы в соответствии с особенностями текста;  </w:t>
      </w:r>
    </w:p>
    <w:p w:rsidR="003F14BA" w:rsidRDefault="003F14BA" w:rsidP="003F14BA">
      <w:pPr>
        <w:jc w:val="both"/>
      </w:pPr>
      <w:r>
        <w:t xml:space="preserve">• читать художественное произведение по ролям и по цепочке;  </w:t>
      </w:r>
    </w:p>
    <w:p w:rsidR="003F14BA" w:rsidRDefault="003F14BA" w:rsidP="003F14BA">
      <w:pPr>
        <w:jc w:val="both"/>
      </w:pPr>
      <w:r>
        <w:t xml:space="preserve">• эмоционально воспринимать на слух художественные произведения, определенные программой.  </w:t>
      </w:r>
    </w:p>
    <w:p w:rsidR="003F14BA" w:rsidRDefault="003F14BA" w:rsidP="003F14BA">
      <w:pPr>
        <w:jc w:val="both"/>
      </w:pPr>
      <w:r>
        <w:t xml:space="preserve">Обучающиеся в процессе самостоятельной, парной, групповой и коллективной работы получат возможность научиться:  </w:t>
      </w:r>
    </w:p>
    <w:p w:rsidR="003F14BA" w:rsidRDefault="003F14BA" w:rsidP="003F14BA">
      <w:pPr>
        <w:jc w:val="both"/>
      </w:pPr>
      <w:r>
        <w:t xml:space="preserve">• читать выразительно поэтические и прозаические произведения;  </w:t>
      </w:r>
    </w:p>
    <w:p w:rsidR="003F14BA" w:rsidRDefault="003F14BA" w:rsidP="003F14BA">
      <w:pPr>
        <w:jc w:val="both"/>
      </w:pPr>
      <w:r>
        <w:t xml:space="preserve">• рассматривать иллюстрации в учебнике и сравнивать их с художественными текстами; </w:t>
      </w:r>
    </w:p>
    <w:p w:rsidR="003F14BA" w:rsidRDefault="003F14BA" w:rsidP="003F14BA">
      <w:pPr>
        <w:jc w:val="both"/>
      </w:pPr>
      <w:r>
        <w:t xml:space="preserve">• устно делиться своими личными впечатлениями и наблюдениями.   </w:t>
      </w:r>
    </w:p>
    <w:p w:rsidR="003F14BA" w:rsidRDefault="003F14BA" w:rsidP="003F14BA">
      <w:pPr>
        <w:jc w:val="both"/>
      </w:pPr>
    </w:p>
    <w:p w:rsidR="003F14BA" w:rsidRDefault="003F14BA" w:rsidP="003F14BA">
      <w:pPr>
        <w:jc w:val="both"/>
      </w:pPr>
      <w:r>
        <w:t>ОЖИДАЕМЫЕ РЕЗУЛЬТАТЫ ФОРМИРОВАНИЯ УУД К КОНЦУ  2-ГО ГОДА ОБУЧЕНИЯ</w:t>
      </w:r>
    </w:p>
    <w:p w:rsidR="003F14BA" w:rsidRDefault="003F14BA" w:rsidP="003F14BA">
      <w:pPr>
        <w:jc w:val="both"/>
      </w:pPr>
      <w:r>
        <w:t xml:space="preserve">В области познавательных общих учебных действий обучающиеся научатся:  </w:t>
      </w:r>
    </w:p>
    <w:p w:rsidR="003F14BA" w:rsidRDefault="003F14BA" w:rsidP="003F14BA">
      <w:pPr>
        <w:jc w:val="both"/>
      </w:pPr>
      <w:r>
        <w:t xml:space="preserve">• ориентироваться в учебной книге: читать язык условных обозначений; находить нужный текст по страницам «Содержание» и «Оглавление»;  </w:t>
      </w:r>
    </w:p>
    <w:p w:rsidR="003F14BA" w:rsidRDefault="003F14BA" w:rsidP="003F14BA">
      <w:pPr>
        <w:jc w:val="both"/>
      </w:pPr>
      <w:r>
        <w:t xml:space="preserve">• быстро находить выделенный фрагмент текста, выделенные строчки и слова на странице; </w:t>
      </w:r>
    </w:p>
    <w:p w:rsidR="003F14BA" w:rsidRDefault="003F14BA" w:rsidP="003F14BA">
      <w:pPr>
        <w:jc w:val="both"/>
      </w:pPr>
      <w: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3F14BA" w:rsidRDefault="003F14BA" w:rsidP="003F14BA">
      <w:pPr>
        <w:jc w:val="both"/>
      </w:pPr>
      <w:r>
        <w:t xml:space="preserve">В области коммуникативных учебных действий обучающиеся научатся:  </w:t>
      </w:r>
    </w:p>
    <w:p w:rsidR="003F14BA" w:rsidRDefault="003F14BA" w:rsidP="003F14BA">
      <w:pPr>
        <w:jc w:val="both"/>
      </w:pPr>
      <w:r>
        <w:t xml:space="preserve">а) в рамках коммуникации как сотрудничества:  </w:t>
      </w:r>
    </w:p>
    <w:p w:rsidR="003F14BA" w:rsidRDefault="003F14BA" w:rsidP="003F14BA">
      <w:pPr>
        <w:jc w:val="both"/>
      </w:pPr>
      <w: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3F14BA" w:rsidRDefault="003F14BA" w:rsidP="003F14BA">
      <w:pPr>
        <w:jc w:val="both"/>
      </w:pPr>
      <w:r>
        <w:t xml:space="preserve">• выполнять работу по цепочке;  </w:t>
      </w:r>
    </w:p>
    <w:p w:rsidR="003F14BA" w:rsidRDefault="003F14BA" w:rsidP="003F14BA">
      <w:pPr>
        <w:jc w:val="both"/>
      </w:pPr>
      <w:r>
        <w:t xml:space="preserve">б) в рамках коммуникации как взаимодействия: </w:t>
      </w:r>
    </w:p>
    <w:p w:rsidR="003F14BA" w:rsidRDefault="003F14BA" w:rsidP="003F14BA">
      <w:pPr>
        <w:jc w:val="both"/>
      </w:pPr>
      <w:r>
        <w:lastRenderedPageBreak/>
        <w:t xml:space="preserve">• видеть разницу между двумя точками зрения, двумя позициями и мотивированно присоединяться к одной из них;  </w:t>
      </w:r>
    </w:p>
    <w:p w:rsidR="003F14BA" w:rsidRDefault="003F14BA" w:rsidP="003F14BA">
      <w:pPr>
        <w:jc w:val="both"/>
      </w:pPr>
      <w:r>
        <w:t xml:space="preserve">• находить в тексте подтверждение высказанным героями точкам зрения.  </w:t>
      </w:r>
    </w:p>
    <w:p w:rsidR="003F14BA" w:rsidRDefault="003F14BA" w:rsidP="003F14BA">
      <w:pPr>
        <w:jc w:val="both"/>
      </w:pPr>
      <w:r>
        <w:t xml:space="preserve">В области контроля и самоконтроля учебных действий обучающиеся получат возможность научиться:  </w:t>
      </w:r>
    </w:p>
    <w:p w:rsidR="003F14BA" w:rsidRDefault="003F14BA" w:rsidP="003F14BA">
      <w:pPr>
        <w:jc w:val="both"/>
      </w:pPr>
      <w:r>
        <w:t xml:space="preserve">• подтверждать строчками из текста прозвучавшую точку зрения;  </w:t>
      </w:r>
    </w:p>
    <w:p w:rsidR="003F14BA" w:rsidRDefault="003F14BA" w:rsidP="003F14BA">
      <w:pPr>
        <w:jc w:val="both"/>
      </w:pPr>
      <w:r>
        <w:t xml:space="preserve">• понимать, что разные точки зрения имеют разные основания.   </w:t>
      </w:r>
    </w:p>
    <w:p w:rsidR="003F14BA" w:rsidRDefault="003F14BA" w:rsidP="003F14BA">
      <w:pPr>
        <w:jc w:val="both"/>
      </w:pPr>
    </w:p>
    <w:p w:rsidR="003F14BA" w:rsidRDefault="003F14BA" w:rsidP="003F14BA">
      <w:pPr>
        <w:jc w:val="both"/>
      </w:pPr>
      <w:r>
        <w:t xml:space="preserve">ПЛАНИРУЕМЫЕ РЕЗУЛЬТАТЫ ОСВОЕНИЯ </w:t>
      </w:r>
    </w:p>
    <w:p w:rsidR="003F14BA" w:rsidRDefault="003F14BA" w:rsidP="003F14BA">
      <w:pPr>
        <w:jc w:val="both"/>
      </w:pPr>
      <w:r>
        <w:t>К КОНЦУ  3-ГО ГОДА ОБУЧЕНИЯ</w:t>
      </w:r>
    </w:p>
    <w:p w:rsidR="003F14BA" w:rsidRDefault="003F14BA" w:rsidP="003F14BA">
      <w:pPr>
        <w:jc w:val="both"/>
      </w:pPr>
      <w: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F14BA" w:rsidRDefault="003F14BA" w:rsidP="003F14BA">
      <w:pPr>
        <w:jc w:val="both"/>
      </w:pPr>
      <w:r>
        <w:t xml:space="preserve">Обучающиеся научатся:  </w:t>
      </w:r>
    </w:p>
    <w:p w:rsidR="003F14BA" w:rsidRDefault="003F14BA" w:rsidP="003F14BA">
      <w:pPr>
        <w:jc w:val="both"/>
      </w:pPr>
      <w:r>
        <w:t xml:space="preserve">• читать правильно и выразительно целыми словами вслух, учитывая индивидуальный темп чтения;  </w:t>
      </w:r>
    </w:p>
    <w:p w:rsidR="003F14BA" w:rsidRDefault="003F14BA" w:rsidP="003F14BA">
      <w:pPr>
        <w:jc w:val="both"/>
      </w:pPr>
      <w: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3F14BA" w:rsidRDefault="003F14BA" w:rsidP="003F14BA">
      <w:pPr>
        <w:jc w:val="both"/>
      </w:pPr>
      <w: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3F14BA" w:rsidRDefault="003F14BA" w:rsidP="003F14BA">
      <w:pPr>
        <w:jc w:val="both"/>
      </w:pPr>
      <w:r>
        <w:t xml:space="preserve">• рассказывать о любимом литературном герое;  </w:t>
      </w:r>
    </w:p>
    <w:p w:rsidR="003F14BA" w:rsidRDefault="003F14BA" w:rsidP="003F14BA">
      <w:pPr>
        <w:jc w:val="both"/>
      </w:pPr>
      <w:r>
        <w:t xml:space="preserve">• выявлять авторское отношение к герою;  </w:t>
      </w:r>
    </w:p>
    <w:p w:rsidR="003F14BA" w:rsidRDefault="003F14BA" w:rsidP="003F14BA">
      <w:pPr>
        <w:jc w:val="both"/>
      </w:pPr>
      <w:r>
        <w:t xml:space="preserve">• характеризовать героев произведений; сравнивать характеры героев разных произведений; </w:t>
      </w:r>
    </w:p>
    <w:p w:rsidR="003F14BA" w:rsidRDefault="003F14BA" w:rsidP="003F14BA">
      <w:pPr>
        <w:jc w:val="both"/>
      </w:pPr>
      <w:r>
        <w:t xml:space="preserve">• читать наизусть 6–8 стихотворений разных авторов (по выбору);  </w:t>
      </w:r>
    </w:p>
    <w:p w:rsidR="003F14BA" w:rsidRDefault="003F14BA" w:rsidP="003F14BA">
      <w:pPr>
        <w:jc w:val="both"/>
      </w:pPr>
      <w:r>
        <w:t xml:space="preserve">• ориентироваться в книге по ее элементам (автор, название, страница «Содержание», иллюстрации).  </w:t>
      </w:r>
    </w:p>
    <w:p w:rsidR="003F14BA" w:rsidRDefault="003F14BA" w:rsidP="003F14BA">
      <w:pPr>
        <w:jc w:val="both"/>
      </w:pPr>
      <w:r>
        <w:t xml:space="preserve">Обучающиеся в процессе самостоятельной, парной, групповой и коллективной работы получат возможность научиться:   </w:t>
      </w:r>
    </w:p>
    <w:p w:rsidR="003F14BA" w:rsidRDefault="003F14BA" w:rsidP="003F14BA">
      <w:pPr>
        <w:jc w:val="both"/>
      </w:pPr>
      <w:r>
        <w:t xml:space="preserve">• делать самостоятельный выбор книги и определять содержание книги по ее элементам;  </w:t>
      </w:r>
    </w:p>
    <w:p w:rsidR="003F14BA" w:rsidRDefault="003F14BA" w:rsidP="003F14BA">
      <w:pPr>
        <w:jc w:val="both"/>
      </w:pPr>
      <w:r>
        <w:t xml:space="preserve">• самостоятельно читать выбранные книги;  </w:t>
      </w:r>
    </w:p>
    <w:p w:rsidR="003F14BA" w:rsidRDefault="003F14BA" w:rsidP="003F14BA">
      <w:pPr>
        <w:jc w:val="both"/>
      </w:pPr>
      <w:r>
        <w:t xml:space="preserve">• высказывать оценочные суждения о героях прочитанных произведений;  </w:t>
      </w:r>
    </w:p>
    <w:p w:rsidR="003F14BA" w:rsidRDefault="003F14BA" w:rsidP="003F14BA">
      <w:pPr>
        <w:jc w:val="both"/>
      </w:pPr>
      <w:r>
        <w:t xml:space="preserve">•самостоятельно работать со словарями.  </w:t>
      </w:r>
    </w:p>
    <w:p w:rsidR="003F14BA" w:rsidRDefault="003F14BA" w:rsidP="003F14BA">
      <w:pPr>
        <w:jc w:val="both"/>
      </w:pPr>
      <w: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3F14BA" w:rsidRDefault="003F14BA" w:rsidP="003F14BA">
      <w:pPr>
        <w:jc w:val="both"/>
      </w:pPr>
      <w:r>
        <w:t xml:space="preserve">Обучающиеся научатся:  </w:t>
      </w:r>
    </w:p>
    <w:p w:rsidR="003F14BA" w:rsidRDefault="003F14BA" w:rsidP="003F14BA">
      <w:pPr>
        <w:jc w:val="both"/>
      </w:pPr>
      <w:r>
        <w:t xml:space="preserve">• различать сказку о животных, басню, волшебную сказку, бытовую сказку;  </w:t>
      </w:r>
    </w:p>
    <w:p w:rsidR="003F14BA" w:rsidRDefault="003F14BA" w:rsidP="003F14BA">
      <w:pPr>
        <w:jc w:val="both"/>
      </w:pPr>
      <w:r>
        <w:t xml:space="preserve">• различать сказку и рассказ; </w:t>
      </w:r>
    </w:p>
    <w:p w:rsidR="003F14BA" w:rsidRDefault="003F14BA" w:rsidP="003F14BA">
      <w:pPr>
        <w:jc w:val="both"/>
      </w:pPr>
      <w: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3F14BA" w:rsidRDefault="003F14BA" w:rsidP="003F14BA">
      <w:pPr>
        <w:jc w:val="both"/>
      </w:pPr>
      <w:r>
        <w:t xml:space="preserve">Обучающиеся получат возможность научиться:  </w:t>
      </w:r>
    </w:p>
    <w:p w:rsidR="003F14BA" w:rsidRDefault="003F14BA" w:rsidP="003F14BA">
      <w:pPr>
        <w:jc w:val="both"/>
      </w:pPr>
      <w:r>
        <w:t xml:space="preserve">• понимать развитие сказки о животных во времени;  </w:t>
      </w:r>
    </w:p>
    <w:p w:rsidR="003F14BA" w:rsidRDefault="003F14BA" w:rsidP="003F14BA">
      <w:pPr>
        <w:jc w:val="both"/>
      </w:pPr>
      <w:r>
        <w:t>• обнаруживать «бродячие» сюжеты («бродячие сказочные истории») в сказках разных народов мира.</w:t>
      </w:r>
    </w:p>
    <w:p w:rsidR="003F14BA" w:rsidRDefault="003F14BA" w:rsidP="003F14BA">
      <w:pPr>
        <w:jc w:val="both"/>
      </w:pPr>
      <w: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3F14BA" w:rsidRDefault="003F14BA" w:rsidP="003F14BA">
      <w:pPr>
        <w:jc w:val="both"/>
      </w:pPr>
      <w:r>
        <w:t xml:space="preserve">Обучающиеся научатся:  </w:t>
      </w:r>
    </w:p>
    <w:p w:rsidR="003F14BA" w:rsidRDefault="003F14BA" w:rsidP="003F14BA">
      <w:pPr>
        <w:jc w:val="both"/>
      </w:pPr>
      <w: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3F14BA" w:rsidRDefault="003F14BA" w:rsidP="003F14BA">
      <w:pPr>
        <w:jc w:val="both"/>
      </w:pPr>
      <w: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3F14BA" w:rsidRDefault="003F14BA" w:rsidP="003F14BA">
      <w:pPr>
        <w:jc w:val="both"/>
      </w:pPr>
      <w:r>
        <w:lastRenderedPageBreak/>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3F14BA" w:rsidRDefault="003F14BA" w:rsidP="003F14BA">
      <w:pPr>
        <w:jc w:val="both"/>
      </w:pPr>
      <w:r>
        <w:t xml:space="preserve">• принимать участие в инсценировке (разыгрывании по ролям) крупных диалоговых фрагментов литературных текстов.  </w:t>
      </w:r>
    </w:p>
    <w:p w:rsidR="003F14BA" w:rsidRDefault="003F14BA" w:rsidP="003F14BA">
      <w:pPr>
        <w:jc w:val="both"/>
      </w:pPr>
      <w:r>
        <w:t xml:space="preserve">Обучающиеся в процессе самостоятельной, парной, групповой и коллективной работы получат возможность научиться:  </w:t>
      </w:r>
    </w:p>
    <w:p w:rsidR="003F14BA" w:rsidRDefault="003F14BA" w:rsidP="003F14BA">
      <w:pPr>
        <w:jc w:val="both"/>
      </w:pPr>
      <w:r>
        <w:t xml:space="preserve">• читать вслух стихотворный и прозаический тексты;  </w:t>
      </w:r>
    </w:p>
    <w:p w:rsidR="003F14BA" w:rsidRDefault="003F14BA" w:rsidP="003F14BA">
      <w:pPr>
        <w:jc w:val="both"/>
      </w:pPr>
      <w: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3F14BA" w:rsidRDefault="003F14BA" w:rsidP="003F14BA">
      <w:pPr>
        <w:jc w:val="both"/>
      </w:pPr>
      <w: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F14BA" w:rsidRDefault="003F14BA" w:rsidP="003F14BA">
      <w:pPr>
        <w:jc w:val="both"/>
      </w:pPr>
    </w:p>
    <w:p w:rsidR="003F14BA" w:rsidRDefault="003F14BA" w:rsidP="003F14BA">
      <w:pPr>
        <w:jc w:val="both"/>
      </w:pPr>
      <w:r>
        <w:t>ОЖИДАЕМЫЕ РЕЗУЛЬТАТЫ ФОРМИРОВАНИЯ УУД К КОНЦУ  3-ГО ГОДА ОБУЧЕНИЯ</w:t>
      </w:r>
    </w:p>
    <w:p w:rsidR="003F14BA" w:rsidRDefault="003F14BA" w:rsidP="003F14BA">
      <w:pPr>
        <w:jc w:val="both"/>
      </w:pPr>
      <w:r>
        <w:t xml:space="preserve">В области познавательных общих учебных действий обучающиеся научатся </w:t>
      </w:r>
    </w:p>
    <w:p w:rsidR="003F14BA" w:rsidRDefault="003F14BA" w:rsidP="003F14BA">
      <w:pPr>
        <w:jc w:val="both"/>
      </w:pPr>
      <w:r>
        <w:t xml:space="preserve">• свободно ориентироваться в корпусе учебных словарей, быстро находить нужную словарную статью;  </w:t>
      </w:r>
    </w:p>
    <w:p w:rsidR="003F14BA" w:rsidRDefault="003F14BA" w:rsidP="003F14BA">
      <w:pPr>
        <w:jc w:val="both"/>
      </w:pPr>
      <w: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3F14BA" w:rsidRDefault="003F14BA" w:rsidP="003F14BA">
      <w:pPr>
        <w:jc w:val="both"/>
      </w:pPr>
      <w: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3F14BA" w:rsidRDefault="003F14BA" w:rsidP="003F14BA">
      <w:pPr>
        <w:jc w:val="both"/>
      </w:pPr>
      <w: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3F14BA" w:rsidRDefault="003F14BA" w:rsidP="003F14BA">
      <w:pPr>
        <w:jc w:val="both"/>
      </w:pPr>
      <w:r>
        <w:t xml:space="preserve">Обучающиеся получат возможность научиться:  </w:t>
      </w:r>
    </w:p>
    <w:p w:rsidR="003F14BA" w:rsidRDefault="003F14BA" w:rsidP="003F14BA">
      <w:pPr>
        <w:jc w:val="both"/>
      </w:pPr>
      <w: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3F14BA" w:rsidRDefault="003F14BA" w:rsidP="003F14BA">
      <w:pPr>
        <w:jc w:val="both"/>
      </w:pPr>
      <w:r>
        <w:t xml:space="preserve">В области коммуникативных учебных действий обучающиеся научатся:  </w:t>
      </w:r>
    </w:p>
    <w:p w:rsidR="003F14BA" w:rsidRDefault="003F14BA" w:rsidP="003F14BA">
      <w:pPr>
        <w:jc w:val="both"/>
      </w:pPr>
      <w:r>
        <w:t xml:space="preserve">а) в рамках коммуникации как сотрудничества:  </w:t>
      </w:r>
    </w:p>
    <w:p w:rsidR="003F14BA" w:rsidRDefault="003F14BA" w:rsidP="003F14BA">
      <w:pPr>
        <w:jc w:val="both"/>
      </w:pPr>
      <w: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3F14BA" w:rsidRDefault="003F14BA" w:rsidP="003F14BA">
      <w:pPr>
        <w:jc w:val="both"/>
      </w:pPr>
      <w:r>
        <w:t xml:space="preserve">б) в рамках коммуникации как взаимодействия:  </w:t>
      </w:r>
    </w:p>
    <w:p w:rsidR="003F14BA" w:rsidRDefault="003F14BA" w:rsidP="003F14BA">
      <w:pPr>
        <w:jc w:val="both"/>
      </w:pPr>
      <w: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3F14BA" w:rsidRDefault="003F14BA" w:rsidP="003F14BA">
      <w:pPr>
        <w:jc w:val="both"/>
      </w:pPr>
      <w:r>
        <w:t xml:space="preserve">В области регулятивных учебных действий обучающиеся научатся:  </w:t>
      </w:r>
    </w:p>
    <w:p w:rsidR="003F14BA" w:rsidRDefault="003F14BA" w:rsidP="003F14BA">
      <w:pPr>
        <w:jc w:val="both"/>
      </w:pPr>
      <w:r>
        <w:t xml:space="preserve">• осуществлять самоконтроль и контроль за ходом выполнения работы и полученного результата.   </w:t>
      </w:r>
    </w:p>
    <w:p w:rsidR="003F14BA" w:rsidRDefault="003F14BA" w:rsidP="003F14BA">
      <w:pPr>
        <w:jc w:val="both"/>
      </w:pPr>
    </w:p>
    <w:p w:rsidR="003F14BA" w:rsidRDefault="003F14BA" w:rsidP="003F14BA">
      <w:pPr>
        <w:jc w:val="both"/>
      </w:pPr>
      <w:r>
        <w:t xml:space="preserve">ПЛАНИРУЕМЫЕ РЕЗУЛЬТАТЫ ОСВОЕНИЯ </w:t>
      </w:r>
    </w:p>
    <w:p w:rsidR="003F14BA" w:rsidRDefault="003F14BA" w:rsidP="003F14BA">
      <w:pPr>
        <w:jc w:val="both"/>
      </w:pPr>
      <w:r>
        <w:t>К КОНЦУ 4-ГО ГОДА ОБУЧЕНИЯ</w:t>
      </w:r>
    </w:p>
    <w:p w:rsidR="003F14BA" w:rsidRDefault="003F14BA" w:rsidP="003F14BA">
      <w:pPr>
        <w:jc w:val="both"/>
      </w:pPr>
      <w: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F14BA" w:rsidRDefault="003F14BA" w:rsidP="003F14BA">
      <w:pPr>
        <w:jc w:val="both"/>
      </w:pPr>
      <w:r>
        <w:t xml:space="preserve">Выпускник научится:  </w:t>
      </w:r>
    </w:p>
    <w:p w:rsidR="003F14BA" w:rsidRDefault="003F14BA" w:rsidP="003F14BA">
      <w:pPr>
        <w:jc w:val="both"/>
      </w:pPr>
      <w:r>
        <w:t xml:space="preserve">• читать про себя в процессе ознакомительного, просмотрового чтения, выборочного и изучающего чтения; </w:t>
      </w:r>
    </w:p>
    <w:p w:rsidR="003F14BA" w:rsidRDefault="003F14BA" w:rsidP="003F14BA">
      <w:pPr>
        <w:jc w:val="both"/>
      </w:pPr>
      <w: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3F14BA" w:rsidRDefault="003F14BA" w:rsidP="003F14BA">
      <w:pPr>
        <w:jc w:val="both"/>
      </w:pPr>
      <w:r>
        <w:t xml:space="preserve">• представлять содержание основных литературных произведений, изученных в классе, указывать их авторов и названия;  </w:t>
      </w:r>
    </w:p>
    <w:p w:rsidR="003F14BA" w:rsidRDefault="003F14BA" w:rsidP="003F14BA">
      <w:pPr>
        <w:jc w:val="both"/>
      </w:pPr>
      <w:r>
        <w:lastRenderedPageBreak/>
        <w:t xml:space="preserve">• перечислять названия двух-трех детских журналов и пересказывать их основное содержание (на уровне рубрик);  </w:t>
      </w:r>
    </w:p>
    <w:p w:rsidR="003F14BA" w:rsidRDefault="003F14BA" w:rsidP="003F14BA">
      <w:pPr>
        <w:jc w:val="both"/>
      </w:pPr>
      <w: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3F14BA" w:rsidRDefault="003F14BA" w:rsidP="003F14BA">
      <w:pPr>
        <w:jc w:val="both"/>
      </w:pPr>
      <w: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3F14BA" w:rsidRDefault="003F14BA" w:rsidP="003F14BA">
      <w:pPr>
        <w:jc w:val="both"/>
      </w:pPr>
      <w: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3F14BA" w:rsidRDefault="003F14BA" w:rsidP="003F14BA">
      <w:pPr>
        <w:jc w:val="both"/>
      </w:pPr>
      <w: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3F14BA" w:rsidRDefault="003F14BA" w:rsidP="003F14BA">
      <w:pPr>
        <w:jc w:val="both"/>
      </w:pPr>
      <w: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3F14BA" w:rsidRDefault="003F14BA" w:rsidP="003F14BA">
      <w:pPr>
        <w:jc w:val="both"/>
      </w:pPr>
      <w:r>
        <w:t xml:space="preserve">• высказывать оценочные суждения о героях прочитанных произведений и тактично воспринимать мнения одноклассников;  </w:t>
      </w:r>
    </w:p>
    <w:p w:rsidR="003F14BA" w:rsidRDefault="003F14BA" w:rsidP="003F14BA">
      <w:pPr>
        <w:jc w:val="both"/>
      </w:pPr>
      <w:r>
        <w:t xml:space="preserve">• самостоятельно работать с разными источниками информации (включая словари и справочники разного направления).  </w:t>
      </w:r>
    </w:p>
    <w:p w:rsidR="003F14BA" w:rsidRDefault="003F14BA" w:rsidP="003F14BA">
      <w:pPr>
        <w:jc w:val="both"/>
      </w:pPr>
      <w:r>
        <w:t xml:space="preserve">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3F14BA" w:rsidRDefault="003F14BA" w:rsidP="003F14BA">
      <w:pPr>
        <w:jc w:val="both"/>
      </w:pPr>
      <w:r>
        <w:t xml:space="preserve">Выпускник научится:  </w:t>
      </w:r>
    </w:p>
    <w:p w:rsidR="003F14BA" w:rsidRDefault="003F14BA" w:rsidP="003F14BA">
      <w:pPr>
        <w:jc w:val="both"/>
      </w:pPr>
      <w:r>
        <w:t xml:space="preserve">• представлять основной вектор движения художественной культуры: от народного творчества к авторским формам;  </w:t>
      </w:r>
    </w:p>
    <w:p w:rsidR="003F14BA" w:rsidRDefault="003F14BA" w:rsidP="003F14BA">
      <w:pPr>
        <w:jc w:val="both"/>
      </w:pPr>
      <w:r>
        <w:t xml:space="preserve">• отличать народные произведения от авторских;  </w:t>
      </w:r>
    </w:p>
    <w:p w:rsidR="003F14BA" w:rsidRDefault="003F14BA" w:rsidP="003F14BA">
      <w:pPr>
        <w:jc w:val="both"/>
      </w:pPr>
      <w: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3F14BA" w:rsidRDefault="003F14BA" w:rsidP="003F14BA">
      <w:pPr>
        <w:jc w:val="both"/>
      </w:pPr>
      <w:r>
        <w:t xml:space="preserve">Выпускник в процессе самостоятельной, парной, групповой и коллективной работы получит возможность научиться: </w:t>
      </w:r>
    </w:p>
    <w:p w:rsidR="003F14BA" w:rsidRDefault="003F14BA" w:rsidP="003F14BA">
      <w:pPr>
        <w:jc w:val="both"/>
      </w:pPr>
      <w:r>
        <w:t xml:space="preserve"> • отслеживать особенности мифологического восприятия мира в сказках народов мира, татарских и русских народных сказках;  </w:t>
      </w:r>
    </w:p>
    <w:p w:rsidR="003F14BA" w:rsidRDefault="003F14BA" w:rsidP="003F14BA">
      <w:pPr>
        <w:jc w:val="both"/>
      </w:pPr>
      <w:r>
        <w:t xml:space="preserve">• обнаруживать связь смысла стихотворения с избранной поэтом стихотворной формой (на примере классической и современной поэзии);  </w:t>
      </w:r>
    </w:p>
    <w:p w:rsidR="003F14BA" w:rsidRDefault="003F14BA" w:rsidP="003F14BA">
      <w:pPr>
        <w:jc w:val="both"/>
      </w:pPr>
      <w:r>
        <w:t xml:space="preserve">• понимать роль творческой биографии писателя (поэта, художника) в создании художественного произведения;  </w:t>
      </w:r>
    </w:p>
    <w:p w:rsidR="003F14BA" w:rsidRDefault="003F14BA" w:rsidP="003F14BA">
      <w:pPr>
        <w:jc w:val="both"/>
      </w:pPr>
      <w: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3F14BA" w:rsidRDefault="003F14BA" w:rsidP="003F14BA">
      <w:pPr>
        <w:jc w:val="both"/>
      </w:pPr>
      <w:r>
        <w:t xml:space="preserve">Раздел «Элементы творческой деятельности учащихся»: чтение по ролям, устное словесное рисование, работа с репродукциями, создание собственных текстов.  </w:t>
      </w:r>
    </w:p>
    <w:p w:rsidR="003F14BA" w:rsidRDefault="003F14BA" w:rsidP="003F14BA">
      <w:pPr>
        <w:jc w:val="both"/>
      </w:pPr>
      <w:r>
        <w:t xml:space="preserve">Выпускник в процессе самостоятельной, парной, групповой и коллективной работы получит возможность научиться:  </w:t>
      </w:r>
    </w:p>
    <w:p w:rsidR="003F14BA" w:rsidRDefault="003F14BA" w:rsidP="003F14BA">
      <w:pPr>
        <w:jc w:val="both"/>
      </w:pPr>
      <w:r>
        <w:t xml:space="preserve">• читать вслух стихотворный и прозаический тексты;  </w:t>
      </w:r>
    </w:p>
    <w:p w:rsidR="003F14BA" w:rsidRDefault="003F14BA" w:rsidP="003F14BA">
      <w:pPr>
        <w:jc w:val="both"/>
      </w:pPr>
      <w: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3F14BA" w:rsidRDefault="003F14BA" w:rsidP="003F14BA">
      <w:pPr>
        <w:jc w:val="both"/>
      </w:pPr>
      <w: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F14BA" w:rsidRDefault="003F14BA" w:rsidP="003F14BA">
      <w:pPr>
        <w:jc w:val="both"/>
      </w:pPr>
    </w:p>
    <w:p w:rsidR="003F14BA" w:rsidRDefault="003F14BA" w:rsidP="003F14BA">
      <w:pPr>
        <w:jc w:val="both"/>
      </w:pPr>
      <w:r>
        <w:t xml:space="preserve">ОЖИДАЕМЫЕ РЕЗУЛЬТАТЫ ФОРМИРОВАНИЯ УУД </w:t>
      </w:r>
    </w:p>
    <w:p w:rsidR="003F14BA" w:rsidRDefault="003F14BA" w:rsidP="003F14BA">
      <w:pPr>
        <w:jc w:val="both"/>
      </w:pPr>
      <w:r>
        <w:t>К КОНЦУ  4-ГО ГОДА ОБУЧЕНИЯ</w:t>
      </w:r>
    </w:p>
    <w:p w:rsidR="003F14BA" w:rsidRDefault="003F14BA" w:rsidP="003F14BA">
      <w:pPr>
        <w:jc w:val="both"/>
      </w:pPr>
      <w:r>
        <w:t xml:space="preserve">В области познавательных общих учебных действий выпускник научится:  </w:t>
      </w:r>
    </w:p>
    <w:p w:rsidR="003F14BA" w:rsidRDefault="003F14BA" w:rsidP="003F14BA">
      <w:pPr>
        <w:jc w:val="both"/>
      </w:pPr>
      <w:r>
        <w:lastRenderedPageBreak/>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3F14BA" w:rsidRDefault="003F14BA" w:rsidP="003F14BA">
      <w:pPr>
        <w:jc w:val="both"/>
      </w:pPr>
      <w: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3F14BA" w:rsidRDefault="003F14BA" w:rsidP="003F14BA">
      <w:pPr>
        <w:jc w:val="both"/>
      </w:pPr>
      <w: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3F14BA" w:rsidRDefault="003F14BA" w:rsidP="003F14BA">
      <w:pPr>
        <w:jc w:val="both"/>
      </w:pPr>
      <w:r>
        <w:t xml:space="preserve">В области коммуникативных учебных действий выпускник научится:  </w:t>
      </w:r>
    </w:p>
    <w:p w:rsidR="003F14BA" w:rsidRDefault="003F14BA" w:rsidP="003F14BA">
      <w:pPr>
        <w:jc w:val="both"/>
      </w:pPr>
      <w:r>
        <w:t xml:space="preserve">а) в рамках коммуникации как сотрудничества:  </w:t>
      </w:r>
    </w:p>
    <w:p w:rsidR="003F14BA" w:rsidRDefault="003F14BA" w:rsidP="003F14BA">
      <w:pPr>
        <w:jc w:val="both"/>
      </w:pPr>
      <w:r>
        <w:t xml:space="preserve">• разным формам учебной кооперации (работа вдвоем, в малой группе, в большой группе) и разным социальным ролям (ведущего и исполнителя);  </w:t>
      </w:r>
    </w:p>
    <w:p w:rsidR="003F14BA" w:rsidRDefault="003F14BA" w:rsidP="003F14BA">
      <w:pPr>
        <w:jc w:val="both"/>
      </w:pPr>
      <w:r>
        <w:t xml:space="preserve">б) в рамках коммуникации как взаимодействия:  </w:t>
      </w:r>
    </w:p>
    <w:p w:rsidR="003F14BA" w:rsidRDefault="003F14BA" w:rsidP="003F14BA">
      <w:pPr>
        <w:jc w:val="both"/>
      </w:pPr>
      <w: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3F14BA" w:rsidRDefault="003F14BA" w:rsidP="003F14BA">
      <w:pPr>
        <w:jc w:val="both"/>
      </w:pPr>
      <w:r>
        <w:t xml:space="preserve">В области регулятивных учебных действий выпускник научится:  </w:t>
      </w:r>
    </w:p>
    <w:p w:rsidR="003F14BA" w:rsidRDefault="003F14BA" w:rsidP="003F14BA">
      <w:pPr>
        <w:jc w:val="both"/>
      </w:pPr>
      <w:r>
        <w:t xml:space="preserve">• осуществлять самоконтроль и контроль за ходом выполнения работы и полученного результата.  </w:t>
      </w:r>
    </w:p>
    <w:p w:rsidR="003F14BA" w:rsidRDefault="003F14BA" w:rsidP="003F14BA">
      <w:pPr>
        <w:jc w:val="both"/>
      </w:pPr>
      <w:r>
        <w:t xml:space="preserve">В области личностных учебных действий выпускник получит возможность научиться:  </w:t>
      </w:r>
    </w:p>
    <w:p w:rsidR="003F14BA" w:rsidRDefault="003F14BA" w:rsidP="003F14BA">
      <w:pPr>
        <w:jc w:val="both"/>
      </w:pPr>
      <w:r>
        <w:t xml:space="preserve">• осознавать значение литературного чтения в формировании собственной культуры и мировосприятия; </w:t>
      </w:r>
    </w:p>
    <w:p w:rsidR="003F14BA" w:rsidRDefault="003F14BA" w:rsidP="003F14BA">
      <w:pPr>
        <w:jc w:val="both"/>
      </w:pPr>
      <w: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3F14BA" w:rsidRPr="003F14BA" w:rsidRDefault="003F14BA" w:rsidP="003F14BA">
      <w:pPr>
        <w:jc w:val="both"/>
      </w:pPr>
    </w:p>
    <w:p w:rsidR="00653A76" w:rsidRPr="00D94457" w:rsidRDefault="00653A76" w:rsidP="003F14BA">
      <w:pPr>
        <w:pStyle w:val="afe"/>
        <w:numPr>
          <w:ilvl w:val="2"/>
          <w:numId w:val="2"/>
        </w:numPr>
        <w:spacing w:line="240" w:lineRule="auto"/>
        <w:ind w:left="0" w:firstLine="0"/>
        <w:jc w:val="both"/>
        <w:rPr>
          <w:sz w:val="24"/>
        </w:rPr>
      </w:pPr>
      <w:r w:rsidRPr="00D94457">
        <w:rPr>
          <w:sz w:val="24"/>
        </w:rPr>
        <w:t>Иностранный язык (английский)</w:t>
      </w:r>
      <w:bookmarkEnd w:id="32"/>
      <w:bookmarkEnd w:id="33"/>
      <w:bookmarkEnd w:id="34"/>
      <w:bookmarkEnd w:id="35"/>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результат</w:t>
      </w:r>
      <w:r w:rsidR="00A1453B" w:rsidRPr="00D94457">
        <w:rPr>
          <w:rFonts w:ascii="Times New Roman" w:hAnsi="Times New Roman"/>
          <w:color w:val="auto"/>
          <w:spacing w:val="2"/>
          <w:sz w:val="24"/>
          <w:szCs w:val="24"/>
        </w:rPr>
        <w:t xml:space="preserve">е изучения иностранного языка </w:t>
      </w:r>
      <w:r w:rsidR="00C27132" w:rsidRPr="00D94457">
        <w:rPr>
          <w:rFonts w:ascii="Times New Roman" w:hAnsi="Times New Roman"/>
          <w:color w:val="auto"/>
          <w:spacing w:val="2"/>
          <w:sz w:val="24"/>
          <w:szCs w:val="24"/>
        </w:rPr>
        <w:t xml:space="preserve">при получении </w:t>
      </w:r>
      <w:r w:rsidRPr="00D94457">
        <w:rPr>
          <w:rFonts w:ascii="Times New Roman" w:hAnsi="Times New Roman"/>
          <w:color w:val="auto"/>
          <w:spacing w:val="2"/>
          <w:sz w:val="24"/>
          <w:szCs w:val="24"/>
        </w:rPr>
        <w:br/>
      </w:r>
      <w:r w:rsidRPr="00D94457">
        <w:rPr>
          <w:rFonts w:ascii="Times New Roman" w:hAnsi="Times New Roman"/>
          <w:color w:val="auto"/>
          <w:sz w:val="24"/>
          <w:szCs w:val="24"/>
        </w:rPr>
        <w:t>начального общего образования у обучающихся будут сфор</w:t>
      </w:r>
      <w:r w:rsidRPr="00D94457">
        <w:rPr>
          <w:rFonts w:ascii="Times New Roman" w:hAnsi="Times New Roman"/>
          <w:color w:val="auto"/>
          <w:spacing w:val="2"/>
          <w:sz w:val="24"/>
          <w:szCs w:val="24"/>
        </w:rPr>
        <w:t>мированы первоначальные представления о роли и значи</w:t>
      </w:r>
      <w:r w:rsidRPr="00D94457">
        <w:rPr>
          <w:rFonts w:ascii="Times New Roman" w:hAnsi="Times New Roman"/>
          <w:color w:val="auto"/>
          <w:sz w:val="24"/>
          <w:szCs w:val="24"/>
        </w:rPr>
        <w:t xml:space="preserve">мости иностранного языка в жизни современного человека </w:t>
      </w:r>
      <w:r w:rsidRPr="00D94457">
        <w:rPr>
          <w:rFonts w:ascii="Times New Roman" w:hAnsi="Times New Roman"/>
          <w:color w:val="auto"/>
          <w:spacing w:val="2"/>
          <w:sz w:val="24"/>
          <w:szCs w:val="24"/>
        </w:rPr>
        <w:t>и поликультурного мира. Обучающиеся приобретут началь</w:t>
      </w:r>
      <w:r w:rsidRPr="00D94457">
        <w:rPr>
          <w:rFonts w:ascii="Times New Roman" w:hAnsi="Times New Roman"/>
          <w:color w:val="auto"/>
          <w:sz w:val="24"/>
          <w:szCs w:val="24"/>
        </w:rPr>
        <w:t xml:space="preserve">ный опыт использования иностранного языка как средства </w:t>
      </w:r>
      <w:r w:rsidRPr="00D94457">
        <w:rPr>
          <w:rFonts w:ascii="Times New Roman" w:hAnsi="Times New Roman"/>
          <w:color w:val="auto"/>
          <w:spacing w:val="2"/>
          <w:sz w:val="24"/>
          <w:szCs w:val="24"/>
        </w:rPr>
        <w:t>межкультурного общения, как нового инструмента позна</w:t>
      </w:r>
      <w:r w:rsidRPr="00D94457">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В результате изучения иностранного языка на уровне начального общего образования у обучающихся:</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lastRenderedPageBreak/>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D94457" w:rsidRDefault="006D7B6B" w:rsidP="005236E8">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D94457">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D94457" w:rsidRDefault="006D7B6B" w:rsidP="005236E8">
      <w:pPr>
        <w:pStyle w:val="a3"/>
        <w:spacing w:line="240" w:lineRule="auto"/>
        <w:ind w:firstLine="454"/>
        <w:rPr>
          <w:rFonts w:ascii="Times New Roman" w:hAnsi="Times New Roman"/>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Коммуникативные умения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Говорение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участвовать в элементарных диалогах, соблюдая нормы речевого этикета, принятые в англоязычных странах;</w:t>
      </w:r>
    </w:p>
    <w:p w:rsidR="00653A76" w:rsidRPr="00D94457" w:rsidRDefault="00653A76" w:rsidP="005236E8">
      <w:pPr>
        <w:pStyle w:val="21"/>
        <w:spacing w:line="240" w:lineRule="auto"/>
        <w:rPr>
          <w:sz w:val="24"/>
        </w:rPr>
      </w:pPr>
      <w:r w:rsidRPr="00D94457">
        <w:rPr>
          <w:spacing w:val="-2"/>
          <w:sz w:val="24"/>
        </w:rPr>
        <w:t>составлять небольшое описание предмета, картинки, пер</w:t>
      </w:r>
      <w:r w:rsidRPr="00D94457">
        <w:rPr>
          <w:spacing w:val="-2"/>
          <w:sz w:val="24"/>
        </w:rPr>
        <w:br/>
      </w:r>
      <w:r w:rsidRPr="00D94457">
        <w:rPr>
          <w:sz w:val="24"/>
        </w:rPr>
        <w:t>сонажа;</w:t>
      </w:r>
    </w:p>
    <w:p w:rsidR="00653A76" w:rsidRPr="00D94457" w:rsidRDefault="00653A76" w:rsidP="005236E8">
      <w:pPr>
        <w:pStyle w:val="21"/>
        <w:spacing w:line="240" w:lineRule="auto"/>
        <w:rPr>
          <w:sz w:val="24"/>
        </w:rPr>
      </w:pPr>
      <w:r w:rsidRPr="00D94457">
        <w:rPr>
          <w:sz w:val="24"/>
        </w:rPr>
        <w:t>рассказывать о себе, своей семье, друге.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воспроизводить наизусть небольшие произведения детского фольклора;</w:t>
      </w:r>
    </w:p>
    <w:p w:rsidR="00653A76" w:rsidRPr="00D94457" w:rsidRDefault="00653A76" w:rsidP="005236E8">
      <w:pPr>
        <w:pStyle w:val="21"/>
        <w:spacing w:line="240" w:lineRule="auto"/>
        <w:rPr>
          <w:i/>
          <w:sz w:val="24"/>
        </w:rPr>
      </w:pPr>
      <w:r w:rsidRPr="00D94457">
        <w:rPr>
          <w:i/>
          <w:sz w:val="24"/>
        </w:rPr>
        <w:t>составлять краткую характеристику персонажа;</w:t>
      </w:r>
    </w:p>
    <w:p w:rsidR="00653A76" w:rsidRPr="00D94457" w:rsidRDefault="00653A76" w:rsidP="005236E8">
      <w:pPr>
        <w:pStyle w:val="21"/>
        <w:spacing w:line="240" w:lineRule="auto"/>
        <w:rPr>
          <w:i/>
          <w:sz w:val="24"/>
        </w:rPr>
      </w:pPr>
      <w:r w:rsidRPr="00D94457">
        <w:rPr>
          <w:i/>
          <w:sz w:val="24"/>
        </w:rPr>
        <w:t>кратко излагать содержание прочитанного текста.</w:t>
      </w:r>
    </w:p>
    <w:p w:rsidR="00C25676" w:rsidRPr="00D94457" w:rsidRDefault="00C25676"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Аудирование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pacing w:val="2"/>
          <w:sz w:val="24"/>
        </w:rPr>
        <w:t xml:space="preserve">понимать на слух речь учителя и одноклассников при </w:t>
      </w:r>
      <w:r w:rsidRPr="00D94457">
        <w:rPr>
          <w:sz w:val="24"/>
        </w:rPr>
        <w:t>непосредственном общении и вербально/невербально реагировать на услышанное;</w:t>
      </w:r>
    </w:p>
    <w:p w:rsidR="00653A76" w:rsidRPr="00D94457" w:rsidRDefault="00653A76" w:rsidP="005236E8">
      <w:pPr>
        <w:pStyle w:val="21"/>
        <w:spacing w:line="240" w:lineRule="auto"/>
        <w:rPr>
          <w:sz w:val="24"/>
        </w:rPr>
      </w:pPr>
      <w:r w:rsidRPr="00D94457">
        <w:rPr>
          <w:sz w:val="24"/>
        </w:rPr>
        <w:t>воспринимать на слух в аудиозаписи и понимать основ</w:t>
      </w:r>
      <w:r w:rsidRPr="00D94457">
        <w:rPr>
          <w:spacing w:val="2"/>
          <w:sz w:val="24"/>
        </w:rPr>
        <w:t xml:space="preserve">ное содержание небольших сообщений, рассказов, сказок, </w:t>
      </w:r>
      <w:r w:rsidRPr="00D94457">
        <w:rPr>
          <w:sz w:val="24"/>
        </w:rPr>
        <w:t>построенных в основном на знакомом языковом материале.</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воспринимать на слух аудиотекст и полностью понимать содержащуюся в н</w:t>
      </w:r>
      <w:r w:rsidR="00D30361" w:rsidRPr="00D94457">
        <w:rPr>
          <w:i/>
          <w:sz w:val="24"/>
        </w:rPr>
        <w:t>е</w:t>
      </w:r>
      <w:r w:rsidRPr="00D94457">
        <w:rPr>
          <w:i/>
          <w:sz w:val="24"/>
        </w:rPr>
        <w:t>м информацию;</w:t>
      </w:r>
    </w:p>
    <w:p w:rsidR="00653A76" w:rsidRPr="00D94457" w:rsidRDefault="00653A76" w:rsidP="005236E8">
      <w:pPr>
        <w:pStyle w:val="21"/>
        <w:spacing w:line="240" w:lineRule="auto"/>
        <w:rPr>
          <w:i/>
          <w:sz w:val="24"/>
        </w:rPr>
      </w:pPr>
      <w:r w:rsidRPr="00D94457">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Чтение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соотносить графический образ английского слова с его звуковым образом;</w:t>
      </w:r>
    </w:p>
    <w:p w:rsidR="00653A76" w:rsidRPr="00D94457" w:rsidRDefault="00653A76" w:rsidP="005236E8">
      <w:pPr>
        <w:pStyle w:val="21"/>
        <w:spacing w:line="240" w:lineRule="auto"/>
        <w:rPr>
          <w:sz w:val="24"/>
        </w:rPr>
      </w:pPr>
      <w:r w:rsidRPr="00D94457">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D94457" w:rsidRDefault="00653A76" w:rsidP="005236E8">
      <w:pPr>
        <w:pStyle w:val="21"/>
        <w:spacing w:line="240" w:lineRule="auto"/>
        <w:rPr>
          <w:sz w:val="24"/>
        </w:rPr>
      </w:pPr>
      <w:r w:rsidRPr="00D94457">
        <w:rPr>
          <w:sz w:val="24"/>
        </w:rPr>
        <w:t>читать про себя и понимать содержание небольшого текста, построенного в основном на изученном языковом материале;</w:t>
      </w:r>
    </w:p>
    <w:p w:rsidR="00653A76" w:rsidRPr="00D94457" w:rsidRDefault="00653A76" w:rsidP="005236E8">
      <w:pPr>
        <w:pStyle w:val="21"/>
        <w:spacing w:line="240" w:lineRule="auto"/>
        <w:rPr>
          <w:sz w:val="24"/>
        </w:rPr>
      </w:pPr>
      <w:r w:rsidRPr="00D94457">
        <w:rPr>
          <w:sz w:val="24"/>
        </w:rPr>
        <w:t>читать про себя и находить в тексте необходимую информацию.</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догадываться о значении незнакомых слов по контексту;</w:t>
      </w:r>
    </w:p>
    <w:p w:rsidR="00653A76" w:rsidRPr="00D94457" w:rsidRDefault="00653A76" w:rsidP="005236E8">
      <w:pPr>
        <w:pStyle w:val="21"/>
        <w:spacing w:line="240" w:lineRule="auto"/>
        <w:rPr>
          <w:i/>
          <w:sz w:val="24"/>
        </w:rPr>
      </w:pPr>
      <w:r w:rsidRPr="00D94457">
        <w:rPr>
          <w:i/>
          <w:sz w:val="24"/>
        </w:rPr>
        <w:t>не обращать внимания на незнакомые слова, не мешающие понимать основное содержание текста.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Письмо</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выписывать из текста слова, словосочетания и предложения;</w:t>
      </w:r>
    </w:p>
    <w:p w:rsidR="00653A76" w:rsidRPr="00D94457" w:rsidRDefault="00653A76" w:rsidP="005236E8">
      <w:pPr>
        <w:pStyle w:val="21"/>
        <w:spacing w:line="240" w:lineRule="auto"/>
        <w:rPr>
          <w:sz w:val="24"/>
        </w:rPr>
      </w:pPr>
      <w:r w:rsidRPr="00D94457">
        <w:rPr>
          <w:sz w:val="24"/>
        </w:rPr>
        <w:t>писать поздравительную открытку с Новым годом, Рождеством, дн</w:t>
      </w:r>
      <w:r w:rsidR="00D30361" w:rsidRPr="00D94457">
        <w:rPr>
          <w:sz w:val="24"/>
        </w:rPr>
        <w:t>е</w:t>
      </w:r>
      <w:r w:rsidRPr="00D94457">
        <w:rPr>
          <w:sz w:val="24"/>
        </w:rPr>
        <w:t>м рождения (с опорой на образец);</w:t>
      </w:r>
    </w:p>
    <w:p w:rsidR="00653A76" w:rsidRPr="00D94457" w:rsidRDefault="00653A76" w:rsidP="005236E8">
      <w:pPr>
        <w:pStyle w:val="21"/>
        <w:spacing w:line="240" w:lineRule="auto"/>
        <w:rPr>
          <w:sz w:val="24"/>
        </w:rPr>
      </w:pPr>
      <w:r w:rsidRPr="00D94457">
        <w:rPr>
          <w:sz w:val="24"/>
        </w:rPr>
        <w:t>писать по образцу краткое письмо зарубежному другу.</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в письменной форме кратко отвечать на вопросы к тексту;</w:t>
      </w:r>
    </w:p>
    <w:p w:rsidR="00653A76" w:rsidRPr="00D94457" w:rsidRDefault="00653A76" w:rsidP="005236E8">
      <w:pPr>
        <w:pStyle w:val="21"/>
        <w:spacing w:line="240" w:lineRule="auto"/>
        <w:rPr>
          <w:i/>
          <w:sz w:val="24"/>
        </w:rPr>
      </w:pPr>
      <w:r w:rsidRPr="00D94457">
        <w:rPr>
          <w:i/>
          <w:spacing w:val="2"/>
          <w:sz w:val="24"/>
        </w:rPr>
        <w:lastRenderedPageBreak/>
        <w:t>составлять рассказ в письменной форме по плану/</w:t>
      </w:r>
      <w:r w:rsidRPr="00D94457">
        <w:rPr>
          <w:i/>
          <w:sz w:val="24"/>
        </w:rPr>
        <w:t>ключевым словам;</w:t>
      </w:r>
    </w:p>
    <w:p w:rsidR="00653A76" w:rsidRPr="00D94457" w:rsidRDefault="00653A76" w:rsidP="005236E8">
      <w:pPr>
        <w:pStyle w:val="21"/>
        <w:spacing w:line="240" w:lineRule="auto"/>
        <w:rPr>
          <w:i/>
          <w:sz w:val="24"/>
        </w:rPr>
      </w:pPr>
      <w:r w:rsidRPr="00D94457">
        <w:rPr>
          <w:i/>
          <w:sz w:val="24"/>
        </w:rPr>
        <w:t>заполнять простую анкету;</w:t>
      </w:r>
    </w:p>
    <w:p w:rsidR="00653A76" w:rsidRPr="00D94457" w:rsidRDefault="00653A76" w:rsidP="005236E8">
      <w:pPr>
        <w:pStyle w:val="21"/>
        <w:spacing w:line="240" w:lineRule="auto"/>
        <w:rPr>
          <w:i/>
          <w:sz w:val="24"/>
        </w:rPr>
      </w:pPr>
      <w:r w:rsidRPr="00D94457">
        <w:rPr>
          <w:i/>
          <w:sz w:val="24"/>
        </w:rPr>
        <w:t>правильно оформлять конверт, сервисные поля в системе электронной почты (адрес, тема сообщения).</w:t>
      </w:r>
    </w:p>
    <w:p w:rsidR="00700335" w:rsidRPr="00D94457" w:rsidRDefault="00700335" w:rsidP="00700335">
      <w:pPr>
        <w:pStyle w:val="4"/>
        <w:spacing w:before="0" w:after="0" w:line="240" w:lineRule="auto"/>
        <w:jc w:val="both"/>
        <w:rPr>
          <w:rFonts w:ascii="Times New Roman" w:hAnsi="Times New Roman" w:cs="Times New Roman"/>
          <w:b/>
          <w:i w:val="0"/>
          <w:color w:val="auto"/>
          <w:sz w:val="24"/>
          <w:szCs w:val="24"/>
        </w:rPr>
      </w:pPr>
    </w:p>
    <w:p w:rsidR="00653A76" w:rsidRPr="00D94457" w:rsidRDefault="00653A76" w:rsidP="00700335">
      <w:pPr>
        <w:pStyle w:val="4"/>
        <w:spacing w:before="0" w:after="0" w:line="240"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Языковые средстваи навыки оперирования ими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Графика, каллиграфия, орфография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D94457" w:rsidRDefault="00653A76" w:rsidP="005236E8">
      <w:pPr>
        <w:pStyle w:val="21"/>
        <w:spacing w:line="240" w:lineRule="auto"/>
        <w:rPr>
          <w:sz w:val="24"/>
        </w:rPr>
      </w:pPr>
      <w:r w:rsidRPr="00D94457">
        <w:rPr>
          <w:spacing w:val="2"/>
          <w:sz w:val="24"/>
        </w:rPr>
        <w:t>пользоваться английским алфавитом, знать последова</w:t>
      </w:r>
      <w:r w:rsidRPr="00D94457">
        <w:rPr>
          <w:sz w:val="24"/>
        </w:rPr>
        <w:t>тельность букв в н</w:t>
      </w:r>
      <w:r w:rsidR="00D30361" w:rsidRPr="00D94457">
        <w:rPr>
          <w:sz w:val="24"/>
        </w:rPr>
        <w:t>е</w:t>
      </w:r>
      <w:r w:rsidRPr="00D94457">
        <w:rPr>
          <w:sz w:val="24"/>
        </w:rPr>
        <w:t>м;</w:t>
      </w:r>
    </w:p>
    <w:p w:rsidR="00653A76" w:rsidRPr="00D94457" w:rsidRDefault="00653A76" w:rsidP="005236E8">
      <w:pPr>
        <w:pStyle w:val="21"/>
        <w:spacing w:line="240" w:lineRule="auto"/>
        <w:rPr>
          <w:sz w:val="24"/>
        </w:rPr>
      </w:pPr>
      <w:r w:rsidRPr="00D94457">
        <w:rPr>
          <w:sz w:val="24"/>
        </w:rPr>
        <w:t>списывать текст;</w:t>
      </w:r>
    </w:p>
    <w:p w:rsidR="00653A76" w:rsidRPr="00D94457" w:rsidRDefault="00653A76" w:rsidP="005236E8">
      <w:pPr>
        <w:pStyle w:val="21"/>
        <w:spacing w:line="240" w:lineRule="auto"/>
        <w:rPr>
          <w:sz w:val="24"/>
        </w:rPr>
      </w:pPr>
      <w:r w:rsidRPr="00D94457">
        <w:rPr>
          <w:sz w:val="24"/>
        </w:rPr>
        <w:t>восстанавливать слово в соответствии с решаемой учебной задачей;</w:t>
      </w:r>
    </w:p>
    <w:p w:rsidR="00653A76" w:rsidRPr="00D94457" w:rsidRDefault="00653A76" w:rsidP="005236E8">
      <w:pPr>
        <w:pStyle w:val="21"/>
        <w:spacing w:line="240" w:lineRule="auto"/>
        <w:rPr>
          <w:sz w:val="24"/>
        </w:rPr>
      </w:pPr>
      <w:r w:rsidRPr="00D94457">
        <w:rPr>
          <w:sz w:val="24"/>
        </w:rPr>
        <w:t>отличать буквы от знаков транскрипции.</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сравнивать и анализировать буквосочетания английского языка и их транскрипцию;</w:t>
      </w:r>
    </w:p>
    <w:p w:rsidR="00653A76" w:rsidRPr="00D94457" w:rsidRDefault="00653A76" w:rsidP="005236E8">
      <w:pPr>
        <w:pStyle w:val="21"/>
        <w:spacing w:line="240" w:lineRule="auto"/>
        <w:rPr>
          <w:i/>
          <w:sz w:val="24"/>
        </w:rPr>
      </w:pPr>
      <w:r w:rsidRPr="00D94457">
        <w:rPr>
          <w:i/>
          <w:spacing w:val="-2"/>
          <w:sz w:val="24"/>
        </w:rPr>
        <w:t>группировать слова в соответствии с изученными пра</w:t>
      </w:r>
      <w:r w:rsidRPr="00D94457">
        <w:rPr>
          <w:i/>
          <w:sz w:val="24"/>
        </w:rPr>
        <w:t>вилами чтения;</w:t>
      </w:r>
    </w:p>
    <w:p w:rsidR="00653A76" w:rsidRPr="00D94457" w:rsidRDefault="00653A76" w:rsidP="005236E8">
      <w:pPr>
        <w:pStyle w:val="21"/>
        <w:spacing w:line="240" w:lineRule="auto"/>
        <w:rPr>
          <w:i/>
          <w:sz w:val="24"/>
        </w:rPr>
      </w:pPr>
      <w:r w:rsidRPr="00D94457">
        <w:rPr>
          <w:i/>
          <w:sz w:val="24"/>
        </w:rPr>
        <w:t>уточнять написание слова по словарю;</w:t>
      </w:r>
    </w:p>
    <w:p w:rsidR="00653A76" w:rsidRPr="00D94457" w:rsidRDefault="00653A76" w:rsidP="005236E8">
      <w:pPr>
        <w:pStyle w:val="21"/>
        <w:spacing w:line="240" w:lineRule="auto"/>
        <w:rPr>
          <w:i/>
          <w:sz w:val="24"/>
        </w:rPr>
      </w:pPr>
      <w:r w:rsidRPr="00D94457">
        <w:rPr>
          <w:i/>
          <w:sz w:val="24"/>
        </w:rPr>
        <w:t>использовать экранный перевод отдельных слов (с русского языка на иностранный и обратно).</w:t>
      </w:r>
    </w:p>
    <w:p w:rsidR="00C25676" w:rsidRPr="00D94457" w:rsidRDefault="00C25676"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Фонетическая сторона речи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pacing w:val="2"/>
          <w:sz w:val="24"/>
        </w:rPr>
        <w:t xml:space="preserve">различать на слух и адекватно произносить все звуки </w:t>
      </w:r>
      <w:r w:rsidRPr="00D94457">
        <w:rPr>
          <w:sz w:val="24"/>
        </w:rPr>
        <w:t>английского языка, соблюдая нормы произношения звуков;</w:t>
      </w:r>
    </w:p>
    <w:p w:rsidR="00653A76" w:rsidRPr="00D94457" w:rsidRDefault="00653A76" w:rsidP="005236E8">
      <w:pPr>
        <w:pStyle w:val="21"/>
        <w:spacing w:line="240" w:lineRule="auto"/>
        <w:rPr>
          <w:sz w:val="24"/>
        </w:rPr>
      </w:pPr>
      <w:r w:rsidRPr="00D94457">
        <w:rPr>
          <w:sz w:val="24"/>
        </w:rPr>
        <w:t>соблюдать правильное ударение в изолированном слове, фразе;</w:t>
      </w:r>
    </w:p>
    <w:p w:rsidR="00653A76" w:rsidRPr="00D94457" w:rsidRDefault="00653A76" w:rsidP="005236E8">
      <w:pPr>
        <w:pStyle w:val="21"/>
        <w:spacing w:line="240" w:lineRule="auto"/>
        <w:rPr>
          <w:sz w:val="24"/>
        </w:rPr>
      </w:pPr>
      <w:r w:rsidRPr="00D94457">
        <w:rPr>
          <w:sz w:val="24"/>
        </w:rPr>
        <w:t>различать коммуникативные типы предложений по интонации;</w:t>
      </w:r>
    </w:p>
    <w:p w:rsidR="00653A76" w:rsidRPr="00D94457" w:rsidRDefault="00653A76" w:rsidP="005236E8">
      <w:pPr>
        <w:pStyle w:val="21"/>
        <w:spacing w:line="240" w:lineRule="auto"/>
        <w:rPr>
          <w:sz w:val="24"/>
        </w:rPr>
      </w:pPr>
      <w:r w:rsidRPr="00D94457">
        <w:rPr>
          <w:sz w:val="24"/>
        </w:rPr>
        <w:t>корректно произносить предложения с точки зрения их ритмико</w:t>
      </w:r>
      <w:r w:rsidRPr="00D94457">
        <w:rPr>
          <w:sz w:val="24"/>
        </w:rPr>
        <w:noBreakHyphen/>
        <w:t>интонационных особенностей.</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 xml:space="preserve">распознавать связующее </w:t>
      </w:r>
      <w:r w:rsidRPr="00D94457">
        <w:rPr>
          <w:b/>
          <w:bCs/>
          <w:i/>
          <w:sz w:val="24"/>
        </w:rPr>
        <w:t>r</w:t>
      </w:r>
      <w:r w:rsidRPr="00D94457">
        <w:rPr>
          <w:i/>
          <w:sz w:val="24"/>
        </w:rPr>
        <w:t xml:space="preserve"> в речи и уметь его использовать;</w:t>
      </w:r>
    </w:p>
    <w:p w:rsidR="00653A76" w:rsidRPr="00D94457" w:rsidRDefault="00653A76" w:rsidP="005236E8">
      <w:pPr>
        <w:pStyle w:val="21"/>
        <w:spacing w:line="240" w:lineRule="auto"/>
        <w:rPr>
          <w:i/>
          <w:sz w:val="24"/>
        </w:rPr>
      </w:pPr>
      <w:r w:rsidRPr="00D94457">
        <w:rPr>
          <w:i/>
          <w:sz w:val="24"/>
        </w:rPr>
        <w:t>соблюдать интонацию перечисления;</w:t>
      </w:r>
    </w:p>
    <w:p w:rsidR="00653A76" w:rsidRPr="00D94457" w:rsidRDefault="00653A76" w:rsidP="005236E8">
      <w:pPr>
        <w:pStyle w:val="21"/>
        <w:spacing w:line="240" w:lineRule="auto"/>
        <w:rPr>
          <w:i/>
          <w:sz w:val="24"/>
        </w:rPr>
      </w:pPr>
      <w:r w:rsidRPr="00D94457">
        <w:rPr>
          <w:i/>
          <w:sz w:val="24"/>
        </w:rPr>
        <w:t>соблюдать правило отсутствия ударения на служебных словах (артиклях, союзах, предлогах);</w:t>
      </w:r>
    </w:p>
    <w:p w:rsidR="00653A76" w:rsidRPr="00D94457" w:rsidRDefault="00653A76" w:rsidP="005236E8">
      <w:pPr>
        <w:pStyle w:val="21"/>
        <w:spacing w:line="240" w:lineRule="auto"/>
        <w:rPr>
          <w:i/>
          <w:sz w:val="24"/>
        </w:rPr>
      </w:pPr>
      <w:r w:rsidRPr="00D94457">
        <w:rPr>
          <w:i/>
          <w:sz w:val="24"/>
        </w:rPr>
        <w:t>читать изучаемые слова по транскрипции.</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Лексическая сторона речи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D94457">
        <w:rPr>
          <w:sz w:val="24"/>
        </w:rPr>
        <w:t xml:space="preserve">уровне </w:t>
      </w:r>
      <w:r w:rsidRPr="00D94457">
        <w:rPr>
          <w:sz w:val="24"/>
        </w:rPr>
        <w:t xml:space="preserve"> начально</w:t>
      </w:r>
      <w:r w:rsidR="00A1453B" w:rsidRPr="00D94457">
        <w:rPr>
          <w:sz w:val="24"/>
        </w:rPr>
        <w:t>гообразования</w:t>
      </w:r>
      <w:r w:rsidRPr="00D94457">
        <w:rPr>
          <w:sz w:val="24"/>
        </w:rPr>
        <w:t>;</w:t>
      </w:r>
    </w:p>
    <w:p w:rsidR="00653A76" w:rsidRPr="00D94457" w:rsidRDefault="00653A76" w:rsidP="005236E8">
      <w:pPr>
        <w:pStyle w:val="21"/>
        <w:spacing w:line="240" w:lineRule="auto"/>
        <w:rPr>
          <w:sz w:val="24"/>
        </w:rPr>
      </w:pPr>
      <w:r w:rsidRPr="00D94457">
        <w:rPr>
          <w:spacing w:val="2"/>
          <w:sz w:val="24"/>
        </w:rPr>
        <w:t xml:space="preserve">оперировать в процессе общения активной лексикой в </w:t>
      </w:r>
      <w:r w:rsidRPr="00D94457">
        <w:rPr>
          <w:sz w:val="24"/>
        </w:rPr>
        <w:t>соответствии с коммуникативной задачей;</w:t>
      </w:r>
    </w:p>
    <w:p w:rsidR="00653A76" w:rsidRPr="00D94457" w:rsidRDefault="00653A76" w:rsidP="005236E8">
      <w:pPr>
        <w:pStyle w:val="21"/>
        <w:spacing w:line="240" w:lineRule="auto"/>
        <w:rPr>
          <w:sz w:val="24"/>
        </w:rPr>
      </w:pPr>
      <w:r w:rsidRPr="00D94457">
        <w:rPr>
          <w:sz w:val="24"/>
        </w:rPr>
        <w:t>восстанавливать текст в соответствии с решаемой учебной задачей.</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узнавать простые словообразовательные элементы;</w:t>
      </w:r>
    </w:p>
    <w:p w:rsidR="00653A76" w:rsidRPr="00D94457" w:rsidRDefault="00653A76" w:rsidP="005236E8">
      <w:pPr>
        <w:pStyle w:val="21"/>
        <w:spacing w:line="240" w:lineRule="auto"/>
        <w:rPr>
          <w:i/>
          <w:sz w:val="24"/>
        </w:rPr>
      </w:pPr>
      <w:r w:rsidRPr="00D94457">
        <w:rPr>
          <w:i/>
          <w:sz w:val="24"/>
        </w:rPr>
        <w:t>опираться на языковую догадку в процессе чтения и аудирования (интернациональные и сложные слова).</w:t>
      </w:r>
    </w:p>
    <w:p w:rsidR="00700335" w:rsidRPr="00D94457" w:rsidRDefault="00700335" w:rsidP="005236E8">
      <w:pPr>
        <w:pStyle w:val="a3"/>
        <w:spacing w:line="240" w:lineRule="auto"/>
        <w:ind w:firstLine="454"/>
        <w:rPr>
          <w:rFonts w:ascii="Times New Roman" w:hAnsi="Times New Roman"/>
          <w:b/>
          <w:bCs/>
          <w:iCs/>
          <w:color w:val="auto"/>
          <w:sz w:val="24"/>
          <w:szCs w:val="24"/>
        </w:rPr>
      </w:pP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Грамматическая сторона речи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распознавать и употреблять в речи основные коммуникативные типы предложений;</w:t>
      </w:r>
    </w:p>
    <w:p w:rsidR="00653A76" w:rsidRPr="00D94457" w:rsidRDefault="00653A76" w:rsidP="005236E8">
      <w:pPr>
        <w:pStyle w:val="21"/>
        <w:spacing w:line="240" w:lineRule="auto"/>
        <w:rPr>
          <w:sz w:val="24"/>
        </w:rPr>
      </w:pPr>
      <w:r w:rsidRPr="00D94457">
        <w:rPr>
          <w:sz w:val="24"/>
        </w:rPr>
        <w:lastRenderedPageBreak/>
        <w:t xml:space="preserve">распознавать в тексте и употреблять в речи изученные </w:t>
      </w:r>
      <w:r w:rsidRPr="00D94457">
        <w:rPr>
          <w:spacing w:val="2"/>
          <w:sz w:val="24"/>
        </w:rPr>
        <w:t>части речи: существительные с определ</w:t>
      </w:r>
      <w:r w:rsidR="00D30361" w:rsidRPr="00D94457">
        <w:rPr>
          <w:spacing w:val="2"/>
          <w:sz w:val="24"/>
        </w:rPr>
        <w:t>е</w:t>
      </w:r>
      <w:r w:rsidRPr="00D94457">
        <w:rPr>
          <w:spacing w:val="2"/>
          <w:sz w:val="24"/>
        </w:rPr>
        <w:t>нным/неопредел</w:t>
      </w:r>
      <w:r w:rsidR="00D30361" w:rsidRPr="00D94457">
        <w:rPr>
          <w:spacing w:val="2"/>
          <w:sz w:val="24"/>
        </w:rPr>
        <w:t>е</w:t>
      </w:r>
      <w:r w:rsidRPr="00D94457">
        <w:rPr>
          <w:spacing w:val="2"/>
          <w:sz w:val="24"/>
        </w:rPr>
        <w:t>н</w:t>
      </w:r>
      <w:r w:rsidRPr="00D94457">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94457">
        <w:rPr>
          <w:spacing w:val="2"/>
          <w:sz w:val="24"/>
        </w:rPr>
        <w:t>ные, притяжательные и указательные местоимения; прила</w:t>
      </w:r>
      <w:r w:rsidRPr="00D94457">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94457">
        <w:rPr>
          <w:spacing w:val="-128"/>
          <w:sz w:val="24"/>
        </w:rPr>
        <w:t>ы</w:t>
      </w:r>
      <w:r w:rsidRPr="00D94457">
        <w:rPr>
          <w:spacing w:val="26"/>
          <w:sz w:val="24"/>
        </w:rPr>
        <w:t>´</w:t>
      </w:r>
      <w:r w:rsidRPr="00D94457">
        <w:rPr>
          <w:sz w:val="24"/>
        </w:rPr>
        <w:t>х и пространственных отношений.</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узнавать сложносочин</w:t>
      </w:r>
      <w:r w:rsidR="00D30361" w:rsidRPr="00D94457">
        <w:rPr>
          <w:i/>
          <w:sz w:val="24"/>
        </w:rPr>
        <w:t>е</w:t>
      </w:r>
      <w:r w:rsidRPr="00D94457">
        <w:rPr>
          <w:i/>
          <w:sz w:val="24"/>
        </w:rPr>
        <w:t>нные предложения с союзами and и but;</w:t>
      </w:r>
    </w:p>
    <w:p w:rsidR="00653A76" w:rsidRPr="00D94457" w:rsidRDefault="00653A76" w:rsidP="005236E8">
      <w:pPr>
        <w:pStyle w:val="21"/>
        <w:spacing w:line="240" w:lineRule="auto"/>
        <w:rPr>
          <w:i/>
          <w:sz w:val="24"/>
        </w:rPr>
      </w:pPr>
      <w:r w:rsidRPr="00D94457">
        <w:rPr>
          <w:i/>
          <w:sz w:val="24"/>
        </w:rPr>
        <w:t>использовать в речи безличные предложения (It’s cold.</w:t>
      </w:r>
      <w:r w:rsidRPr="00D94457">
        <w:rPr>
          <w:i/>
          <w:sz w:val="24"/>
          <w:lang w:val="en-US"/>
        </w:rPr>
        <w:t>It</w:t>
      </w:r>
      <w:r w:rsidRPr="00D94457">
        <w:rPr>
          <w:i/>
          <w:sz w:val="24"/>
        </w:rPr>
        <w:t>’</w:t>
      </w:r>
      <w:r w:rsidRPr="00D94457">
        <w:rPr>
          <w:i/>
          <w:sz w:val="24"/>
          <w:lang w:val="en-US"/>
        </w:rPr>
        <w:t>s</w:t>
      </w:r>
      <w:r w:rsidRPr="00D94457">
        <w:rPr>
          <w:i/>
          <w:sz w:val="24"/>
        </w:rPr>
        <w:t xml:space="preserve"> 5 </w:t>
      </w:r>
      <w:r w:rsidRPr="00D94457">
        <w:rPr>
          <w:i/>
          <w:sz w:val="24"/>
          <w:lang w:val="en-US"/>
        </w:rPr>
        <w:t>o</w:t>
      </w:r>
      <w:r w:rsidRPr="00D94457">
        <w:rPr>
          <w:i/>
          <w:sz w:val="24"/>
        </w:rPr>
        <w:t>’</w:t>
      </w:r>
      <w:r w:rsidRPr="00D94457">
        <w:rPr>
          <w:i/>
          <w:sz w:val="24"/>
          <w:lang w:val="en-US"/>
        </w:rPr>
        <w:t>clock</w:t>
      </w:r>
      <w:r w:rsidRPr="00D94457">
        <w:rPr>
          <w:i/>
          <w:sz w:val="24"/>
        </w:rPr>
        <w:t>.</w:t>
      </w:r>
      <w:r w:rsidRPr="00D94457">
        <w:rPr>
          <w:i/>
          <w:sz w:val="24"/>
          <w:lang w:val="en-US"/>
        </w:rPr>
        <w:t>It</w:t>
      </w:r>
      <w:r w:rsidRPr="00D94457">
        <w:rPr>
          <w:i/>
          <w:sz w:val="24"/>
        </w:rPr>
        <w:t>’</w:t>
      </w:r>
      <w:r w:rsidRPr="00D94457">
        <w:rPr>
          <w:i/>
          <w:sz w:val="24"/>
          <w:lang w:val="en-US"/>
        </w:rPr>
        <w:t>sinteresting</w:t>
      </w:r>
      <w:r w:rsidRPr="00D94457">
        <w:rPr>
          <w:i/>
          <w:sz w:val="24"/>
        </w:rPr>
        <w:t>), предложениясконструкцией</w:t>
      </w:r>
      <w:r w:rsidRPr="00D94457">
        <w:rPr>
          <w:i/>
          <w:sz w:val="24"/>
          <w:lang w:val="en-US"/>
        </w:rPr>
        <w:t>thereis</w:t>
      </w:r>
      <w:r w:rsidRPr="00D94457">
        <w:rPr>
          <w:i/>
          <w:sz w:val="24"/>
        </w:rPr>
        <w:t>/</w:t>
      </w:r>
      <w:r w:rsidRPr="00D94457">
        <w:rPr>
          <w:i/>
          <w:sz w:val="24"/>
          <w:lang w:val="en-US"/>
        </w:rPr>
        <w:t>thereare</w:t>
      </w:r>
      <w:r w:rsidRPr="00D94457">
        <w:rPr>
          <w:i/>
          <w:sz w:val="24"/>
        </w:rPr>
        <w:t>;</w:t>
      </w:r>
    </w:p>
    <w:p w:rsidR="00653A76" w:rsidRPr="00D94457" w:rsidRDefault="00653A76" w:rsidP="005236E8">
      <w:pPr>
        <w:pStyle w:val="21"/>
        <w:spacing w:line="240" w:lineRule="auto"/>
        <w:rPr>
          <w:i/>
          <w:sz w:val="24"/>
          <w:lang w:val="en-US"/>
        </w:rPr>
      </w:pPr>
      <w:r w:rsidRPr="00D94457">
        <w:rPr>
          <w:i/>
          <w:sz w:val="24"/>
        </w:rPr>
        <w:t>оперировать в речи неопредел</w:t>
      </w:r>
      <w:r w:rsidR="00D30361" w:rsidRPr="00D94457">
        <w:rPr>
          <w:i/>
          <w:sz w:val="24"/>
        </w:rPr>
        <w:t>е</w:t>
      </w:r>
      <w:r w:rsidRPr="00D94457">
        <w:rPr>
          <w:i/>
          <w:sz w:val="24"/>
        </w:rPr>
        <w:t xml:space="preserve">нными местоимениями some, any (некоторые случаи употребления: Can I have some tea? </w:t>
      </w:r>
      <w:r w:rsidRPr="00D94457">
        <w:rPr>
          <w:i/>
          <w:sz w:val="24"/>
          <w:lang w:val="en-US"/>
        </w:rPr>
        <w:t>Is there any milk in the fridge? — No, there isn’t any);</w:t>
      </w:r>
    </w:p>
    <w:p w:rsidR="00653A76" w:rsidRPr="00D94457" w:rsidRDefault="00653A76" w:rsidP="005236E8">
      <w:pPr>
        <w:pStyle w:val="21"/>
        <w:spacing w:line="240" w:lineRule="auto"/>
        <w:rPr>
          <w:i/>
          <w:sz w:val="24"/>
          <w:lang w:val="en-US"/>
        </w:rPr>
      </w:pPr>
      <w:r w:rsidRPr="00D94457">
        <w:rPr>
          <w:i/>
          <w:sz w:val="24"/>
        </w:rPr>
        <w:t>оперироватьвречинаречиямивремени</w:t>
      </w:r>
      <w:r w:rsidRPr="00D94457">
        <w:rPr>
          <w:i/>
          <w:sz w:val="24"/>
          <w:lang w:val="en-US"/>
        </w:rPr>
        <w:t xml:space="preserve"> (yesterday, tomorrow, never, usually, often, sometimes); </w:t>
      </w:r>
      <w:r w:rsidRPr="00D94457">
        <w:rPr>
          <w:i/>
          <w:sz w:val="24"/>
        </w:rPr>
        <w:t>наречиямистепени</w:t>
      </w:r>
      <w:r w:rsidRPr="00D94457">
        <w:rPr>
          <w:i/>
          <w:sz w:val="24"/>
          <w:lang w:val="en-US"/>
        </w:rPr>
        <w:t xml:space="preserve"> (much, little, very);</w:t>
      </w:r>
    </w:p>
    <w:p w:rsidR="00653A76" w:rsidRPr="00D94457" w:rsidRDefault="00653A76" w:rsidP="005236E8">
      <w:pPr>
        <w:pStyle w:val="21"/>
        <w:spacing w:line="240" w:lineRule="auto"/>
        <w:rPr>
          <w:i/>
          <w:sz w:val="24"/>
        </w:rPr>
      </w:pPr>
      <w:r w:rsidRPr="00D94457">
        <w:rPr>
          <w:i/>
          <w:sz w:val="24"/>
        </w:rPr>
        <w:t>распознавать в тексте и дифференцировать слова по определ</w:t>
      </w:r>
      <w:r w:rsidR="00D30361" w:rsidRPr="00D94457">
        <w:rPr>
          <w:i/>
          <w:sz w:val="24"/>
        </w:rPr>
        <w:t>е</w:t>
      </w:r>
      <w:r w:rsidRPr="00D94457">
        <w:rPr>
          <w:i/>
          <w:sz w:val="24"/>
        </w:rPr>
        <w:t>нным признакам (существительные, прилагательные, модальные/смысловые глаголы).</w:t>
      </w:r>
    </w:p>
    <w:p w:rsidR="00700335" w:rsidRPr="00D94457" w:rsidRDefault="00700335" w:rsidP="00700335">
      <w:pPr>
        <w:pStyle w:val="21"/>
        <w:numPr>
          <w:ilvl w:val="0"/>
          <w:numId w:val="0"/>
        </w:numPr>
        <w:spacing w:line="240" w:lineRule="auto"/>
        <w:ind w:left="680"/>
        <w:rPr>
          <w:i/>
          <w:sz w:val="24"/>
        </w:rPr>
      </w:pPr>
    </w:p>
    <w:p w:rsidR="00653A76" w:rsidRPr="00D94457" w:rsidRDefault="00653A76" w:rsidP="005236E8">
      <w:pPr>
        <w:pStyle w:val="afe"/>
        <w:numPr>
          <w:ilvl w:val="2"/>
          <w:numId w:val="2"/>
        </w:numPr>
        <w:spacing w:line="240" w:lineRule="auto"/>
        <w:ind w:left="0" w:firstLine="0"/>
        <w:rPr>
          <w:sz w:val="24"/>
        </w:rPr>
      </w:pPr>
      <w:bookmarkStart w:id="36" w:name="_Toc288394064"/>
      <w:bookmarkStart w:id="37" w:name="_Toc288410531"/>
      <w:bookmarkStart w:id="38" w:name="_Toc288410660"/>
      <w:bookmarkStart w:id="39" w:name="_Toc424564306"/>
      <w:r w:rsidRPr="00D94457">
        <w:rPr>
          <w:sz w:val="24"/>
        </w:rPr>
        <w:t>Математика и информатика</w:t>
      </w:r>
      <w:bookmarkEnd w:id="36"/>
      <w:bookmarkEnd w:id="37"/>
      <w:bookmarkEnd w:id="38"/>
      <w:bookmarkEnd w:id="39"/>
    </w:p>
    <w:p w:rsidR="006D7B6B" w:rsidRPr="00D94457" w:rsidRDefault="006D7B6B" w:rsidP="005236E8">
      <w:pPr>
        <w:tabs>
          <w:tab w:val="left" w:pos="142"/>
          <w:tab w:val="left" w:leader="dot" w:pos="624"/>
          <w:tab w:val="left" w:pos="851"/>
        </w:tabs>
        <w:ind w:firstLine="851"/>
        <w:jc w:val="both"/>
        <w:rPr>
          <w:rStyle w:val="Zag11"/>
          <w:rFonts w:eastAsia="@Arial Unicode MS"/>
        </w:rPr>
      </w:pPr>
      <w:r w:rsidRPr="00D94457">
        <w:rPr>
          <w:rStyle w:val="Zag11"/>
          <w:rFonts w:eastAsia="@Arial Unicode MS"/>
        </w:rPr>
        <w:t>В результате изучения курса математики обучающиеся на уровне начального общего образования:</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D94457" w:rsidRDefault="006D7B6B" w:rsidP="005236E8">
      <w:pPr>
        <w:tabs>
          <w:tab w:val="left" w:pos="142"/>
          <w:tab w:val="left" w:leader="dot" w:pos="624"/>
        </w:tabs>
        <w:ind w:firstLine="709"/>
        <w:jc w:val="both"/>
        <w:rPr>
          <w:rStyle w:val="Zag11"/>
          <w:rFonts w:eastAsia="@Arial Unicode MS"/>
        </w:rPr>
      </w:pPr>
      <w:r w:rsidRPr="00D94457">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D94457" w:rsidRDefault="006D7B6B" w:rsidP="005236E8">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D94457">
        <w:rPr>
          <w:rStyle w:val="Zag11"/>
          <w:rFonts w:eastAsia="@Arial Unicode MS"/>
          <w:i w:val="0"/>
          <w:iCs w:val="0"/>
          <w:color w:val="auto"/>
          <w:lang w:val="ru-RU"/>
        </w:rPr>
        <w:t>приобретут в ходе работы с таблицами и диаграммами важные для практико</w:t>
      </w:r>
      <w:r w:rsidRPr="00D94457">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Числа и величины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читать, записывать, сравнивать, упорядочивать числа от нуля до миллиона;</w:t>
      </w:r>
    </w:p>
    <w:p w:rsidR="00653A76" w:rsidRPr="00D94457" w:rsidRDefault="00653A76" w:rsidP="005236E8">
      <w:pPr>
        <w:pStyle w:val="21"/>
        <w:spacing w:line="240" w:lineRule="auto"/>
        <w:rPr>
          <w:sz w:val="24"/>
        </w:rPr>
      </w:pPr>
      <w:r w:rsidRPr="00D94457">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D94457" w:rsidRDefault="00653A76" w:rsidP="005236E8">
      <w:pPr>
        <w:pStyle w:val="21"/>
        <w:spacing w:line="240" w:lineRule="auto"/>
        <w:rPr>
          <w:sz w:val="24"/>
        </w:rPr>
      </w:pPr>
      <w:r w:rsidRPr="00D94457">
        <w:rPr>
          <w:spacing w:val="2"/>
          <w:sz w:val="24"/>
        </w:rPr>
        <w:t xml:space="preserve">группировать числа по заданному или самостоятельно </w:t>
      </w:r>
      <w:r w:rsidRPr="00D94457">
        <w:rPr>
          <w:sz w:val="24"/>
        </w:rPr>
        <w:t>установленному признаку;</w:t>
      </w:r>
    </w:p>
    <w:p w:rsidR="00DF266E" w:rsidRPr="00D94457" w:rsidRDefault="00DF266E" w:rsidP="005236E8">
      <w:pPr>
        <w:pStyle w:val="21"/>
        <w:spacing w:line="240" w:lineRule="auto"/>
        <w:rPr>
          <w:sz w:val="24"/>
        </w:rPr>
      </w:pPr>
      <w:r w:rsidRPr="00D94457">
        <w:rPr>
          <w:sz w:val="24"/>
        </w:rPr>
        <w:t>классифицировать числа по одному или нескольким основаниям, объяснять свои действия;</w:t>
      </w:r>
    </w:p>
    <w:p w:rsidR="00653A76" w:rsidRPr="00D94457" w:rsidRDefault="00653A76" w:rsidP="005236E8">
      <w:pPr>
        <w:pStyle w:val="21"/>
        <w:spacing w:line="240" w:lineRule="auto"/>
        <w:rPr>
          <w:iCs/>
          <w:sz w:val="24"/>
        </w:rPr>
      </w:pPr>
      <w:r w:rsidRPr="00D94457">
        <w:rPr>
          <w:sz w:val="24"/>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w:t>
      </w:r>
      <w:r w:rsidRPr="00D94457">
        <w:rPr>
          <w:sz w:val="24"/>
        </w:rPr>
        <w:lastRenderedPageBreak/>
        <w:t>(килограмм — грамм; час — минута, минута — секунда; километр — метр, метр — дециметр, дециметр — сантиметр, метр — сантиметр, сантиметр — миллиметр).</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pacing w:val="-2"/>
          <w:sz w:val="24"/>
        </w:rPr>
      </w:pPr>
      <w:r w:rsidRPr="00D94457">
        <w:rPr>
          <w:i/>
          <w:spacing w:val="-2"/>
          <w:sz w:val="24"/>
        </w:rPr>
        <w:t>выбирать единицу для измерения данной величины (длины, массы, площади, времени), объяснять свои действия.</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Арифметические действия</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94457">
        <w:rPr>
          <w:rFonts w:eastAsia="MS Mincho"/>
          <w:sz w:val="24"/>
        </w:rPr>
        <w:t> </w:t>
      </w:r>
      <w:r w:rsidRPr="00D94457">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D94457" w:rsidRDefault="00653A76" w:rsidP="005236E8">
      <w:pPr>
        <w:pStyle w:val="21"/>
        <w:spacing w:line="240" w:lineRule="auto"/>
        <w:rPr>
          <w:sz w:val="24"/>
        </w:rPr>
      </w:pPr>
      <w:r w:rsidRPr="00D94457">
        <w:rPr>
          <w:sz w:val="24"/>
        </w:rPr>
        <w:t>выполнять устно сложение, вычитание, умножение и деление однозначных, двузначных и тр</w:t>
      </w:r>
      <w:r w:rsidR="00D30361" w:rsidRPr="00D94457">
        <w:rPr>
          <w:sz w:val="24"/>
        </w:rPr>
        <w:t>е</w:t>
      </w:r>
      <w:r w:rsidRPr="00D94457">
        <w:rPr>
          <w:sz w:val="24"/>
        </w:rPr>
        <w:t>хзначных чисел в случаях, сводимых к действиям в пределах 100 (в том числе с нул</w:t>
      </w:r>
      <w:r w:rsidR="00D30361" w:rsidRPr="00D94457">
        <w:rPr>
          <w:sz w:val="24"/>
        </w:rPr>
        <w:t>е</w:t>
      </w:r>
      <w:r w:rsidRPr="00D94457">
        <w:rPr>
          <w:sz w:val="24"/>
        </w:rPr>
        <w:t>м и числом 1);</w:t>
      </w:r>
    </w:p>
    <w:p w:rsidR="00653A76" w:rsidRPr="00D94457" w:rsidRDefault="00653A76" w:rsidP="005236E8">
      <w:pPr>
        <w:pStyle w:val="21"/>
        <w:spacing w:line="240" w:lineRule="auto"/>
        <w:rPr>
          <w:sz w:val="24"/>
        </w:rPr>
      </w:pPr>
      <w:r w:rsidRPr="00D94457">
        <w:rPr>
          <w:sz w:val="24"/>
        </w:rPr>
        <w:t>выделять неизвестный компонент арифметического действия и находить его значение;</w:t>
      </w:r>
    </w:p>
    <w:p w:rsidR="00653A76" w:rsidRPr="00D94457" w:rsidRDefault="00653A76" w:rsidP="005236E8">
      <w:pPr>
        <w:pStyle w:val="21"/>
        <w:spacing w:line="240" w:lineRule="auto"/>
        <w:rPr>
          <w:sz w:val="24"/>
        </w:rPr>
      </w:pPr>
      <w:r w:rsidRPr="00D94457">
        <w:rPr>
          <w:sz w:val="24"/>
        </w:rPr>
        <w:t>вычислять значение числового выражения (содержащего 2—3</w:t>
      </w:r>
      <w:r w:rsidRPr="00D94457">
        <w:rPr>
          <w:sz w:val="24"/>
        </w:rPr>
        <w:t> </w:t>
      </w:r>
      <w:r w:rsidRPr="00D94457">
        <w:rPr>
          <w:sz w:val="24"/>
        </w:rPr>
        <w:t>арифметических действия, со скобками и без скобок).</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выполнять действия с величинами;</w:t>
      </w:r>
    </w:p>
    <w:p w:rsidR="00653A76" w:rsidRPr="00D94457" w:rsidRDefault="00653A76" w:rsidP="005236E8">
      <w:pPr>
        <w:pStyle w:val="21"/>
        <w:spacing w:line="240" w:lineRule="auto"/>
        <w:rPr>
          <w:i/>
          <w:sz w:val="24"/>
        </w:rPr>
      </w:pPr>
      <w:r w:rsidRPr="00D94457">
        <w:rPr>
          <w:i/>
          <w:sz w:val="24"/>
        </w:rPr>
        <w:t>использовать свойства арифметических действий для удобства вычислений;</w:t>
      </w:r>
    </w:p>
    <w:p w:rsidR="00C25676" w:rsidRPr="00D94457" w:rsidRDefault="00653A76" w:rsidP="008C0727">
      <w:pPr>
        <w:pStyle w:val="21"/>
        <w:spacing w:line="240" w:lineRule="auto"/>
        <w:rPr>
          <w:i/>
          <w:sz w:val="24"/>
        </w:rPr>
      </w:pPr>
      <w:r w:rsidRPr="00D94457">
        <w:rPr>
          <w:i/>
          <w:sz w:val="24"/>
        </w:rPr>
        <w:t>проводить проверку правильности вычислений (с помощью обратного действия, прикидки и оценки результата действия и</w:t>
      </w:r>
      <w:r w:rsidRPr="00D94457">
        <w:rPr>
          <w:i/>
          <w:sz w:val="24"/>
        </w:rPr>
        <w:t> </w:t>
      </w:r>
      <w:r w:rsidRPr="00D94457">
        <w:rPr>
          <w:i/>
          <w:sz w:val="24"/>
        </w:rPr>
        <w:t>др.).</w:t>
      </w:r>
      <w:r w:rsidR="008C0727" w:rsidRPr="00D94457">
        <w:rPr>
          <w:i/>
          <w:sz w:val="24"/>
        </w:rPr>
        <w:t>\</w:t>
      </w:r>
    </w:p>
    <w:p w:rsidR="008C0727" w:rsidRPr="00D94457" w:rsidRDefault="008C0727" w:rsidP="008C0727">
      <w:pPr>
        <w:pStyle w:val="4"/>
        <w:spacing w:before="0" w:after="0" w:line="240" w:lineRule="auto"/>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Работа с текстовыми задачами</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D94457" w:rsidRDefault="00653A76" w:rsidP="005236E8">
      <w:pPr>
        <w:pStyle w:val="21"/>
        <w:spacing w:line="240" w:lineRule="auto"/>
        <w:rPr>
          <w:sz w:val="24"/>
        </w:rPr>
      </w:pPr>
      <w:r w:rsidRPr="00D94457">
        <w:rPr>
          <w:spacing w:val="-2"/>
          <w:sz w:val="24"/>
        </w:rPr>
        <w:t>решать арифметическим способом (в 1—2</w:t>
      </w:r>
      <w:r w:rsidRPr="00D94457">
        <w:rPr>
          <w:iCs/>
          <w:spacing w:val="-2"/>
          <w:sz w:val="24"/>
        </w:rPr>
        <w:t> </w:t>
      </w:r>
      <w:r w:rsidRPr="00D94457">
        <w:rPr>
          <w:spacing w:val="-2"/>
          <w:sz w:val="24"/>
        </w:rPr>
        <w:t xml:space="preserve">действия) </w:t>
      </w:r>
      <w:r w:rsidRPr="00D94457">
        <w:rPr>
          <w:sz w:val="24"/>
        </w:rPr>
        <w:t>учебные задачи и задачи, связанные с повседневной жизнью;</w:t>
      </w:r>
    </w:p>
    <w:p w:rsidR="00DF266E" w:rsidRPr="00D94457" w:rsidRDefault="00DF266E" w:rsidP="005236E8">
      <w:pPr>
        <w:pStyle w:val="21"/>
        <w:spacing w:line="240" w:lineRule="auto"/>
        <w:rPr>
          <w:sz w:val="24"/>
        </w:rPr>
      </w:pPr>
      <w:r w:rsidRPr="00D94457">
        <w:rPr>
          <w:sz w:val="24"/>
        </w:rPr>
        <w:t>решать задачи на нахождение доли величины и вели</w:t>
      </w:r>
      <w:r w:rsidRPr="00D94457">
        <w:rPr>
          <w:spacing w:val="2"/>
          <w:sz w:val="24"/>
        </w:rPr>
        <w:t>чины по значению е</w:t>
      </w:r>
      <w:r w:rsidR="00D30361" w:rsidRPr="00D94457">
        <w:rPr>
          <w:spacing w:val="2"/>
          <w:sz w:val="24"/>
        </w:rPr>
        <w:t>е</w:t>
      </w:r>
      <w:r w:rsidRPr="00D94457">
        <w:rPr>
          <w:spacing w:val="2"/>
          <w:sz w:val="24"/>
        </w:rPr>
        <w:t xml:space="preserve"> доли (половина, треть, четверть, </w:t>
      </w:r>
      <w:r w:rsidRPr="00D94457">
        <w:rPr>
          <w:sz w:val="24"/>
        </w:rPr>
        <w:t>пятая, десятая часть);</w:t>
      </w:r>
    </w:p>
    <w:p w:rsidR="00653A76" w:rsidRPr="00D94457" w:rsidRDefault="00653A76" w:rsidP="005236E8">
      <w:pPr>
        <w:pStyle w:val="21"/>
        <w:spacing w:line="240" w:lineRule="auto"/>
        <w:rPr>
          <w:sz w:val="24"/>
        </w:rPr>
      </w:pPr>
      <w:r w:rsidRPr="00D94457">
        <w:rPr>
          <w:sz w:val="24"/>
        </w:rPr>
        <w:t>оценивать правильность хода решения и реальность ответа на вопрос задачи.</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решать задачи в 3—4 действия;</w:t>
      </w:r>
    </w:p>
    <w:p w:rsidR="00653A76" w:rsidRPr="00D94457" w:rsidRDefault="00653A76" w:rsidP="005236E8">
      <w:pPr>
        <w:pStyle w:val="21"/>
        <w:spacing w:line="240" w:lineRule="auto"/>
        <w:rPr>
          <w:i/>
          <w:sz w:val="24"/>
        </w:rPr>
      </w:pPr>
      <w:r w:rsidRPr="00D94457">
        <w:rPr>
          <w:i/>
          <w:sz w:val="24"/>
        </w:rPr>
        <w:t>находить разные способы решения задачи.</w:t>
      </w:r>
    </w:p>
    <w:p w:rsidR="00700335" w:rsidRPr="00D94457" w:rsidRDefault="00700335" w:rsidP="005236E8">
      <w:pPr>
        <w:pStyle w:val="4"/>
        <w:spacing w:before="0" w:after="0" w:line="240" w:lineRule="auto"/>
        <w:ind w:firstLine="454"/>
        <w:jc w:val="both"/>
        <w:rPr>
          <w:rFonts w:ascii="Times New Roman" w:hAnsi="Times New Roman" w:cs="Times New Roman"/>
          <w:b/>
          <w:i w:val="0"/>
          <w:color w:val="auto"/>
          <w:sz w:val="24"/>
          <w:szCs w:val="24"/>
        </w:rPr>
      </w:pPr>
    </w:p>
    <w:p w:rsidR="00A1453B"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Пространственные</w:t>
      </w:r>
      <w:r w:rsidR="00700335"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отношения</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Геометрические фигуры</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описывать взаимно</w:t>
      </w:r>
      <w:r w:rsidR="00A1453B" w:rsidRPr="00D94457">
        <w:rPr>
          <w:sz w:val="24"/>
        </w:rPr>
        <w:t>е расположение предметов в про</w:t>
      </w:r>
      <w:r w:rsidRPr="00D94457">
        <w:rPr>
          <w:sz w:val="24"/>
        </w:rPr>
        <w:t>странстве и на плоскости;</w:t>
      </w:r>
    </w:p>
    <w:p w:rsidR="00653A76" w:rsidRPr="00D94457" w:rsidRDefault="00653A76" w:rsidP="005236E8">
      <w:pPr>
        <w:pStyle w:val="21"/>
        <w:spacing w:line="240" w:lineRule="auto"/>
        <w:rPr>
          <w:sz w:val="24"/>
        </w:rPr>
      </w:pPr>
      <w:r w:rsidRPr="00D94457">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D94457" w:rsidRDefault="00653A76" w:rsidP="005236E8">
      <w:pPr>
        <w:pStyle w:val="21"/>
        <w:spacing w:line="240" w:lineRule="auto"/>
        <w:rPr>
          <w:sz w:val="24"/>
        </w:rPr>
      </w:pPr>
      <w:r w:rsidRPr="00D94457">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D94457" w:rsidRDefault="00653A76" w:rsidP="005236E8">
      <w:pPr>
        <w:pStyle w:val="21"/>
        <w:spacing w:line="240" w:lineRule="auto"/>
        <w:rPr>
          <w:sz w:val="24"/>
        </w:rPr>
      </w:pPr>
      <w:r w:rsidRPr="00D94457">
        <w:rPr>
          <w:sz w:val="24"/>
        </w:rPr>
        <w:t>использовать свойства прямоугольника и квадрата для решения задач;</w:t>
      </w:r>
    </w:p>
    <w:p w:rsidR="00653A76" w:rsidRPr="00D94457" w:rsidRDefault="00653A76" w:rsidP="005236E8">
      <w:pPr>
        <w:pStyle w:val="21"/>
        <w:spacing w:line="240" w:lineRule="auto"/>
        <w:rPr>
          <w:sz w:val="24"/>
        </w:rPr>
      </w:pPr>
      <w:r w:rsidRPr="00D94457">
        <w:rPr>
          <w:sz w:val="24"/>
        </w:rPr>
        <w:t>распознавать и называть геометрические тела (куб, шар);</w:t>
      </w:r>
    </w:p>
    <w:p w:rsidR="00653A76" w:rsidRPr="00D94457" w:rsidRDefault="00653A76" w:rsidP="005236E8">
      <w:pPr>
        <w:pStyle w:val="21"/>
        <w:spacing w:line="240" w:lineRule="auto"/>
        <w:rPr>
          <w:sz w:val="24"/>
        </w:rPr>
      </w:pPr>
      <w:r w:rsidRPr="00D94457">
        <w:rPr>
          <w:sz w:val="24"/>
        </w:rPr>
        <w:t>соотносить реальные объекты с моделями геометрических фигур.</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r w:rsidRPr="00D94457">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94457">
        <w:rPr>
          <w:rFonts w:ascii="Times New Roman" w:hAnsi="Times New Roman"/>
          <w:i w:val="0"/>
          <w:color w:val="auto"/>
          <w:sz w:val="24"/>
          <w:szCs w:val="24"/>
        </w:rPr>
        <w:t>.</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Геометрические величины</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lastRenderedPageBreak/>
        <w:t>измерять длину отрезка;</w:t>
      </w:r>
    </w:p>
    <w:p w:rsidR="00653A76" w:rsidRPr="00D94457" w:rsidRDefault="00653A76" w:rsidP="005236E8">
      <w:pPr>
        <w:pStyle w:val="21"/>
        <w:spacing w:line="240" w:lineRule="auto"/>
        <w:rPr>
          <w:sz w:val="24"/>
        </w:rPr>
      </w:pPr>
      <w:r w:rsidRPr="00D94457">
        <w:rPr>
          <w:spacing w:val="-4"/>
          <w:sz w:val="24"/>
        </w:rPr>
        <w:t>вычислять периметр треугольника, прямоугольника и квад</w:t>
      </w:r>
      <w:r w:rsidRPr="00D94457">
        <w:rPr>
          <w:sz w:val="24"/>
        </w:rPr>
        <w:t>рата, площадь прямоугольника и квадрата;</w:t>
      </w:r>
    </w:p>
    <w:p w:rsidR="00653A76" w:rsidRPr="00D94457" w:rsidRDefault="00653A76" w:rsidP="005236E8">
      <w:pPr>
        <w:pStyle w:val="21"/>
        <w:spacing w:line="240" w:lineRule="auto"/>
        <w:rPr>
          <w:sz w:val="24"/>
        </w:rPr>
      </w:pPr>
      <w:r w:rsidRPr="00D94457">
        <w:rPr>
          <w:sz w:val="24"/>
        </w:rPr>
        <w:t>оценивать размеры геометрических объектов, расстояния приближ</w:t>
      </w:r>
      <w:r w:rsidR="00D30361" w:rsidRPr="00D94457">
        <w:rPr>
          <w:sz w:val="24"/>
        </w:rPr>
        <w:t>е</w:t>
      </w:r>
      <w:r w:rsidRPr="00D94457">
        <w:rPr>
          <w:sz w:val="24"/>
        </w:rPr>
        <w:t>нно (на глаз).</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r w:rsidRPr="00D94457">
        <w:rPr>
          <w:rFonts w:ascii="Times New Roman" w:hAnsi="Times New Roman"/>
          <w:color w:val="auto"/>
          <w:sz w:val="24"/>
          <w:szCs w:val="24"/>
        </w:rPr>
        <w:t>вычислять периметр многоугольника, площадь фигуры, составленной из прямоугольников</w:t>
      </w:r>
      <w:r w:rsidRPr="00D94457">
        <w:rPr>
          <w:rFonts w:ascii="Times New Roman" w:hAnsi="Times New Roman"/>
          <w:i w:val="0"/>
          <w:color w:val="auto"/>
          <w:sz w:val="24"/>
          <w:szCs w:val="24"/>
        </w:rPr>
        <w:t>.</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Работа с информацией</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читать несложные готовые таблицы;</w:t>
      </w:r>
    </w:p>
    <w:p w:rsidR="00653A76" w:rsidRPr="00D94457" w:rsidRDefault="00653A76" w:rsidP="005236E8">
      <w:pPr>
        <w:pStyle w:val="21"/>
        <w:spacing w:line="240" w:lineRule="auto"/>
        <w:rPr>
          <w:sz w:val="24"/>
        </w:rPr>
      </w:pPr>
      <w:r w:rsidRPr="00D94457">
        <w:rPr>
          <w:sz w:val="24"/>
        </w:rPr>
        <w:t>заполнять несложные готовые таблицы;</w:t>
      </w:r>
    </w:p>
    <w:p w:rsidR="00653A76" w:rsidRPr="00D94457" w:rsidRDefault="00653A76" w:rsidP="005236E8">
      <w:pPr>
        <w:pStyle w:val="21"/>
        <w:spacing w:line="240" w:lineRule="auto"/>
        <w:rPr>
          <w:sz w:val="24"/>
        </w:rPr>
      </w:pPr>
      <w:r w:rsidRPr="00D94457">
        <w:rPr>
          <w:sz w:val="24"/>
        </w:rPr>
        <w:t>читать несложные готовые столбчатые диаграммы.</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читать несложные готовые круговые диаграммы;</w:t>
      </w:r>
    </w:p>
    <w:p w:rsidR="00653A76" w:rsidRPr="00D94457" w:rsidRDefault="00653A76" w:rsidP="005236E8">
      <w:pPr>
        <w:pStyle w:val="21"/>
        <w:spacing w:line="240" w:lineRule="auto"/>
        <w:rPr>
          <w:i/>
          <w:spacing w:val="-4"/>
          <w:sz w:val="24"/>
        </w:rPr>
      </w:pPr>
      <w:r w:rsidRPr="00D94457">
        <w:rPr>
          <w:i/>
          <w:spacing w:val="-4"/>
          <w:sz w:val="24"/>
        </w:rPr>
        <w:t>достраивать несложную готовую столбчатую диаграмму;</w:t>
      </w:r>
    </w:p>
    <w:p w:rsidR="00653A76" w:rsidRPr="00D94457" w:rsidRDefault="00653A76" w:rsidP="005236E8">
      <w:pPr>
        <w:pStyle w:val="21"/>
        <w:spacing w:line="240" w:lineRule="auto"/>
        <w:rPr>
          <w:i/>
          <w:sz w:val="24"/>
        </w:rPr>
      </w:pPr>
      <w:r w:rsidRPr="00D94457">
        <w:rPr>
          <w:i/>
          <w:sz w:val="24"/>
        </w:rPr>
        <w:t>сравнивать и обобщать информацию, представленную в строках и столбцах несложных таблиц и диаграмм;</w:t>
      </w:r>
    </w:p>
    <w:p w:rsidR="00653A76" w:rsidRPr="00D94457" w:rsidRDefault="00653A76" w:rsidP="005236E8">
      <w:pPr>
        <w:pStyle w:val="21"/>
        <w:spacing w:line="240" w:lineRule="auto"/>
        <w:rPr>
          <w:i/>
          <w:sz w:val="24"/>
        </w:rPr>
      </w:pPr>
      <w:r w:rsidRPr="00D94457">
        <w:rPr>
          <w:i/>
          <w:sz w:val="24"/>
        </w:rPr>
        <w:t>понимать простейшие выражения, содержащие логи</w:t>
      </w:r>
      <w:r w:rsidRPr="00D94457">
        <w:rPr>
          <w:i/>
          <w:spacing w:val="-2"/>
          <w:sz w:val="24"/>
        </w:rPr>
        <w:t>ческие связки и слова («…и…», «если… то…», «верно/невер</w:t>
      </w:r>
      <w:r w:rsidRPr="00D94457">
        <w:rPr>
          <w:i/>
          <w:sz w:val="24"/>
        </w:rPr>
        <w:t>но, что…», «каждый», «все», «некоторые», «не»);</w:t>
      </w:r>
    </w:p>
    <w:p w:rsidR="00653A76" w:rsidRPr="00D94457" w:rsidRDefault="00653A76" w:rsidP="005236E8">
      <w:pPr>
        <w:pStyle w:val="21"/>
        <w:spacing w:line="240" w:lineRule="auto"/>
        <w:rPr>
          <w:i/>
          <w:sz w:val="24"/>
        </w:rPr>
      </w:pPr>
      <w:r w:rsidRPr="00D94457">
        <w:rPr>
          <w:i/>
          <w:spacing w:val="2"/>
          <w:sz w:val="24"/>
        </w:rPr>
        <w:t xml:space="preserve">составлять, записывать и выполнять инструкцию </w:t>
      </w:r>
      <w:r w:rsidRPr="00D94457">
        <w:rPr>
          <w:i/>
          <w:sz w:val="24"/>
        </w:rPr>
        <w:t>(простой алгоритм), план поиска информации;</w:t>
      </w:r>
    </w:p>
    <w:p w:rsidR="00653A76" w:rsidRPr="00D94457" w:rsidRDefault="00653A76" w:rsidP="005236E8">
      <w:pPr>
        <w:pStyle w:val="21"/>
        <w:spacing w:line="240" w:lineRule="auto"/>
        <w:rPr>
          <w:i/>
          <w:sz w:val="24"/>
        </w:rPr>
      </w:pPr>
      <w:r w:rsidRPr="00D94457">
        <w:rPr>
          <w:i/>
          <w:sz w:val="24"/>
        </w:rPr>
        <w:t>распознавать одну и ту же информацию, представленную в разной форме (таблицы и диаграммы);</w:t>
      </w:r>
    </w:p>
    <w:p w:rsidR="00653A76" w:rsidRPr="00D94457" w:rsidRDefault="00653A76" w:rsidP="005236E8">
      <w:pPr>
        <w:pStyle w:val="21"/>
        <w:spacing w:line="240" w:lineRule="auto"/>
        <w:rPr>
          <w:i/>
          <w:spacing w:val="-2"/>
          <w:sz w:val="24"/>
        </w:rPr>
      </w:pPr>
      <w:r w:rsidRPr="00D94457">
        <w:rPr>
          <w:i/>
          <w:spacing w:val="-2"/>
          <w:sz w:val="24"/>
        </w:rPr>
        <w:t>планировать несложные исследования, собирать и пред</w:t>
      </w:r>
      <w:r w:rsidRPr="00D94457">
        <w:rPr>
          <w:i/>
          <w:sz w:val="24"/>
        </w:rPr>
        <w:t xml:space="preserve">ставлять полученную информацию с помощью таблиц и </w:t>
      </w:r>
      <w:r w:rsidRPr="00D94457">
        <w:rPr>
          <w:i/>
          <w:spacing w:val="-2"/>
          <w:sz w:val="24"/>
        </w:rPr>
        <w:t>диаграмм;</w:t>
      </w:r>
    </w:p>
    <w:p w:rsidR="00653A76" w:rsidRPr="00D94457" w:rsidRDefault="00653A76" w:rsidP="005236E8">
      <w:pPr>
        <w:pStyle w:val="21"/>
        <w:spacing w:line="240" w:lineRule="auto"/>
        <w:rPr>
          <w:sz w:val="24"/>
        </w:rPr>
      </w:pPr>
      <w:r w:rsidRPr="00D94457">
        <w:rPr>
          <w:i/>
          <w:sz w:val="24"/>
        </w:rPr>
        <w:t>интерпретировать информацию, полученную при про</w:t>
      </w:r>
      <w:r w:rsidRPr="00D94457">
        <w:rPr>
          <w:i/>
          <w:spacing w:val="2"/>
          <w:sz w:val="24"/>
        </w:rPr>
        <w:t>ведении несложных исследований (объяснять, сравнивать</w:t>
      </w:r>
      <w:r w:rsidRPr="00D94457">
        <w:rPr>
          <w:i/>
          <w:sz w:val="24"/>
        </w:rPr>
        <w:t>и обобщать данные, делать выводы и прогнозы)</w:t>
      </w:r>
      <w:r w:rsidRPr="00D94457">
        <w:rPr>
          <w:sz w:val="24"/>
        </w:rPr>
        <w:t>.</w:t>
      </w:r>
    </w:p>
    <w:p w:rsidR="004F3E0E" w:rsidRPr="00D94457" w:rsidRDefault="004F3E0E" w:rsidP="005236E8">
      <w:pPr>
        <w:pStyle w:val="21"/>
        <w:numPr>
          <w:ilvl w:val="0"/>
          <w:numId w:val="0"/>
        </w:numPr>
        <w:spacing w:line="240" w:lineRule="auto"/>
        <w:rPr>
          <w:sz w:val="24"/>
        </w:rPr>
      </w:pPr>
    </w:p>
    <w:p w:rsidR="00052A68" w:rsidRPr="00D94457" w:rsidRDefault="00052A68" w:rsidP="005236E8">
      <w:pPr>
        <w:pStyle w:val="afe"/>
        <w:numPr>
          <w:ilvl w:val="2"/>
          <w:numId w:val="2"/>
        </w:numPr>
        <w:spacing w:line="240" w:lineRule="auto"/>
        <w:ind w:left="0" w:firstLine="0"/>
        <w:rPr>
          <w:sz w:val="24"/>
        </w:rPr>
      </w:pPr>
      <w:bookmarkStart w:id="40" w:name="_Toc424564307"/>
      <w:r w:rsidRPr="00D94457">
        <w:rPr>
          <w:sz w:val="24"/>
        </w:rPr>
        <w:t>Основы религиозных культур и светской этики</w:t>
      </w:r>
      <w:bookmarkEnd w:id="40"/>
    </w:p>
    <w:p w:rsidR="00F17F7A" w:rsidRPr="00D94457" w:rsidRDefault="00F17F7A" w:rsidP="005236E8">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D94457">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D94457" w:rsidRDefault="00F17F7A" w:rsidP="005236E8">
      <w:pPr>
        <w:tabs>
          <w:tab w:val="left" w:pos="142"/>
          <w:tab w:val="left" w:leader="dot" w:pos="624"/>
        </w:tabs>
        <w:ind w:firstLine="709"/>
        <w:jc w:val="both"/>
      </w:pPr>
      <w:r w:rsidRPr="00D94457">
        <w:rPr>
          <w:b/>
        </w:rPr>
        <w:t>Общие планируемые результаты</w:t>
      </w:r>
      <w:r w:rsidRPr="00D94457">
        <w:t xml:space="preserve">. </w:t>
      </w:r>
    </w:p>
    <w:p w:rsidR="00F17F7A" w:rsidRPr="00D94457" w:rsidRDefault="00F17F7A" w:rsidP="005236E8">
      <w:pPr>
        <w:tabs>
          <w:tab w:val="left" w:pos="142"/>
          <w:tab w:val="left" w:leader="dot" w:pos="624"/>
        </w:tabs>
        <w:ind w:firstLine="709"/>
        <w:jc w:val="both"/>
        <w:rPr>
          <w:rFonts w:eastAsia="@Arial Unicode MS"/>
        </w:rPr>
      </w:pPr>
      <w:r w:rsidRPr="00D94457">
        <w:rPr>
          <w:rStyle w:val="Zag11"/>
          <w:rFonts w:eastAsia="@Arial Unicode MS"/>
        </w:rPr>
        <w:t xml:space="preserve">В результате освоения каждого модуля курса </w:t>
      </w:r>
      <w:r w:rsidRPr="00D94457">
        <w:rPr>
          <w:rStyle w:val="Zag11"/>
          <w:rFonts w:eastAsia="@Arial Unicode MS"/>
          <w:b/>
        </w:rPr>
        <w:t>выпускник научится</w:t>
      </w:r>
      <w:r w:rsidRPr="00D94457">
        <w:rPr>
          <w:rStyle w:val="Zag11"/>
          <w:rFonts w:eastAsia="@Arial Unicode MS"/>
        </w:rPr>
        <w:t>:</w:t>
      </w:r>
    </w:p>
    <w:p w:rsidR="00F17F7A" w:rsidRPr="00D94457" w:rsidRDefault="00F17F7A" w:rsidP="005236E8">
      <w:pPr>
        <w:tabs>
          <w:tab w:val="left" w:pos="1080"/>
        </w:tabs>
        <w:ind w:firstLine="709"/>
        <w:jc w:val="both"/>
      </w:pPr>
      <w:r w:rsidRPr="00D94457">
        <w:t>– понимать значение нравственных норм и ценностей для достойной жизни личности, семьи, общества;</w:t>
      </w:r>
    </w:p>
    <w:p w:rsidR="00F17F7A" w:rsidRPr="00D94457" w:rsidRDefault="00F17F7A" w:rsidP="005236E8">
      <w:pPr>
        <w:tabs>
          <w:tab w:val="left" w:pos="1080"/>
        </w:tabs>
        <w:ind w:firstLine="709"/>
        <w:jc w:val="both"/>
      </w:pPr>
      <w:r w:rsidRPr="00D94457">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D94457" w:rsidRDefault="00F17F7A" w:rsidP="005236E8">
      <w:pPr>
        <w:tabs>
          <w:tab w:val="left" w:pos="1080"/>
        </w:tabs>
        <w:ind w:firstLine="709"/>
        <w:jc w:val="both"/>
      </w:pPr>
      <w:r w:rsidRPr="00D94457">
        <w:t>– осознавать ценность человеческой жизни, необходимость стремления к нравственному совершенствованию и духовному развитию;</w:t>
      </w:r>
    </w:p>
    <w:p w:rsidR="00F17F7A" w:rsidRPr="00D94457" w:rsidRDefault="00F17F7A" w:rsidP="005236E8">
      <w:pPr>
        <w:tabs>
          <w:tab w:val="left" w:pos="1080"/>
        </w:tabs>
        <w:ind w:firstLine="709"/>
        <w:jc w:val="both"/>
      </w:pPr>
      <w:r w:rsidRPr="00D94457">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D94457" w:rsidRDefault="00F17F7A" w:rsidP="005236E8">
      <w:pPr>
        <w:tabs>
          <w:tab w:val="left" w:pos="1080"/>
        </w:tabs>
        <w:ind w:firstLine="709"/>
        <w:jc w:val="both"/>
      </w:pPr>
      <w:r w:rsidRPr="00D94457">
        <w:t>– ориентироваться в вопросах нравственного выбора на внутреннюю установку личности поступать согласно своей совести;</w:t>
      </w:r>
    </w:p>
    <w:p w:rsidR="00700335" w:rsidRPr="00D94457" w:rsidRDefault="00700335" w:rsidP="005236E8">
      <w:pPr>
        <w:ind w:firstLine="709"/>
        <w:jc w:val="both"/>
        <w:rPr>
          <w:b/>
        </w:rPr>
      </w:pPr>
    </w:p>
    <w:p w:rsidR="00D26921" w:rsidRDefault="00D26921" w:rsidP="005236E8">
      <w:pPr>
        <w:ind w:firstLine="709"/>
        <w:jc w:val="both"/>
        <w:rPr>
          <w:b/>
        </w:rPr>
      </w:pPr>
    </w:p>
    <w:p w:rsidR="00D26921" w:rsidRDefault="00D26921" w:rsidP="005236E8">
      <w:pPr>
        <w:ind w:firstLine="709"/>
        <w:jc w:val="both"/>
        <w:rPr>
          <w:b/>
        </w:rPr>
      </w:pPr>
    </w:p>
    <w:p w:rsidR="00F17F7A" w:rsidRPr="00D94457" w:rsidRDefault="00F17F7A" w:rsidP="005236E8">
      <w:pPr>
        <w:ind w:firstLine="709"/>
        <w:jc w:val="both"/>
      </w:pPr>
      <w:r w:rsidRPr="00D94457">
        <w:rPr>
          <w:b/>
        </w:rPr>
        <w:lastRenderedPageBreak/>
        <w:t>Планируемые результаты по учебным модулям</w:t>
      </w:r>
      <w:r w:rsidRPr="00D94457">
        <w:t>.</w:t>
      </w:r>
    </w:p>
    <w:p w:rsidR="00F17F7A" w:rsidRPr="00D94457" w:rsidRDefault="00F17F7A" w:rsidP="005236E8">
      <w:pPr>
        <w:ind w:firstLine="709"/>
        <w:jc w:val="both"/>
        <w:rPr>
          <w:b/>
        </w:rPr>
      </w:pPr>
      <w:r w:rsidRPr="00D94457">
        <w:rPr>
          <w:b/>
        </w:rPr>
        <w:t>Основы православной культуры</w:t>
      </w:r>
    </w:p>
    <w:p w:rsidR="00F17F7A" w:rsidRPr="00D94457" w:rsidRDefault="00F17F7A" w:rsidP="005236E8">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5236E8">
      <w:pPr>
        <w:tabs>
          <w:tab w:val="left" w:pos="900"/>
        </w:tabs>
        <w:ind w:firstLine="709"/>
        <w:jc w:val="both"/>
      </w:pPr>
      <w:r w:rsidRPr="00D94457">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5236E8">
      <w:pPr>
        <w:tabs>
          <w:tab w:val="left" w:pos="900"/>
        </w:tabs>
        <w:ind w:firstLine="709"/>
        <w:jc w:val="both"/>
      </w:pPr>
      <w:r w:rsidRPr="00D94457">
        <w:t>–</w:t>
      </w:r>
      <w:r w:rsidRPr="00D94457">
        <w:tab/>
        <w:t>ориентироваться в истории возникновения православной христианской религиозной традиции, истории е</w:t>
      </w:r>
      <w:r w:rsidR="00D30361" w:rsidRPr="00D94457">
        <w:t>е</w:t>
      </w:r>
      <w:r w:rsidRPr="00D94457">
        <w:t xml:space="preserve"> формирования в России; </w:t>
      </w:r>
    </w:p>
    <w:p w:rsidR="00F17F7A" w:rsidRPr="00D94457" w:rsidRDefault="00F17F7A" w:rsidP="005236E8">
      <w:pPr>
        <w:tabs>
          <w:tab w:val="left" w:pos="900"/>
        </w:tabs>
        <w:ind w:firstLine="709"/>
        <w:jc w:val="both"/>
      </w:pPr>
      <w:r w:rsidRPr="00D94457">
        <w:t>–</w:t>
      </w:r>
      <w:r w:rsidRPr="00D94457">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5236E8">
      <w:pPr>
        <w:tabs>
          <w:tab w:val="left" w:pos="900"/>
        </w:tabs>
        <w:ind w:firstLine="709"/>
        <w:jc w:val="both"/>
      </w:pPr>
      <w:r w:rsidRPr="00D94457">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5236E8">
      <w:pPr>
        <w:tabs>
          <w:tab w:val="left" w:pos="900"/>
        </w:tabs>
        <w:ind w:firstLine="709"/>
        <w:jc w:val="both"/>
      </w:pPr>
      <w:r w:rsidRPr="00D94457">
        <w:t>–</w:t>
      </w:r>
      <w:r w:rsidRPr="00D94457">
        <w:tab/>
        <w:t xml:space="preserve">соотносить нравственные формы поведения с нормами православной христианской религиозной морали; </w:t>
      </w:r>
    </w:p>
    <w:p w:rsidR="00F17F7A" w:rsidRPr="00D94457" w:rsidRDefault="00F17F7A" w:rsidP="005236E8">
      <w:pPr>
        <w:tabs>
          <w:tab w:val="left" w:pos="900"/>
        </w:tabs>
        <w:ind w:firstLine="709"/>
        <w:jc w:val="both"/>
      </w:pPr>
      <w:r w:rsidRPr="00D94457">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5236E8">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5236E8">
      <w:pPr>
        <w:tabs>
          <w:tab w:val="left" w:pos="900"/>
        </w:tabs>
        <w:ind w:firstLine="709"/>
        <w:jc w:val="both"/>
        <w:rPr>
          <w:i/>
        </w:rPr>
      </w:pPr>
      <w:r w:rsidRPr="00D94457">
        <w:t>–</w:t>
      </w:r>
      <w:r w:rsidRPr="00D94457">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5236E8">
      <w:pPr>
        <w:tabs>
          <w:tab w:val="left" w:pos="900"/>
        </w:tabs>
        <w:ind w:firstLine="709"/>
        <w:jc w:val="both"/>
        <w:rPr>
          <w:i/>
        </w:rPr>
      </w:pPr>
      <w:r w:rsidRPr="00D94457">
        <w:t>–</w:t>
      </w:r>
      <w:r w:rsidRPr="00D94457">
        <w:rPr>
          <w:i/>
        </w:rPr>
        <w:tab/>
        <w:t>устанавливать взаимосвязь между содержанием православной культуры и поведением людей, общественными явлениями;</w:t>
      </w:r>
    </w:p>
    <w:p w:rsidR="00F17F7A" w:rsidRPr="00D94457" w:rsidRDefault="00F17F7A" w:rsidP="005236E8">
      <w:pPr>
        <w:tabs>
          <w:tab w:val="left" w:pos="900"/>
        </w:tabs>
        <w:ind w:firstLine="709"/>
        <w:jc w:val="both"/>
        <w:rPr>
          <w:i/>
        </w:rPr>
      </w:pPr>
      <w:r w:rsidRPr="00D94457">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5236E8">
      <w:pPr>
        <w:tabs>
          <w:tab w:val="left" w:pos="900"/>
        </w:tabs>
        <w:ind w:firstLine="709"/>
        <w:jc w:val="both"/>
        <w:rPr>
          <w:i/>
        </w:rPr>
      </w:pPr>
      <w:r w:rsidRPr="00D94457">
        <w:t>–</w:t>
      </w:r>
      <w:r w:rsidRPr="00D94457">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5236E8">
      <w:pPr>
        <w:ind w:firstLine="709"/>
        <w:jc w:val="both"/>
        <w:rPr>
          <w:b/>
        </w:rPr>
      </w:pPr>
      <w:r w:rsidRPr="00D94457">
        <w:rPr>
          <w:b/>
        </w:rPr>
        <w:t>Основы исламской культуры</w:t>
      </w:r>
    </w:p>
    <w:p w:rsidR="00F17F7A" w:rsidRPr="00D94457" w:rsidRDefault="00F17F7A" w:rsidP="005236E8">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5236E8">
      <w:pPr>
        <w:tabs>
          <w:tab w:val="left" w:pos="900"/>
        </w:tabs>
        <w:ind w:firstLine="709"/>
        <w:jc w:val="both"/>
      </w:pPr>
      <w:r w:rsidRPr="00D94457">
        <w:t>–</w:t>
      </w:r>
      <w:r w:rsidRPr="00D94457">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5236E8">
      <w:pPr>
        <w:tabs>
          <w:tab w:val="left" w:pos="900"/>
        </w:tabs>
        <w:ind w:firstLine="709"/>
        <w:jc w:val="both"/>
      </w:pPr>
      <w:r w:rsidRPr="00D94457">
        <w:t>–</w:t>
      </w:r>
      <w:r w:rsidRPr="00D94457">
        <w:tab/>
        <w:t>ориентироваться в истории возникновения исламской религиозной традиции, истории е</w:t>
      </w:r>
      <w:r w:rsidR="00D30361" w:rsidRPr="00D94457">
        <w:t>е</w:t>
      </w:r>
      <w:r w:rsidRPr="00D94457">
        <w:t xml:space="preserve"> формирования в России; </w:t>
      </w:r>
    </w:p>
    <w:p w:rsidR="00F17F7A" w:rsidRPr="00D94457" w:rsidRDefault="00F17F7A" w:rsidP="005236E8">
      <w:pPr>
        <w:tabs>
          <w:tab w:val="left" w:pos="900"/>
        </w:tabs>
        <w:ind w:firstLine="709"/>
        <w:jc w:val="both"/>
      </w:pPr>
      <w:r w:rsidRPr="00D94457">
        <w:t>–</w:t>
      </w:r>
      <w:r w:rsidRPr="00D94457">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5236E8">
      <w:pPr>
        <w:tabs>
          <w:tab w:val="left" w:pos="900"/>
        </w:tabs>
        <w:ind w:firstLine="709"/>
        <w:jc w:val="both"/>
      </w:pPr>
      <w:r w:rsidRPr="00D94457">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5236E8">
      <w:pPr>
        <w:tabs>
          <w:tab w:val="left" w:pos="900"/>
        </w:tabs>
        <w:ind w:firstLine="709"/>
        <w:jc w:val="both"/>
      </w:pPr>
      <w:r w:rsidRPr="00D94457">
        <w:t>–</w:t>
      </w:r>
      <w:r w:rsidRPr="00D94457">
        <w:tab/>
        <w:t xml:space="preserve">соотносить нравственные формы поведения с нормами исламской религиозной морали; </w:t>
      </w:r>
    </w:p>
    <w:p w:rsidR="00F17F7A" w:rsidRPr="00D94457" w:rsidRDefault="00F17F7A" w:rsidP="005236E8">
      <w:pPr>
        <w:tabs>
          <w:tab w:val="left" w:pos="900"/>
        </w:tabs>
        <w:ind w:firstLine="709"/>
        <w:jc w:val="both"/>
      </w:pPr>
      <w:r w:rsidRPr="00D94457">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5236E8">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5236E8">
      <w:pPr>
        <w:tabs>
          <w:tab w:val="left" w:pos="900"/>
        </w:tabs>
        <w:ind w:firstLine="709"/>
        <w:jc w:val="both"/>
        <w:rPr>
          <w:i/>
        </w:rPr>
      </w:pPr>
      <w:r w:rsidRPr="00D94457">
        <w:rPr>
          <w:i/>
        </w:rPr>
        <w:t>–</w:t>
      </w:r>
      <w:r w:rsidRPr="00D94457">
        <w:tab/>
      </w:r>
      <w:r w:rsidRPr="00D94457">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5236E8">
      <w:pPr>
        <w:tabs>
          <w:tab w:val="left" w:pos="900"/>
        </w:tabs>
        <w:ind w:firstLine="709"/>
        <w:jc w:val="both"/>
        <w:rPr>
          <w:i/>
        </w:rPr>
      </w:pPr>
      <w:r w:rsidRPr="00D94457">
        <w:rPr>
          <w:i/>
        </w:rPr>
        <w:t>–</w:t>
      </w:r>
      <w:r w:rsidRPr="00D94457">
        <w:tab/>
      </w:r>
      <w:r w:rsidRPr="00D94457">
        <w:rPr>
          <w:i/>
        </w:rPr>
        <w:t>устанавливать взаимосвязь между содержанием исламской культуры и поведением людей, общественными явлениями;</w:t>
      </w:r>
    </w:p>
    <w:p w:rsidR="00F17F7A" w:rsidRPr="00D94457" w:rsidRDefault="00F17F7A" w:rsidP="005236E8">
      <w:pPr>
        <w:tabs>
          <w:tab w:val="left" w:pos="900"/>
        </w:tabs>
        <w:ind w:firstLine="709"/>
        <w:jc w:val="both"/>
        <w:rPr>
          <w:i/>
        </w:rPr>
      </w:pPr>
      <w:r w:rsidRPr="00D94457">
        <w:rPr>
          <w:i/>
        </w:rPr>
        <w:lastRenderedPageBreak/>
        <w:t>–</w:t>
      </w:r>
      <w:r w:rsidRPr="00D94457">
        <w:tab/>
      </w:r>
      <w:r w:rsidRPr="00D94457">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D94457" w:rsidRDefault="00F17F7A" w:rsidP="005236E8">
      <w:pPr>
        <w:tabs>
          <w:tab w:val="left" w:pos="900"/>
        </w:tabs>
        <w:ind w:firstLine="709"/>
        <w:jc w:val="both"/>
        <w:rPr>
          <w:i/>
        </w:rPr>
      </w:pPr>
      <w:r w:rsidRPr="00D94457">
        <w:rPr>
          <w:i/>
        </w:rPr>
        <w:t>–</w:t>
      </w:r>
      <w:r w:rsidRPr="00D94457">
        <w:tab/>
      </w:r>
      <w:r w:rsidRPr="00D94457">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5236E8">
      <w:pPr>
        <w:ind w:firstLine="709"/>
        <w:jc w:val="both"/>
        <w:rPr>
          <w:b/>
        </w:rPr>
      </w:pPr>
      <w:r w:rsidRPr="00D94457">
        <w:rPr>
          <w:b/>
        </w:rPr>
        <w:t>Основы буддийской культуры</w:t>
      </w:r>
    </w:p>
    <w:p w:rsidR="00F17F7A" w:rsidRPr="00D94457" w:rsidRDefault="00F17F7A" w:rsidP="005236E8">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5236E8">
      <w:pPr>
        <w:tabs>
          <w:tab w:val="left" w:pos="900"/>
        </w:tabs>
        <w:ind w:firstLine="709"/>
        <w:jc w:val="both"/>
      </w:pPr>
      <w:r w:rsidRPr="00D94457">
        <w:rPr>
          <w:i/>
        </w:rPr>
        <w:t>–</w:t>
      </w:r>
      <w:r w:rsidRPr="00D94457">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5236E8">
      <w:pPr>
        <w:tabs>
          <w:tab w:val="left" w:pos="900"/>
        </w:tabs>
        <w:ind w:firstLine="709"/>
        <w:jc w:val="both"/>
      </w:pPr>
      <w:r w:rsidRPr="00D94457">
        <w:rPr>
          <w:i/>
        </w:rPr>
        <w:t>–</w:t>
      </w:r>
      <w:r w:rsidRPr="00D94457">
        <w:tab/>
        <w:t>ориентироваться в истории возникновения буддийской религиозной традиции, истории е</w:t>
      </w:r>
      <w:r w:rsidR="00D30361" w:rsidRPr="00D94457">
        <w:t>е</w:t>
      </w:r>
      <w:r w:rsidRPr="00D94457">
        <w:t xml:space="preserve"> формирования в России; </w:t>
      </w:r>
    </w:p>
    <w:p w:rsidR="00F17F7A" w:rsidRPr="00D94457" w:rsidRDefault="00F17F7A" w:rsidP="005236E8">
      <w:pPr>
        <w:tabs>
          <w:tab w:val="left" w:pos="900"/>
        </w:tabs>
        <w:ind w:firstLine="709"/>
        <w:jc w:val="both"/>
      </w:pPr>
      <w:r w:rsidRPr="00D94457">
        <w:rPr>
          <w:i/>
        </w:rPr>
        <w:t>–</w:t>
      </w:r>
      <w:r w:rsidRPr="00D94457">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5236E8">
      <w:pPr>
        <w:tabs>
          <w:tab w:val="left" w:pos="900"/>
        </w:tabs>
        <w:ind w:firstLine="709"/>
        <w:jc w:val="both"/>
      </w:pPr>
      <w:r w:rsidRPr="00D94457">
        <w:rPr>
          <w:i/>
        </w:rPr>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5236E8">
      <w:pPr>
        <w:tabs>
          <w:tab w:val="left" w:pos="900"/>
        </w:tabs>
        <w:ind w:firstLine="709"/>
        <w:jc w:val="both"/>
      </w:pPr>
      <w:r w:rsidRPr="00D94457">
        <w:rPr>
          <w:i/>
        </w:rPr>
        <w:t>–</w:t>
      </w:r>
      <w:r w:rsidRPr="00D94457">
        <w:tab/>
        <w:t xml:space="preserve">соотносить нравственные формы поведения с нормами буддийской религиозной морали; </w:t>
      </w:r>
    </w:p>
    <w:p w:rsidR="00F17F7A" w:rsidRPr="00D94457" w:rsidRDefault="00F17F7A" w:rsidP="005236E8">
      <w:pPr>
        <w:tabs>
          <w:tab w:val="left" w:pos="900"/>
        </w:tabs>
        <w:ind w:firstLine="709"/>
        <w:jc w:val="both"/>
      </w:pPr>
      <w:r w:rsidRPr="00D94457">
        <w:rPr>
          <w:i/>
        </w:rPr>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5236E8">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5236E8">
      <w:pPr>
        <w:tabs>
          <w:tab w:val="left" w:pos="900"/>
        </w:tabs>
        <w:ind w:firstLine="709"/>
        <w:jc w:val="both"/>
        <w:rPr>
          <w:i/>
        </w:rPr>
      </w:pPr>
      <w:r w:rsidRPr="00D94457">
        <w:rPr>
          <w:i/>
        </w:rPr>
        <w:t>–</w:t>
      </w:r>
      <w:r w:rsidRPr="00D94457">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5236E8">
      <w:pPr>
        <w:tabs>
          <w:tab w:val="left" w:pos="900"/>
        </w:tabs>
        <w:ind w:firstLine="709"/>
        <w:jc w:val="both"/>
        <w:rPr>
          <w:i/>
        </w:rPr>
      </w:pPr>
      <w:r w:rsidRPr="00D94457">
        <w:rPr>
          <w:i/>
        </w:rPr>
        <w:t>–</w:t>
      </w:r>
      <w:r w:rsidRPr="00D94457">
        <w:rPr>
          <w:i/>
        </w:rPr>
        <w:tab/>
        <w:t>устанавливать взаимосвязь между содержанием буддийской культуры и поведением людей, общественными явлениями;</w:t>
      </w:r>
    </w:p>
    <w:p w:rsidR="00F17F7A" w:rsidRPr="00D94457" w:rsidRDefault="00F17F7A" w:rsidP="005236E8">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5236E8">
      <w:pPr>
        <w:tabs>
          <w:tab w:val="left" w:pos="900"/>
        </w:tabs>
        <w:ind w:firstLine="709"/>
        <w:jc w:val="both"/>
        <w:rPr>
          <w:i/>
        </w:rPr>
      </w:pPr>
      <w:r w:rsidRPr="00D94457">
        <w:rPr>
          <w:i/>
        </w:rPr>
        <w:t>–</w:t>
      </w:r>
      <w:r w:rsidRPr="00D94457">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5236E8">
      <w:pPr>
        <w:ind w:firstLine="709"/>
        <w:jc w:val="both"/>
        <w:rPr>
          <w:b/>
        </w:rPr>
      </w:pPr>
      <w:r w:rsidRPr="00D94457">
        <w:rPr>
          <w:b/>
        </w:rPr>
        <w:t>Основы иудейской культуры</w:t>
      </w:r>
    </w:p>
    <w:p w:rsidR="00F17F7A" w:rsidRPr="00D94457" w:rsidRDefault="00F17F7A" w:rsidP="005236E8">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5236E8">
      <w:pPr>
        <w:tabs>
          <w:tab w:val="left" w:pos="900"/>
        </w:tabs>
        <w:ind w:firstLine="709"/>
        <w:jc w:val="both"/>
      </w:pPr>
      <w:r w:rsidRPr="00D94457">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5236E8">
      <w:pPr>
        <w:tabs>
          <w:tab w:val="left" w:pos="900"/>
        </w:tabs>
        <w:ind w:firstLine="709"/>
        <w:jc w:val="both"/>
      </w:pPr>
      <w:r w:rsidRPr="00D94457">
        <w:t>–</w:t>
      </w:r>
      <w:r w:rsidRPr="00D94457">
        <w:tab/>
        <w:t>ориентироваться в истории возникновения иудейской религиозной традиции, истории е</w:t>
      </w:r>
      <w:r w:rsidR="00D30361" w:rsidRPr="00D94457">
        <w:t>е</w:t>
      </w:r>
      <w:r w:rsidRPr="00D94457">
        <w:t xml:space="preserve"> формирования в России; </w:t>
      </w:r>
    </w:p>
    <w:p w:rsidR="00F17F7A" w:rsidRPr="00D94457" w:rsidRDefault="00F17F7A" w:rsidP="005236E8">
      <w:pPr>
        <w:tabs>
          <w:tab w:val="left" w:pos="900"/>
        </w:tabs>
        <w:ind w:firstLine="709"/>
        <w:jc w:val="both"/>
      </w:pPr>
      <w:r w:rsidRPr="00D94457">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5236E8">
      <w:pPr>
        <w:tabs>
          <w:tab w:val="left" w:pos="900"/>
        </w:tabs>
        <w:ind w:firstLine="709"/>
        <w:jc w:val="both"/>
      </w:pPr>
      <w:r w:rsidRPr="00D94457">
        <w:t>– излагать свое мнение по поводу значения религии, религиозной культуры в жизни людей и общества;</w:t>
      </w:r>
    </w:p>
    <w:p w:rsidR="00F17F7A" w:rsidRPr="00D94457" w:rsidRDefault="00F17F7A" w:rsidP="005236E8">
      <w:pPr>
        <w:tabs>
          <w:tab w:val="left" w:pos="900"/>
        </w:tabs>
        <w:ind w:firstLine="709"/>
        <w:jc w:val="both"/>
      </w:pPr>
      <w:r w:rsidRPr="00D94457">
        <w:t>–</w:t>
      </w:r>
      <w:r w:rsidRPr="00D94457">
        <w:tab/>
        <w:t xml:space="preserve">соотносить нравственные формы поведения с нормами иудейской религиозной морали; </w:t>
      </w:r>
    </w:p>
    <w:p w:rsidR="00F17F7A" w:rsidRPr="00D94457" w:rsidRDefault="00F17F7A" w:rsidP="005236E8">
      <w:pPr>
        <w:tabs>
          <w:tab w:val="left" w:pos="900"/>
        </w:tabs>
        <w:ind w:firstLine="709"/>
        <w:jc w:val="both"/>
      </w:pPr>
      <w:r w:rsidRPr="00D94457">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5236E8">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5236E8">
      <w:pPr>
        <w:tabs>
          <w:tab w:val="left" w:pos="900"/>
        </w:tabs>
        <w:ind w:firstLine="709"/>
        <w:jc w:val="both"/>
        <w:rPr>
          <w:i/>
        </w:rPr>
      </w:pPr>
      <w:r w:rsidRPr="00D94457">
        <w:rPr>
          <w:i/>
        </w:rPr>
        <w:lastRenderedPageBreak/>
        <w:t>–</w:t>
      </w:r>
      <w:r w:rsidRPr="00D94457">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5236E8">
      <w:pPr>
        <w:tabs>
          <w:tab w:val="left" w:pos="900"/>
        </w:tabs>
        <w:ind w:firstLine="709"/>
        <w:jc w:val="both"/>
        <w:rPr>
          <w:i/>
        </w:rPr>
      </w:pPr>
      <w:r w:rsidRPr="00D94457">
        <w:rPr>
          <w:i/>
        </w:rPr>
        <w:t>–</w:t>
      </w:r>
      <w:r w:rsidRPr="00D94457">
        <w:rPr>
          <w:i/>
        </w:rPr>
        <w:tab/>
        <w:t>устанавливать взаимосвязь между содержанием иудейской культуры и поведением людей, общественными явлениями;</w:t>
      </w:r>
    </w:p>
    <w:p w:rsidR="00F17F7A" w:rsidRPr="00D94457" w:rsidRDefault="00F17F7A" w:rsidP="005236E8">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5236E8">
      <w:pPr>
        <w:tabs>
          <w:tab w:val="left" w:pos="900"/>
        </w:tabs>
        <w:ind w:firstLine="709"/>
        <w:jc w:val="both"/>
        <w:rPr>
          <w:i/>
        </w:rPr>
      </w:pPr>
      <w:r w:rsidRPr="00D94457">
        <w:rPr>
          <w:i/>
        </w:rPr>
        <w:t>–</w:t>
      </w:r>
      <w:r w:rsidRPr="00D94457">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5236E8">
      <w:pPr>
        <w:ind w:firstLine="709"/>
        <w:jc w:val="both"/>
        <w:rPr>
          <w:b/>
        </w:rPr>
      </w:pPr>
      <w:r w:rsidRPr="00D94457">
        <w:rPr>
          <w:b/>
        </w:rPr>
        <w:t>Основы мировых религиозных культур</w:t>
      </w:r>
    </w:p>
    <w:p w:rsidR="00F17F7A" w:rsidRPr="00D94457" w:rsidRDefault="00F17F7A" w:rsidP="005236E8">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5236E8">
      <w:pPr>
        <w:tabs>
          <w:tab w:val="left" w:pos="900"/>
        </w:tabs>
        <w:ind w:firstLine="709"/>
        <w:jc w:val="both"/>
      </w:pPr>
      <w:r w:rsidRPr="00D94457">
        <w:rPr>
          <w:i/>
        </w:rPr>
        <w:t>–</w:t>
      </w:r>
      <w:r w:rsidRPr="00D94457">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D94457" w:rsidRDefault="00F17F7A" w:rsidP="005236E8">
      <w:pPr>
        <w:tabs>
          <w:tab w:val="left" w:pos="900"/>
        </w:tabs>
        <w:ind w:firstLine="709"/>
        <w:jc w:val="both"/>
      </w:pPr>
      <w:r w:rsidRPr="00D94457">
        <w:rPr>
          <w:i/>
        </w:rPr>
        <w:t>–</w:t>
      </w:r>
      <w:r w:rsidRPr="00D94457">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D94457" w:rsidRDefault="00F17F7A" w:rsidP="005236E8">
      <w:pPr>
        <w:tabs>
          <w:tab w:val="left" w:pos="900"/>
        </w:tabs>
        <w:ind w:firstLine="709"/>
        <w:jc w:val="both"/>
      </w:pPr>
      <w:r w:rsidRPr="00D94457">
        <w:rPr>
          <w:i/>
        </w:rPr>
        <w:t>–</w:t>
      </w:r>
      <w:r w:rsidRPr="00D94457">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5236E8">
      <w:pPr>
        <w:tabs>
          <w:tab w:val="left" w:pos="900"/>
        </w:tabs>
        <w:ind w:firstLine="709"/>
        <w:jc w:val="both"/>
      </w:pPr>
      <w:r w:rsidRPr="00D94457">
        <w:rPr>
          <w:i/>
        </w:rPr>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5236E8">
      <w:pPr>
        <w:tabs>
          <w:tab w:val="left" w:pos="900"/>
        </w:tabs>
        <w:ind w:firstLine="709"/>
        <w:jc w:val="both"/>
      </w:pPr>
      <w:r w:rsidRPr="00D94457">
        <w:rPr>
          <w:i/>
        </w:rPr>
        <w:t>–</w:t>
      </w:r>
      <w:r w:rsidRPr="00D94457">
        <w:tab/>
        <w:t xml:space="preserve">соотносить нравственные формы поведения с нормами религиозной морали; </w:t>
      </w:r>
    </w:p>
    <w:p w:rsidR="00F17F7A" w:rsidRPr="00D94457" w:rsidRDefault="00F17F7A" w:rsidP="005236E8">
      <w:pPr>
        <w:tabs>
          <w:tab w:val="left" w:pos="900"/>
        </w:tabs>
        <w:ind w:firstLine="709"/>
        <w:jc w:val="both"/>
      </w:pPr>
      <w:r w:rsidRPr="00D94457">
        <w:rPr>
          <w:i/>
        </w:rPr>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5236E8">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5236E8">
      <w:pPr>
        <w:tabs>
          <w:tab w:val="left" w:pos="900"/>
        </w:tabs>
        <w:ind w:firstLine="709"/>
        <w:jc w:val="both"/>
        <w:rPr>
          <w:i/>
        </w:rPr>
      </w:pPr>
      <w:r w:rsidRPr="00D94457">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5236E8">
      <w:pPr>
        <w:tabs>
          <w:tab w:val="left" w:pos="900"/>
        </w:tabs>
        <w:ind w:firstLine="709"/>
        <w:jc w:val="both"/>
        <w:rPr>
          <w:i/>
        </w:rPr>
      </w:pPr>
      <w:r w:rsidRPr="00D94457">
        <w:rPr>
          <w:i/>
        </w:rPr>
        <w:t>–</w:t>
      </w:r>
      <w:r w:rsidRPr="00D94457">
        <w:rPr>
          <w:i/>
        </w:rPr>
        <w:tab/>
        <w:t>устанавливать взаимосвязь между содержанием религиозной культуры и поведением людей, общественными явлениями;</w:t>
      </w:r>
    </w:p>
    <w:p w:rsidR="00F17F7A" w:rsidRPr="00D94457" w:rsidRDefault="00F17F7A" w:rsidP="005236E8">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5236E8">
      <w:pPr>
        <w:tabs>
          <w:tab w:val="left" w:pos="900"/>
        </w:tabs>
        <w:ind w:firstLine="709"/>
        <w:jc w:val="both"/>
        <w:rPr>
          <w:i/>
        </w:rPr>
      </w:pPr>
      <w:r w:rsidRPr="00D94457">
        <w:rPr>
          <w:i/>
        </w:rPr>
        <w:t>–</w:t>
      </w:r>
      <w:r w:rsidRPr="00D94457">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5236E8">
      <w:pPr>
        <w:ind w:firstLine="709"/>
        <w:jc w:val="both"/>
        <w:rPr>
          <w:b/>
        </w:rPr>
      </w:pPr>
      <w:r w:rsidRPr="00D94457">
        <w:rPr>
          <w:b/>
        </w:rPr>
        <w:t>Основы светской этики</w:t>
      </w:r>
    </w:p>
    <w:p w:rsidR="00F17F7A" w:rsidRPr="00D94457" w:rsidRDefault="00F17F7A" w:rsidP="005236E8">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5236E8">
      <w:pPr>
        <w:tabs>
          <w:tab w:val="left" w:pos="900"/>
        </w:tabs>
        <w:ind w:firstLine="709"/>
        <w:jc w:val="both"/>
      </w:pPr>
      <w:r w:rsidRPr="00D94457">
        <w:rPr>
          <w:i/>
        </w:rPr>
        <w:t>–</w:t>
      </w:r>
      <w:r w:rsidRPr="00D94457">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D94457" w:rsidRDefault="00F17F7A" w:rsidP="005236E8">
      <w:pPr>
        <w:tabs>
          <w:tab w:val="left" w:pos="900"/>
        </w:tabs>
        <w:ind w:firstLine="709"/>
        <w:jc w:val="both"/>
      </w:pPr>
      <w:r w:rsidRPr="00D94457">
        <w:rPr>
          <w:i/>
        </w:rPr>
        <w:t>–</w:t>
      </w:r>
      <w:r w:rsidRPr="00D94457">
        <w:tab/>
        <w:t xml:space="preserve">на примере российской светской этики понимать значение нравственных ценностей, идеалов в жизни людей, общества; </w:t>
      </w:r>
    </w:p>
    <w:p w:rsidR="00F17F7A" w:rsidRPr="00D94457" w:rsidRDefault="00F17F7A" w:rsidP="005236E8">
      <w:pPr>
        <w:tabs>
          <w:tab w:val="left" w:pos="900"/>
        </w:tabs>
        <w:ind w:firstLine="709"/>
        <w:jc w:val="both"/>
      </w:pPr>
      <w:r w:rsidRPr="00D94457">
        <w:rPr>
          <w:i/>
        </w:rPr>
        <w:t>–</w:t>
      </w:r>
      <w:r w:rsidRPr="00D94457">
        <w:tab/>
        <w:t>излагать свое мнение по поводу значения российской светской этики в жизни людей и общества;</w:t>
      </w:r>
    </w:p>
    <w:p w:rsidR="00F17F7A" w:rsidRPr="00D94457" w:rsidRDefault="00F17F7A" w:rsidP="005236E8">
      <w:pPr>
        <w:tabs>
          <w:tab w:val="left" w:pos="900"/>
        </w:tabs>
        <w:ind w:firstLine="709"/>
        <w:jc w:val="both"/>
      </w:pPr>
      <w:r w:rsidRPr="00D94457">
        <w:rPr>
          <w:i/>
        </w:rPr>
        <w:t>–</w:t>
      </w:r>
      <w:r w:rsidRPr="00D94457">
        <w:tab/>
        <w:t xml:space="preserve">соотносить нравственные формы поведения с нормами российской светской (гражданской) этики; </w:t>
      </w:r>
    </w:p>
    <w:p w:rsidR="00F17F7A" w:rsidRPr="00D94457" w:rsidRDefault="00F17F7A" w:rsidP="005236E8">
      <w:pPr>
        <w:tabs>
          <w:tab w:val="left" w:pos="900"/>
        </w:tabs>
        <w:ind w:firstLine="709"/>
        <w:jc w:val="both"/>
      </w:pPr>
      <w:r w:rsidRPr="00D94457">
        <w:rPr>
          <w:i/>
        </w:rPr>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5236E8">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5236E8">
      <w:pPr>
        <w:tabs>
          <w:tab w:val="left" w:pos="900"/>
        </w:tabs>
        <w:ind w:firstLine="709"/>
        <w:jc w:val="both"/>
        <w:rPr>
          <w:i/>
        </w:rPr>
      </w:pPr>
      <w:r w:rsidRPr="00D94457">
        <w:rPr>
          <w:i/>
        </w:rPr>
        <w:lastRenderedPageBreak/>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D94457" w:rsidRDefault="00F17F7A" w:rsidP="005236E8">
      <w:pPr>
        <w:tabs>
          <w:tab w:val="left" w:pos="900"/>
        </w:tabs>
        <w:ind w:firstLine="709"/>
        <w:jc w:val="both"/>
        <w:rPr>
          <w:i/>
        </w:rPr>
      </w:pPr>
      <w:r w:rsidRPr="00D94457">
        <w:rPr>
          <w:i/>
        </w:rPr>
        <w:t>–</w:t>
      </w:r>
      <w:r w:rsidRPr="00D94457">
        <w:rPr>
          <w:i/>
        </w:rPr>
        <w:tab/>
        <w:t>устанавливать взаимосвязь между содержанием российской светской этики и поведением людей, общественными явлениями;</w:t>
      </w:r>
    </w:p>
    <w:p w:rsidR="00F17F7A" w:rsidRPr="00D94457" w:rsidRDefault="00F17F7A" w:rsidP="005236E8">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5236E8">
      <w:pPr>
        <w:tabs>
          <w:tab w:val="left" w:pos="900"/>
        </w:tabs>
        <w:ind w:firstLine="709"/>
        <w:jc w:val="both"/>
        <w:rPr>
          <w:i/>
        </w:rPr>
      </w:pPr>
      <w:r w:rsidRPr="00D94457">
        <w:rPr>
          <w:i/>
        </w:rPr>
        <w:t>–</w:t>
      </w:r>
      <w:r w:rsidRPr="00D94457">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D94457" w:rsidRDefault="00052A68" w:rsidP="005236E8"/>
    <w:p w:rsidR="00653A76" w:rsidRPr="00D94457" w:rsidRDefault="00653A76" w:rsidP="005236E8">
      <w:pPr>
        <w:pStyle w:val="afe"/>
        <w:numPr>
          <w:ilvl w:val="2"/>
          <w:numId w:val="2"/>
        </w:numPr>
        <w:spacing w:line="240" w:lineRule="auto"/>
        <w:ind w:left="0" w:firstLine="0"/>
        <w:rPr>
          <w:sz w:val="24"/>
        </w:rPr>
      </w:pPr>
      <w:bookmarkStart w:id="41" w:name="_Toc288394065"/>
      <w:bookmarkStart w:id="42" w:name="_Toc288410532"/>
      <w:bookmarkStart w:id="43" w:name="_Toc288410661"/>
      <w:bookmarkStart w:id="44" w:name="_Toc424564308"/>
      <w:r w:rsidRPr="00D94457">
        <w:rPr>
          <w:sz w:val="24"/>
        </w:rPr>
        <w:t>Окружающий мир</w:t>
      </w:r>
      <w:bookmarkEnd w:id="41"/>
      <w:bookmarkEnd w:id="42"/>
      <w:bookmarkEnd w:id="43"/>
      <w:bookmarkEnd w:id="44"/>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В результате изучения курса «Окружающий мир» обучающиеся на уровне начального общего образования:</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spacing w:val="-4"/>
        </w:rPr>
        <w:t xml:space="preserve">- </w:t>
      </w:r>
      <w:r w:rsidR="00D604C2" w:rsidRPr="00D94457">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D94457">
        <w:rPr>
          <w:rStyle w:val="Zag11"/>
          <w:rFonts w:eastAsia="@Arial Unicode MS"/>
        </w:rPr>
        <w:t>;</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D94457">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D94457" w:rsidRDefault="00D016C5"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D94457" w:rsidRDefault="00D604C2" w:rsidP="005236E8">
      <w:pPr>
        <w:pStyle w:val="a3"/>
        <w:tabs>
          <w:tab w:val="left" w:pos="709"/>
        </w:tabs>
        <w:spacing w:line="240" w:lineRule="auto"/>
        <w:ind w:firstLine="709"/>
        <w:rPr>
          <w:rStyle w:val="Zag11"/>
          <w:rFonts w:ascii="Times New Roman" w:eastAsia="@Arial Unicode MS" w:hAnsi="Times New Roman"/>
          <w:color w:val="auto"/>
          <w:sz w:val="24"/>
          <w:szCs w:val="24"/>
        </w:rPr>
      </w:pPr>
      <w:r w:rsidRPr="00D94457">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Человек и природа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узнавать изученные объекты и явления живой и неживой природы;</w:t>
      </w:r>
    </w:p>
    <w:p w:rsidR="00653A76" w:rsidRPr="00D94457" w:rsidRDefault="00653A76" w:rsidP="005236E8">
      <w:pPr>
        <w:pStyle w:val="21"/>
        <w:spacing w:line="240" w:lineRule="auto"/>
        <w:rPr>
          <w:sz w:val="24"/>
        </w:rPr>
      </w:pPr>
      <w:r w:rsidRPr="00D94457">
        <w:rPr>
          <w:spacing w:val="2"/>
          <w:sz w:val="24"/>
        </w:rPr>
        <w:lastRenderedPageBreak/>
        <w:t xml:space="preserve">описывать на основе предложенного плана изученные </w:t>
      </w:r>
      <w:r w:rsidRPr="00D94457">
        <w:rPr>
          <w:sz w:val="24"/>
        </w:rPr>
        <w:t>объекты и явления живой и неживой природы, выделять их существенные признаки;</w:t>
      </w:r>
    </w:p>
    <w:p w:rsidR="00653A76" w:rsidRPr="00D94457" w:rsidRDefault="00653A76" w:rsidP="005236E8">
      <w:pPr>
        <w:pStyle w:val="21"/>
        <w:spacing w:line="240" w:lineRule="auto"/>
        <w:rPr>
          <w:sz w:val="24"/>
        </w:rPr>
      </w:pPr>
      <w:r w:rsidRPr="00D94457">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D94457" w:rsidRDefault="00653A76" w:rsidP="005236E8">
      <w:pPr>
        <w:pStyle w:val="21"/>
        <w:spacing w:line="240" w:lineRule="auto"/>
        <w:rPr>
          <w:sz w:val="24"/>
        </w:rPr>
      </w:pPr>
      <w:r w:rsidRPr="00D94457">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D94457" w:rsidRDefault="00653A76" w:rsidP="005236E8">
      <w:pPr>
        <w:pStyle w:val="21"/>
        <w:spacing w:line="240" w:lineRule="auto"/>
        <w:rPr>
          <w:sz w:val="24"/>
        </w:rPr>
      </w:pPr>
      <w:r w:rsidRPr="00D94457">
        <w:rPr>
          <w:sz w:val="24"/>
        </w:rPr>
        <w:t>и правилам техники безопасности при проведении наблюдений и опытов;</w:t>
      </w:r>
    </w:p>
    <w:p w:rsidR="00653A76" w:rsidRPr="00D94457" w:rsidRDefault="00653A76" w:rsidP="005236E8">
      <w:pPr>
        <w:pStyle w:val="21"/>
        <w:spacing w:line="240" w:lineRule="auto"/>
        <w:rPr>
          <w:sz w:val="24"/>
        </w:rPr>
      </w:pPr>
      <w:r w:rsidRPr="00D94457">
        <w:rPr>
          <w:sz w:val="24"/>
        </w:rPr>
        <w:t xml:space="preserve">использовать естественно­научные тексты (на бумажных </w:t>
      </w:r>
      <w:r w:rsidRPr="00D94457">
        <w:rPr>
          <w:spacing w:val="2"/>
          <w:sz w:val="24"/>
        </w:rPr>
        <w:t xml:space="preserve">и электронных носителях, в том числе в контролируемом </w:t>
      </w:r>
      <w:r w:rsidRPr="00D94457">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D94457" w:rsidRDefault="00653A76" w:rsidP="005236E8">
      <w:pPr>
        <w:pStyle w:val="21"/>
        <w:spacing w:line="240" w:lineRule="auto"/>
        <w:rPr>
          <w:sz w:val="24"/>
        </w:rPr>
      </w:pPr>
      <w:r w:rsidRPr="00D94457">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D94457" w:rsidRDefault="00653A76" w:rsidP="005236E8">
      <w:pPr>
        <w:pStyle w:val="21"/>
        <w:spacing w:line="240" w:lineRule="auto"/>
        <w:rPr>
          <w:sz w:val="24"/>
        </w:rPr>
      </w:pPr>
      <w:r w:rsidRPr="00D94457">
        <w:rPr>
          <w:spacing w:val="2"/>
          <w:sz w:val="24"/>
        </w:rPr>
        <w:t xml:space="preserve">использовать готовые модели (глобус, карту, план) для </w:t>
      </w:r>
      <w:r w:rsidRPr="00D94457">
        <w:rPr>
          <w:sz w:val="24"/>
        </w:rPr>
        <w:t>объяснения явлений или описания свойств объектов;</w:t>
      </w:r>
    </w:p>
    <w:p w:rsidR="00653A76" w:rsidRPr="00D94457" w:rsidRDefault="00653A76" w:rsidP="005236E8">
      <w:pPr>
        <w:pStyle w:val="21"/>
        <w:spacing w:line="240" w:lineRule="auto"/>
        <w:rPr>
          <w:sz w:val="24"/>
        </w:rPr>
      </w:pPr>
      <w:r w:rsidRPr="00D94457">
        <w:rPr>
          <w:spacing w:val="2"/>
          <w:sz w:val="24"/>
        </w:rPr>
        <w:t xml:space="preserve">обнаруживать простейшие взаимосвязи между живой и </w:t>
      </w:r>
      <w:r w:rsidRPr="00D94457">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D94457" w:rsidRDefault="00653A76" w:rsidP="005236E8">
      <w:pPr>
        <w:pStyle w:val="21"/>
        <w:spacing w:line="240" w:lineRule="auto"/>
        <w:rPr>
          <w:sz w:val="24"/>
        </w:rPr>
      </w:pPr>
      <w:r w:rsidRPr="00D94457">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D94457" w:rsidRDefault="00653A76" w:rsidP="005236E8">
      <w:pPr>
        <w:pStyle w:val="21"/>
        <w:spacing w:line="240" w:lineRule="auto"/>
        <w:rPr>
          <w:sz w:val="24"/>
        </w:rPr>
      </w:pPr>
      <w:r w:rsidRPr="00D94457">
        <w:rPr>
          <w:spacing w:val="-2"/>
          <w:sz w:val="24"/>
        </w:rPr>
        <w:t>понимать необходимость здорового образа жизни, со</w:t>
      </w:r>
      <w:r w:rsidRPr="00D94457">
        <w:rPr>
          <w:sz w:val="24"/>
        </w:rPr>
        <w:t>блю</w:t>
      </w:r>
      <w:r w:rsidRPr="00D94457">
        <w:rPr>
          <w:spacing w:val="2"/>
          <w:sz w:val="24"/>
        </w:rPr>
        <w:t>дения правил безопасного поведения; использовать знанияо строении и функционировании организма человека для</w:t>
      </w:r>
      <w:r w:rsidRPr="00D94457">
        <w:rPr>
          <w:sz w:val="24"/>
        </w:rPr>
        <w:t>сохранения и укрепления своего здоровья.</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использовать при проведении практических работ инструменты ИКТ (фото</w:t>
      </w:r>
      <w:r w:rsidRPr="00D94457">
        <w:rPr>
          <w:i/>
          <w:sz w:val="24"/>
        </w:rPr>
        <w:noBreakHyphen/>
        <w:t xml:space="preserve"> и видеокамеру, микрофон и</w:t>
      </w:r>
      <w:r w:rsidRPr="00D94457">
        <w:rPr>
          <w:i/>
          <w:sz w:val="24"/>
        </w:rPr>
        <w:t> </w:t>
      </w:r>
      <w:r w:rsidRPr="00D94457">
        <w:rPr>
          <w:i/>
          <w:sz w:val="24"/>
        </w:rPr>
        <w:t>др.) для записи и обработки информации, готовить небольшие презентации по результатам наблюдений и опытов;</w:t>
      </w:r>
    </w:p>
    <w:p w:rsidR="00653A76" w:rsidRPr="00D94457" w:rsidRDefault="00653A76" w:rsidP="005236E8">
      <w:pPr>
        <w:pStyle w:val="21"/>
        <w:spacing w:line="240" w:lineRule="auto"/>
        <w:rPr>
          <w:i/>
          <w:sz w:val="24"/>
        </w:rPr>
      </w:pPr>
      <w:r w:rsidRPr="00D94457">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D94457" w:rsidRDefault="00653A76" w:rsidP="005236E8">
      <w:pPr>
        <w:pStyle w:val="21"/>
        <w:spacing w:line="240" w:lineRule="auto"/>
        <w:rPr>
          <w:i/>
          <w:spacing w:val="-4"/>
          <w:sz w:val="24"/>
        </w:rPr>
      </w:pPr>
      <w:r w:rsidRPr="00D94457">
        <w:rPr>
          <w:i/>
          <w:sz w:val="24"/>
        </w:rPr>
        <w:t xml:space="preserve">осознавать ценность природы и необходимость нести </w:t>
      </w:r>
      <w:r w:rsidRPr="00D94457">
        <w:rPr>
          <w:i/>
          <w:spacing w:val="-4"/>
          <w:sz w:val="24"/>
        </w:rPr>
        <w:t>ответственность за е</w:t>
      </w:r>
      <w:r w:rsidR="00D30361" w:rsidRPr="00D94457">
        <w:rPr>
          <w:i/>
          <w:spacing w:val="-4"/>
          <w:sz w:val="24"/>
        </w:rPr>
        <w:t>е</w:t>
      </w:r>
      <w:r w:rsidRPr="00D94457">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D94457" w:rsidRDefault="00653A76" w:rsidP="005236E8">
      <w:pPr>
        <w:pStyle w:val="21"/>
        <w:spacing w:line="240" w:lineRule="auto"/>
        <w:rPr>
          <w:i/>
          <w:sz w:val="24"/>
        </w:rPr>
      </w:pPr>
      <w:r w:rsidRPr="00D94457">
        <w:rPr>
          <w:i/>
          <w:spacing w:val="2"/>
          <w:sz w:val="24"/>
        </w:rPr>
        <w:t>пользоваться простыми навыками самоконтроля са</w:t>
      </w:r>
      <w:r w:rsidRPr="00D94457">
        <w:rPr>
          <w:i/>
          <w:sz w:val="24"/>
        </w:rPr>
        <w:t>мочувствия для сохранения здоровья; осознанно соблюдать режим дня, правила рационального питания и личной гигиены;</w:t>
      </w:r>
    </w:p>
    <w:p w:rsidR="00653A76" w:rsidRPr="00D94457" w:rsidRDefault="00653A76" w:rsidP="005236E8">
      <w:pPr>
        <w:pStyle w:val="21"/>
        <w:spacing w:line="240" w:lineRule="auto"/>
        <w:rPr>
          <w:i/>
          <w:sz w:val="24"/>
        </w:rPr>
      </w:pPr>
      <w:r w:rsidRPr="00D94457">
        <w:rPr>
          <w:i/>
          <w:sz w:val="24"/>
        </w:rPr>
        <w:t xml:space="preserve">выполнять правила безопасного поведения в доме, на </w:t>
      </w:r>
      <w:r w:rsidRPr="00D94457">
        <w:rPr>
          <w:i/>
          <w:spacing w:val="2"/>
          <w:sz w:val="24"/>
        </w:rPr>
        <w:t>улице, природной среде, оказывать первую помощь при</w:t>
      </w:r>
      <w:r w:rsidRPr="00D94457">
        <w:rPr>
          <w:i/>
          <w:sz w:val="24"/>
        </w:rPr>
        <w:t>несложных несчастных случаях;</w:t>
      </w:r>
    </w:p>
    <w:p w:rsidR="00653A76" w:rsidRPr="00D94457" w:rsidRDefault="00653A76" w:rsidP="005236E8">
      <w:pPr>
        <w:pStyle w:val="21"/>
        <w:spacing w:line="240" w:lineRule="auto"/>
        <w:rPr>
          <w:i/>
          <w:sz w:val="24"/>
        </w:rPr>
      </w:pPr>
      <w:r w:rsidRPr="00D94457">
        <w:rPr>
          <w:i/>
          <w:spacing w:val="2"/>
          <w:sz w:val="24"/>
        </w:rPr>
        <w:t xml:space="preserve">планировать, контролировать и оценивать учебные </w:t>
      </w:r>
      <w:r w:rsidRPr="00D94457">
        <w:rPr>
          <w:i/>
          <w:sz w:val="24"/>
        </w:rPr>
        <w:t>действия в процессе познания окружающего мира в соответствии с поставленной задачей и условиями е</w:t>
      </w:r>
      <w:r w:rsidR="00D30361" w:rsidRPr="00D94457">
        <w:rPr>
          <w:i/>
          <w:sz w:val="24"/>
        </w:rPr>
        <w:t>е</w:t>
      </w:r>
      <w:r w:rsidRPr="00D94457">
        <w:rPr>
          <w:i/>
          <w:sz w:val="24"/>
        </w:rPr>
        <w:t xml:space="preserve"> реализации.</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Человек и общество</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узнавать государственную символику Российской Феде</w:t>
      </w:r>
      <w:r w:rsidRPr="00D94457">
        <w:rPr>
          <w:spacing w:val="2"/>
          <w:sz w:val="24"/>
        </w:rPr>
        <w:t>рации и своего региона; описывать достопримечательности столицы и родного края; находить на карте мира Россий</w:t>
      </w:r>
      <w:r w:rsidRPr="00D94457">
        <w:rPr>
          <w:sz w:val="24"/>
        </w:rPr>
        <w:t>скую Федерацию, на карте России Москву, свой регион и его главный город;</w:t>
      </w:r>
    </w:p>
    <w:p w:rsidR="00653A76" w:rsidRPr="00D94457" w:rsidRDefault="00653A76" w:rsidP="005236E8">
      <w:pPr>
        <w:pStyle w:val="21"/>
        <w:spacing w:line="240" w:lineRule="auto"/>
        <w:rPr>
          <w:spacing w:val="-2"/>
          <w:sz w:val="24"/>
        </w:rPr>
      </w:pPr>
      <w:r w:rsidRPr="00D94457">
        <w:rPr>
          <w:sz w:val="24"/>
        </w:rPr>
        <w:t>различать прошлое, настоящее, будущее; соотносить из</w:t>
      </w:r>
      <w:r w:rsidRPr="00D94457">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D94457" w:rsidRDefault="00653A76" w:rsidP="005236E8">
      <w:pPr>
        <w:pStyle w:val="21"/>
        <w:spacing w:line="240" w:lineRule="auto"/>
        <w:rPr>
          <w:sz w:val="24"/>
        </w:rPr>
      </w:pPr>
      <w:r w:rsidRPr="00D94457">
        <w:rPr>
          <w:spacing w:val="2"/>
          <w:sz w:val="24"/>
        </w:rPr>
        <w:t xml:space="preserve">используя дополнительные источники информации (на </w:t>
      </w:r>
      <w:r w:rsidRPr="00D94457">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D94457" w:rsidRDefault="00653A76" w:rsidP="005236E8">
      <w:pPr>
        <w:pStyle w:val="21"/>
        <w:spacing w:line="240" w:lineRule="auto"/>
        <w:rPr>
          <w:sz w:val="24"/>
        </w:rPr>
      </w:pPr>
      <w:r w:rsidRPr="00D94457">
        <w:rPr>
          <w:spacing w:val="2"/>
          <w:sz w:val="24"/>
        </w:rPr>
        <w:lastRenderedPageBreak/>
        <w:t>оценивать характер взаимоотношений людей в различ</w:t>
      </w:r>
      <w:r w:rsidRPr="00D94457">
        <w:rPr>
          <w:sz w:val="24"/>
        </w:rPr>
        <w:t xml:space="preserve">ных социальных группах (семья, группа сверстников, этнос), </w:t>
      </w:r>
      <w:r w:rsidRPr="00D94457">
        <w:rPr>
          <w:spacing w:val="2"/>
          <w:sz w:val="24"/>
        </w:rPr>
        <w:t>в том числе с позиции развития этических чувств, добро</w:t>
      </w:r>
      <w:r w:rsidRPr="00D94457">
        <w:rPr>
          <w:sz w:val="24"/>
        </w:rPr>
        <w:t>желательности и эмоционально­нравственной отзывчивости, понимания чувств других людей и сопереживания им;</w:t>
      </w:r>
    </w:p>
    <w:p w:rsidR="00653A76" w:rsidRPr="00D94457" w:rsidRDefault="00653A76" w:rsidP="005236E8">
      <w:pPr>
        <w:pStyle w:val="21"/>
        <w:spacing w:line="240" w:lineRule="auto"/>
        <w:rPr>
          <w:sz w:val="24"/>
        </w:rPr>
      </w:pPr>
      <w:r w:rsidRPr="00D94457">
        <w:rPr>
          <w:spacing w:val="2"/>
          <w:sz w:val="24"/>
        </w:rPr>
        <w:t xml:space="preserve">использовать различные справочные издания (словари, </w:t>
      </w:r>
      <w:r w:rsidRPr="00D94457">
        <w:rPr>
          <w:sz w:val="24"/>
        </w:rPr>
        <w:t xml:space="preserve">энциклопедии) и детскую литературу о человеке и обществе </w:t>
      </w:r>
      <w:r w:rsidRPr="00D94457">
        <w:rPr>
          <w:spacing w:val="2"/>
          <w:sz w:val="24"/>
        </w:rPr>
        <w:t>с целью поиска информации, ответов на вопросы, объяснений, для создания собственных устных или письменных</w:t>
      </w:r>
      <w:r w:rsidRPr="00D94457">
        <w:rPr>
          <w:sz w:val="24"/>
        </w:rPr>
        <w:t>высказываний.</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осознавать свою неразрывную связь с разнообразными окружающими социальными группами;</w:t>
      </w:r>
    </w:p>
    <w:p w:rsidR="00653A76" w:rsidRPr="00D94457" w:rsidRDefault="00653A76" w:rsidP="005236E8">
      <w:pPr>
        <w:pStyle w:val="21"/>
        <w:spacing w:line="240" w:lineRule="auto"/>
        <w:rPr>
          <w:i/>
          <w:sz w:val="24"/>
        </w:rPr>
      </w:pPr>
      <w:r w:rsidRPr="00D94457">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D94457" w:rsidRDefault="00653A76" w:rsidP="005236E8">
      <w:pPr>
        <w:pStyle w:val="21"/>
        <w:spacing w:line="240" w:lineRule="auto"/>
        <w:rPr>
          <w:i/>
          <w:sz w:val="24"/>
        </w:rPr>
      </w:pPr>
      <w:r w:rsidRPr="00D94457">
        <w:rPr>
          <w:i/>
          <w:spacing w:val="2"/>
          <w:sz w:val="24"/>
        </w:rPr>
        <w:t>наблюдать и описывать проявления богатства вну</w:t>
      </w:r>
      <w:r w:rsidRPr="00D94457">
        <w:rPr>
          <w:i/>
          <w:sz w:val="24"/>
        </w:rPr>
        <w:t xml:space="preserve">треннего мира человека в его созидательной деятельности на благо семьи, в интересах </w:t>
      </w:r>
      <w:r w:rsidR="00AA36C0" w:rsidRPr="00D94457">
        <w:rPr>
          <w:i/>
          <w:sz w:val="24"/>
        </w:rPr>
        <w:t xml:space="preserve"> образовательной </w:t>
      </w:r>
      <w:r w:rsidR="005C5F90" w:rsidRPr="00D94457">
        <w:rPr>
          <w:i/>
          <w:sz w:val="24"/>
        </w:rPr>
        <w:t xml:space="preserve">организации, </w:t>
      </w:r>
      <w:r w:rsidRPr="00D94457">
        <w:rPr>
          <w:i/>
          <w:sz w:val="24"/>
        </w:rPr>
        <w:t>социума, этноса, страны;</w:t>
      </w:r>
    </w:p>
    <w:p w:rsidR="00653A76" w:rsidRPr="00D94457" w:rsidRDefault="00653A76" w:rsidP="005236E8">
      <w:pPr>
        <w:pStyle w:val="21"/>
        <w:spacing w:line="240" w:lineRule="auto"/>
        <w:rPr>
          <w:i/>
          <w:spacing w:val="-2"/>
          <w:sz w:val="24"/>
        </w:rPr>
      </w:pPr>
      <w:r w:rsidRPr="00D94457">
        <w:rPr>
          <w:i/>
          <w:spacing w:val="-2"/>
          <w:sz w:val="24"/>
        </w:rPr>
        <w:t>проявлять уважение и готовность выполнять совместно установленные договор</w:t>
      </w:r>
      <w:r w:rsidR="00D30361" w:rsidRPr="00D94457">
        <w:rPr>
          <w:i/>
          <w:spacing w:val="-2"/>
          <w:sz w:val="24"/>
        </w:rPr>
        <w:t>е</w:t>
      </w:r>
      <w:r w:rsidRPr="00D94457">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D94457">
        <w:rPr>
          <w:i/>
          <w:sz w:val="24"/>
        </w:rPr>
        <w:t xml:space="preserve">тивной деятельности в информационной образовательной </w:t>
      </w:r>
      <w:r w:rsidRPr="00D94457">
        <w:rPr>
          <w:i/>
          <w:spacing w:val="-2"/>
          <w:sz w:val="24"/>
        </w:rPr>
        <w:t>среде;</w:t>
      </w:r>
    </w:p>
    <w:p w:rsidR="00653A76" w:rsidRPr="00D94457" w:rsidRDefault="00653A76" w:rsidP="005236E8">
      <w:pPr>
        <w:pStyle w:val="21"/>
        <w:spacing w:line="240" w:lineRule="auto"/>
        <w:rPr>
          <w:sz w:val="24"/>
        </w:rPr>
      </w:pPr>
      <w:r w:rsidRPr="00D94457">
        <w:rPr>
          <w:i/>
          <w:spacing w:val="2"/>
          <w:sz w:val="24"/>
        </w:rPr>
        <w:t xml:space="preserve">определять общую цель в совместной деятельности </w:t>
      </w:r>
      <w:r w:rsidRPr="00D94457">
        <w:rPr>
          <w:i/>
          <w:sz w:val="24"/>
        </w:rPr>
        <w:t>и пути е</w:t>
      </w:r>
      <w:r w:rsidR="00D30361" w:rsidRPr="00D94457">
        <w:rPr>
          <w:i/>
          <w:sz w:val="24"/>
        </w:rPr>
        <w:t>е</w:t>
      </w:r>
      <w:r w:rsidRPr="00D94457">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D94457" w:rsidRDefault="00D604C2" w:rsidP="005236E8">
      <w:pPr>
        <w:pStyle w:val="21"/>
        <w:numPr>
          <w:ilvl w:val="0"/>
          <w:numId w:val="0"/>
        </w:numPr>
        <w:spacing w:line="240" w:lineRule="auto"/>
        <w:ind w:left="680"/>
        <w:rPr>
          <w:rStyle w:val="Zag11"/>
          <w:rFonts w:eastAsia="@Arial Unicode MS"/>
          <w:b/>
          <w:i/>
          <w:sz w:val="24"/>
        </w:rPr>
      </w:pPr>
    </w:p>
    <w:p w:rsidR="00653A76" w:rsidRPr="00D94457" w:rsidRDefault="00653A76" w:rsidP="005236E8">
      <w:pPr>
        <w:pStyle w:val="afe"/>
        <w:numPr>
          <w:ilvl w:val="2"/>
          <w:numId w:val="2"/>
        </w:numPr>
        <w:spacing w:line="240" w:lineRule="auto"/>
        <w:rPr>
          <w:sz w:val="24"/>
        </w:rPr>
      </w:pPr>
      <w:bookmarkStart w:id="45" w:name="_Toc288394066"/>
      <w:bookmarkStart w:id="46" w:name="_Toc288410533"/>
      <w:bookmarkStart w:id="47" w:name="_Toc288410662"/>
      <w:bookmarkStart w:id="48" w:name="_Toc424564309"/>
      <w:r w:rsidRPr="00D94457">
        <w:rPr>
          <w:sz w:val="24"/>
        </w:rPr>
        <w:t>Изобразительное искусство</w:t>
      </w:r>
      <w:bookmarkEnd w:id="45"/>
      <w:bookmarkEnd w:id="46"/>
      <w:bookmarkEnd w:id="47"/>
      <w:bookmarkEnd w:id="48"/>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94457">
        <w:rPr>
          <w:rStyle w:val="Zag11"/>
          <w:rFonts w:eastAsia="@Arial Unicode MS"/>
        </w:rPr>
        <w:t>;</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Обучающиеся:</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D94457" w:rsidRDefault="00D604C2" w:rsidP="005236E8">
      <w:pPr>
        <w:tabs>
          <w:tab w:val="left" w:pos="142"/>
          <w:tab w:val="left" w:leader="dot" w:pos="624"/>
          <w:tab w:val="left" w:pos="709"/>
        </w:tabs>
        <w:ind w:firstLine="709"/>
        <w:jc w:val="both"/>
        <w:rPr>
          <w:rStyle w:val="Zag11"/>
          <w:rFonts w:eastAsia="@Arial Unicode MS"/>
        </w:rPr>
      </w:pPr>
      <w:r w:rsidRPr="00D94457">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D94457" w:rsidRDefault="00D604C2" w:rsidP="005236E8">
      <w:pPr>
        <w:widowControl w:val="0"/>
        <w:tabs>
          <w:tab w:val="left" w:pos="142"/>
          <w:tab w:val="left" w:leader="dot" w:pos="624"/>
          <w:tab w:val="left" w:pos="709"/>
        </w:tabs>
        <w:ind w:firstLine="709"/>
        <w:jc w:val="both"/>
        <w:rPr>
          <w:rStyle w:val="Zag11"/>
          <w:rFonts w:eastAsia="@Arial Unicode MS"/>
        </w:rPr>
      </w:pPr>
      <w:r w:rsidRPr="00D94457">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D94457" w:rsidRDefault="00D604C2" w:rsidP="005236E8">
      <w:pPr>
        <w:widowControl w:val="0"/>
        <w:tabs>
          <w:tab w:val="left" w:pos="142"/>
          <w:tab w:val="left" w:leader="dot" w:pos="624"/>
          <w:tab w:val="left" w:pos="709"/>
        </w:tabs>
        <w:ind w:firstLine="709"/>
        <w:jc w:val="both"/>
        <w:rPr>
          <w:rStyle w:val="Zag11"/>
          <w:rFonts w:eastAsia="@Arial Unicode MS"/>
        </w:rPr>
      </w:pPr>
      <w:r w:rsidRPr="00D94457">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D94457" w:rsidRDefault="00D604C2" w:rsidP="005236E8">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D94457">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Восприятие искусства и виды художественной деятельности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pacing w:val="2"/>
          <w:sz w:val="24"/>
        </w:rPr>
        <w:t xml:space="preserve">различать основные виды художественной деятельности </w:t>
      </w:r>
      <w:r w:rsidRPr="00D94457">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D94457">
        <w:rPr>
          <w:sz w:val="24"/>
        </w:rPr>
        <w:t>е</w:t>
      </w:r>
      <w:r w:rsidRPr="00D94457">
        <w:rPr>
          <w:sz w:val="24"/>
        </w:rPr>
        <w:t>мы работы с ними для передачи собственного замысла;</w:t>
      </w:r>
    </w:p>
    <w:p w:rsidR="00653A76" w:rsidRPr="00D94457" w:rsidRDefault="00653A76" w:rsidP="005236E8">
      <w:pPr>
        <w:pStyle w:val="21"/>
        <w:spacing w:line="240" w:lineRule="auto"/>
        <w:rPr>
          <w:sz w:val="24"/>
        </w:rPr>
      </w:pPr>
      <w:r w:rsidRPr="00D94457">
        <w:rPr>
          <w:spacing w:val="2"/>
          <w:sz w:val="24"/>
        </w:rPr>
        <w:t>различать основные виды и жанры пластических ис</w:t>
      </w:r>
      <w:r w:rsidRPr="00D94457">
        <w:rPr>
          <w:sz w:val="24"/>
        </w:rPr>
        <w:t>кусств, понимать их специфику;</w:t>
      </w:r>
    </w:p>
    <w:p w:rsidR="00653A76" w:rsidRPr="00D94457" w:rsidRDefault="00653A76" w:rsidP="005236E8">
      <w:pPr>
        <w:pStyle w:val="21"/>
        <w:spacing w:line="240" w:lineRule="auto"/>
        <w:rPr>
          <w:spacing w:val="-2"/>
          <w:sz w:val="24"/>
        </w:rPr>
      </w:pPr>
      <w:r w:rsidRPr="00D94457">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D94457">
        <w:rPr>
          <w:spacing w:val="-2"/>
          <w:sz w:val="24"/>
        </w:rPr>
        <w:t>е</w:t>
      </w:r>
      <w:r w:rsidRPr="00D94457">
        <w:rPr>
          <w:spacing w:val="-2"/>
          <w:sz w:val="24"/>
        </w:rPr>
        <w:t xml:space="preserve"> отношение к ним средствами художественного образного языка;</w:t>
      </w:r>
    </w:p>
    <w:p w:rsidR="00653A76" w:rsidRPr="00D94457" w:rsidRDefault="00653A76" w:rsidP="005236E8">
      <w:pPr>
        <w:pStyle w:val="21"/>
        <w:spacing w:line="240" w:lineRule="auto"/>
        <w:rPr>
          <w:sz w:val="24"/>
        </w:rPr>
      </w:pPr>
      <w:r w:rsidRPr="00D94457">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94457">
        <w:rPr>
          <w:sz w:val="24"/>
        </w:rPr>
        <w:t> </w:t>
      </w:r>
      <w:r w:rsidRPr="00D94457">
        <w:rPr>
          <w:sz w:val="24"/>
        </w:rPr>
        <w:t>т.</w:t>
      </w:r>
      <w:r w:rsidRPr="00D94457">
        <w:rPr>
          <w:sz w:val="24"/>
        </w:rPr>
        <w:t> </w:t>
      </w:r>
      <w:r w:rsidRPr="00D94457">
        <w:rPr>
          <w:sz w:val="24"/>
        </w:rPr>
        <w:t>д.) окружающего мира и жизненных явлений;</w:t>
      </w:r>
    </w:p>
    <w:p w:rsidR="00653A76" w:rsidRPr="00D94457" w:rsidRDefault="00653A76" w:rsidP="005236E8">
      <w:pPr>
        <w:pStyle w:val="21"/>
        <w:spacing w:line="240" w:lineRule="auto"/>
        <w:rPr>
          <w:sz w:val="24"/>
        </w:rPr>
      </w:pPr>
      <w:r w:rsidRPr="00D94457">
        <w:rPr>
          <w:spacing w:val="-2"/>
          <w:sz w:val="24"/>
        </w:rPr>
        <w:t>приводить примеры ведущих художественных музеев Рос</w:t>
      </w:r>
      <w:r w:rsidRPr="00D94457">
        <w:rPr>
          <w:sz w:val="24"/>
        </w:rPr>
        <w:t>сии и художественных музеев своего региона, показывать на примерах их роль и назначение.</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pacing w:val="-4"/>
          <w:sz w:val="24"/>
        </w:rPr>
        <w:t>воспринимать произведения изобразительного искусства;</w:t>
      </w:r>
      <w:r w:rsidRPr="00D94457">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D94457" w:rsidRDefault="00653A76" w:rsidP="005236E8">
      <w:pPr>
        <w:pStyle w:val="21"/>
        <w:spacing w:line="240" w:lineRule="auto"/>
        <w:rPr>
          <w:i/>
          <w:sz w:val="24"/>
        </w:rPr>
      </w:pPr>
      <w:r w:rsidRPr="00D94457">
        <w:rPr>
          <w:i/>
          <w:sz w:val="24"/>
        </w:rPr>
        <w:t>видеть проявления пре</w:t>
      </w:r>
      <w:r w:rsidR="00A1453B" w:rsidRPr="00D94457">
        <w:rPr>
          <w:i/>
          <w:sz w:val="24"/>
        </w:rPr>
        <w:t>красного в произведениях искус</w:t>
      </w:r>
      <w:r w:rsidRPr="00D94457">
        <w:rPr>
          <w:i/>
          <w:sz w:val="24"/>
        </w:rPr>
        <w:t>ства (картины, архитектура, скульптура и</w:t>
      </w:r>
      <w:r w:rsidRPr="00D94457">
        <w:rPr>
          <w:i/>
          <w:iCs/>
          <w:sz w:val="24"/>
        </w:rPr>
        <w:t> </w:t>
      </w:r>
      <w:r w:rsidRPr="00D94457">
        <w:rPr>
          <w:i/>
          <w:sz w:val="24"/>
        </w:rPr>
        <w:t>т.</w:t>
      </w:r>
      <w:r w:rsidRPr="00D94457">
        <w:rPr>
          <w:i/>
          <w:iCs/>
          <w:sz w:val="24"/>
        </w:rPr>
        <w:t> </w:t>
      </w:r>
      <w:r w:rsidRPr="00D94457">
        <w:rPr>
          <w:i/>
          <w:sz w:val="24"/>
        </w:rPr>
        <w:t>д.), в природе, на улице, в быту;</w:t>
      </w:r>
    </w:p>
    <w:p w:rsidR="00653A76" w:rsidRPr="00D94457" w:rsidRDefault="00653A76" w:rsidP="005236E8">
      <w:pPr>
        <w:pStyle w:val="21"/>
        <w:spacing w:line="240" w:lineRule="auto"/>
        <w:rPr>
          <w:i/>
          <w:sz w:val="24"/>
        </w:rPr>
      </w:pPr>
      <w:r w:rsidRPr="00D94457">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Азбука искусства. Как говорит искусство?</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создавать простые композиции на заданную тему на плоскости и в пространстве;</w:t>
      </w:r>
    </w:p>
    <w:p w:rsidR="00653A76" w:rsidRPr="00D94457" w:rsidRDefault="00653A76" w:rsidP="005236E8">
      <w:pPr>
        <w:pStyle w:val="21"/>
        <w:spacing w:line="240" w:lineRule="auto"/>
        <w:rPr>
          <w:sz w:val="24"/>
        </w:rPr>
      </w:pPr>
      <w:r w:rsidRPr="00D94457">
        <w:rPr>
          <w:spacing w:val="2"/>
          <w:sz w:val="24"/>
        </w:rPr>
        <w:lastRenderedPageBreak/>
        <w:t>использовать выразительные средства изобразительного искусства: композицию, форму, ритм, линию, цвет, объ</w:t>
      </w:r>
      <w:r w:rsidR="00D30361" w:rsidRPr="00D94457">
        <w:rPr>
          <w:spacing w:val="2"/>
          <w:sz w:val="24"/>
        </w:rPr>
        <w:t>е</w:t>
      </w:r>
      <w:r w:rsidRPr="00D94457">
        <w:rPr>
          <w:spacing w:val="2"/>
          <w:sz w:val="24"/>
        </w:rPr>
        <w:t xml:space="preserve">м, </w:t>
      </w:r>
      <w:r w:rsidRPr="00D94457">
        <w:rPr>
          <w:sz w:val="24"/>
        </w:rPr>
        <w:t>фактуру; различные художественные материалы для воплощения собственного художественно­творческого замысла;</w:t>
      </w:r>
    </w:p>
    <w:p w:rsidR="00653A76" w:rsidRPr="00D94457" w:rsidRDefault="00653A76" w:rsidP="005236E8">
      <w:pPr>
        <w:pStyle w:val="21"/>
        <w:spacing w:line="240" w:lineRule="auto"/>
        <w:rPr>
          <w:sz w:val="24"/>
        </w:rPr>
      </w:pPr>
      <w:r w:rsidRPr="00D94457">
        <w:rPr>
          <w:spacing w:val="2"/>
          <w:sz w:val="24"/>
        </w:rPr>
        <w:t>различать основные и составные, т</w:t>
      </w:r>
      <w:r w:rsidR="00D30361" w:rsidRPr="00D94457">
        <w:rPr>
          <w:spacing w:val="2"/>
          <w:sz w:val="24"/>
        </w:rPr>
        <w:t>е</w:t>
      </w:r>
      <w:r w:rsidRPr="00D94457">
        <w:rPr>
          <w:spacing w:val="2"/>
          <w:sz w:val="24"/>
        </w:rPr>
        <w:t xml:space="preserve">плые и холодные </w:t>
      </w:r>
      <w:r w:rsidRPr="00D94457">
        <w:rPr>
          <w:sz w:val="24"/>
        </w:rPr>
        <w:t>цвета; изменять их эмоциональную напряж</w:t>
      </w:r>
      <w:r w:rsidR="00D30361" w:rsidRPr="00D94457">
        <w:rPr>
          <w:sz w:val="24"/>
        </w:rPr>
        <w:t>е</w:t>
      </w:r>
      <w:r w:rsidRPr="00D94457">
        <w:rPr>
          <w:sz w:val="24"/>
        </w:rPr>
        <w:t>нность с помощью смешивания с белой и ч</w:t>
      </w:r>
      <w:r w:rsidR="00D30361" w:rsidRPr="00D94457">
        <w:rPr>
          <w:sz w:val="24"/>
        </w:rPr>
        <w:t>е</w:t>
      </w:r>
      <w:r w:rsidRPr="00D94457">
        <w:rPr>
          <w:sz w:val="24"/>
        </w:rPr>
        <w:t xml:space="preserve">рной красками; использовать </w:t>
      </w:r>
      <w:r w:rsidRPr="00D94457">
        <w:rPr>
          <w:spacing w:val="2"/>
          <w:sz w:val="24"/>
        </w:rPr>
        <w:t xml:space="preserve">их для передачи художественного замысла в собственной </w:t>
      </w:r>
      <w:r w:rsidRPr="00D94457">
        <w:rPr>
          <w:sz w:val="24"/>
        </w:rPr>
        <w:t>учебно­творческой деятельности;</w:t>
      </w:r>
    </w:p>
    <w:p w:rsidR="00653A76" w:rsidRPr="00D94457" w:rsidRDefault="00653A76" w:rsidP="005236E8">
      <w:pPr>
        <w:pStyle w:val="21"/>
        <w:spacing w:line="240" w:lineRule="auto"/>
        <w:rPr>
          <w:spacing w:val="-2"/>
          <w:sz w:val="24"/>
        </w:rPr>
      </w:pPr>
      <w:r w:rsidRPr="00D94457">
        <w:rPr>
          <w:spacing w:val="2"/>
          <w:sz w:val="24"/>
        </w:rPr>
        <w:t>создавать средствами живописи, графики, скульптуры,</w:t>
      </w:r>
      <w:r w:rsidRPr="00D94457">
        <w:rPr>
          <w:sz w:val="24"/>
        </w:rPr>
        <w:t>декоративно­прикладного искусства образ человека: переда</w:t>
      </w:r>
      <w:r w:rsidRPr="00D94457">
        <w:rPr>
          <w:spacing w:val="-2"/>
          <w:sz w:val="24"/>
        </w:rPr>
        <w:t>вать на плоскости и в объ</w:t>
      </w:r>
      <w:r w:rsidR="00D30361" w:rsidRPr="00D94457">
        <w:rPr>
          <w:spacing w:val="-2"/>
          <w:sz w:val="24"/>
        </w:rPr>
        <w:t>е</w:t>
      </w:r>
      <w:r w:rsidRPr="00D94457">
        <w:rPr>
          <w:spacing w:val="-2"/>
          <w:sz w:val="24"/>
        </w:rPr>
        <w:t>ме пропорции лица, фигуры; передавать характерные черты внешнего облика, одежды, украшений человека;</w:t>
      </w:r>
    </w:p>
    <w:p w:rsidR="00653A76" w:rsidRPr="00D94457" w:rsidRDefault="00653A76" w:rsidP="005236E8">
      <w:pPr>
        <w:pStyle w:val="21"/>
        <w:spacing w:line="240" w:lineRule="auto"/>
        <w:rPr>
          <w:sz w:val="24"/>
        </w:rPr>
      </w:pPr>
      <w:r w:rsidRPr="00D94457">
        <w:rPr>
          <w:spacing w:val="-4"/>
          <w:sz w:val="24"/>
        </w:rPr>
        <w:t>наблюдать, сравнивать, сопоставлять и анализировать про</w:t>
      </w:r>
      <w:r w:rsidRPr="00D94457">
        <w:rPr>
          <w:spacing w:val="2"/>
          <w:sz w:val="24"/>
        </w:rPr>
        <w:t>странственную форму предмета; изображать предметы раз</w:t>
      </w:r>
      <w:r w:rsidRPr="00D94457">
        <w:rPr>
          <w:sz w:val="24"/>
        </w:rPr>
        <w:t xml:space="preserve">личной формы; использовать простые формы для создания </w:t>
      </w:r>
      <w:r w:rsidRPr="00D94457">
        <w:rPr>
          <w:spacing w:val="2"/>
          <w:sz w:val="24"/>
        </w:rPr>
        <w:t xml:space="preserve">выразительных образов в живописи, скульптуре, графике, </w:t>
      </w:r>
      <w:r w:rsidRPr="00D94457">
        <w:rPr>
          <w:sz w:val="24"/>
        </w:rPr>
        <w:t>художественном конструировании;</w:t>
      </w:r>
    </w:p>
    <w:p w:rsidR="00C25676" w:rsidRPr="00D94457" w:rsidRDefault="00653A76" w:rsidP="008C0727">
      <w:pPr>
        <w:pStyle w:val="21"/>
        <w:spacing w:line="240" w:lineRule="auto"/>
        <w:rPr>
          <w:sz w:val="24"/>
        </w:rPr>
      </w:pPr>
      <w:r w:rsidRPr="00D94457">
        <w:rPr>
          <w:spacing w:val="-4"/>
          <w:sz w:val="24"/>
        </w:rPr>
        <w:t>использовать декоративные элементы, геометрические, рас</w:t>
      </w:r>
      <w:r w:rsidRPr="00D94457">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D94457">
        <w:rPr>
          <w:sz w:val="24"/>
        </w:rPr>
        <w:t>е</w:t>
      </w:r>
      <w:r w:rsidRPr="00D94457">
        <w:rPr>
          <w:sz w:val="24"/>
        </w:rPr>
        <w:t>том местных условий).</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пользоваться средствами выразительности языка жи</w:t>
      </w:r>
      <w:r w:rsidRPr="00D94457">
        <w:rPr>
          <w:i/>
          <w:spacing w:val="-2"/>
          <w:sz w:val="24"/>
        </w:rPr>
        <w:t xml:space="preserve">вописи, графики, скульптуры, декоративно­прикладного </w:t>
      </w:r>
      <w:r w:rsidRPr="00D94457">
        <w:rPr>
          <w:i/>
          <w:sz w:val="24"/>
        </w:rPr>
        <w:t xml:space="preserve">искусства, художественного конструирования в собственной </w:t>
      </w:r>
      <w:r w:rsidRPr="00D94457">
        <w:rPr>
          <w:i/>
          <w:spacing w:val="-2"/>
          <w:sz w:val="24"/>
        </w:rPr>
        <w:t>художественно­творческой деятельности; передавать раз</w:t>
      </w:r>
      <w:r w:rsidRPr="00D94457">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D94457" w:rsidRDefault="00653A76" w:rsidP="005236E8">
      <w:pPr>
        <w:pStyle w:val="21"/>
        <w:spacing w:line="240" w:lineRule="auto"/>
        <w:rPr>
          <w:i/>
          <w:sz w:val="24"/>
        </w:rPr>
      </w:pPr>
      <w:r w:rsidRPr="00D94457">
        <w:rPr>
          <w:i/>
          <w:sz w:val="24"/>
        </w:rPr>
        <w:t>моделировать новые формы, различные ситуации пут</w:t>
      </w:r>
      <w:r w:rsidR="00D30361" w:rsidRPr="00D94457">
        <w:rPr>
          <w:i/>
          <w:sz w:val="24"/>
        </w:rPr>
        <w:t>е</w:t>
      </w:r>
      <w:r w:rsidRPr="00D94457">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D94457" w:rsidRDefault="00653A76" w:rsidP="005236E8">
      <w:pPr>
        <w:pStyle w:val="21"/>
        <w:spacing w:line="240" w:lineRule="auto"/>
        <w:rPr>
          <w:i/>
          <w:sz w:val="24"/>
        </w:rPr>
      </w:pPr>
      <w:r w:rsidRPr="00D94457">
        <w:rPr>
          <w:i/>
          <w:sz w:val="24"/>
        </w:rPr>
        <w:t>выполнять простые рисунки и орнаментальные композиции, используя язык компьютерной графики в программе Paint.</w:t>
      </w:r>
    </w:p>
    <w:p w:rsidR="008C0727" w:rsidRPr="00D94457" w:rsidRDefault="008C0727" w:rsidP="005236E8">
      <w:pPr>
        <w:pStyle w:val="4"/>
        <w:spacing w:before="0" w:after="0" w:line="240" w:lineRule="auto"/>
        <w:ind w:left="454"/>
        <w:jc w:val="both"/>
        <w:rPr>
          <w:rFonts w:ascii="Times New Roman" w:hAnsi="Times New Roman" w:cs="Times New Roman"/>
          <w:b/>
          <w:i w:val="0"/>
          <w:color w:val="auto"/>
          <w:sz w:val="24"/>
          <w:szCs w:val="24"/>
        </w:rPr>
      </w:pPr>
    </w:p>
    <w:p w:rsidR="00653A76" w:rsidRPr="00D94457" w:rsidRDefault="00A1453B" w:rsidP="005236E8">
      <w:pPr>
        <w:pStyle w:val="4"/>
        <w:spacing w:before="0" w:after="0" w:line="240" w:lineRule="auto"/>
        <w:ind w:left="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Значимые темы </w:t>
      </w:r>
      <w:r w:rsidR="00653A76" w:rsidRPr="00D94457">
        <w:rPr>
          <w:rFonts w:ascii="Times New Roman" w:hAnsi="Times New Roman" w:cs="Times New Roman"/>
          <w:b/>
          <w:i w:val="0"/>
          <w:color w:val="auto"/>
          <w:sz w:val="24"/>
          <w:szCs w:val="24"/>
        </w:rPr>
        <w:t>искусства.</w:t>
      </w:r>
      <w:r w:rsidR="00653A76" w:rsidRPr="00D94457">
        <w:rPr>
          <w:rFonts w:ascii="Times New Roman" w:hAnsi="Times New Roman" w:cs="Times New Roman"/>
          <w:b/>
          <w:i w:val="0"/>
          <w:color w:val="auto"/>
          <w:sz w:val="24"/>
          <w:szCs w:val="24"/>
        </w:rPr>
        <w:br/>
        <w:t>О ч</w:t>
      </w:r>
      <w:r w:rsidR="00D30361" w:rsidRPr="00D94457">
        <w:rPr>
          <w:rFonts w:ascii="Times New Roman" w:hAnsi="Times New Roman" w:cs="Times New Roman"/>
          <w:b/>
          <w:i w:val="0"/>
          <w:color w:val="auto"/>
          <w:sz w:val="24"/>
          <w:szCs w:val="24"/>
        </w:rPr>
        <w:t>е</w:t>
      </w:r>
      <w:r w:rsidR="00653A76" w:rsidRPr="00D94457">
        <w:rPr>
          <w:rFonts w:ascii="Times New Roman" w:hAnsi="Times New Roman" w:cs="Times New Roman"/>
          <w:b/>
          <w:i w:val="0"/>
          <w:color w:val="auto"/>
          <w:sz w:val="24"/>
          <w:szCs w:val="24"/>
        </w:rPr>
        <w:t>м говорит искусство?</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осознавать значимые темы искусства и отражать их в собственной художественно­творческой деятельности;</w:t>
      </w:r>
    </w:p>
    <w:p w:rsidR="00653A76" w:rsidRPr="00D94457" w:rsidRDefault="00653A76" w:rsidP="005236E8">
      <w:pPr>
        <w:pStyle w:val="21"/>
        <w:spacing w:line="240" w:lineRule="auto"/>
        <w:rPr>
          <w:sz w:val="24"/>
        </w:rPr>
      </w:pPr>
      <w:r w:rsidRPr="00D94457">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94457">
        <w:rPr>
          <w:sz w:val="24"/>
        </w:rPr>
        <w:t> </w:t>
      </w:r>
      <w:r w:rsidRPr="00D94457">
        <w:rPr>
          <w:sz w:val="24"/>
        </w:rPr>
        <w:t>т.</w:t>
      </w:r>
      <w:r w:rsidRPr="00D94457">
        <w:rPr>
          <w:sz w:val="24"/>
        </w:rPr>
        <w:t> </w:t>
      </w:r>
      <w:r w:rsidRPr="00D94457">
        <w:rPr>
          <w:sz w:val="24"/>
        </w:rPr>
        <w:t>д. — в живописи, графике и скульптуре, выражая сво</w:t>
      </w:r>
      <w:r w:rsidR="00D30361" w:rsidRPr="00D94457">
        <w:rPr>
          <w:sz w:val="24"/>
        </w:rPr>
        <w:t>е</w:t>
      </w:r>
      <w:r w:rsidRPr="00D94457">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pacing w:val="-2"/>
          <w:sz w:val="24"/>
        </w:rPr>
        <w:t>видеть, чувствовать и изображать красоту и раз</w:t>
      </w:r>
      <w:r w:rsidR="00A1453B" w:rsidRPr="00D94457">
        <w:rPr>
          <w:i/>
          <w:sz w:val="24"/>
        </w:rPr>
        <w:t>но</w:t>
      </w:r>
      <w:r w:rsidRPr="00D94457">
        <w:rPr>
          <w:i/>
          <w:sz w:val="24"/>
        </w:rPr>
        <w:t>образие природы, человека, зданий, предметов;</w:t>
      </w:r>
    </w:p>
    <w:p w:rsidR="00653A76" w:rsidRPr="00D94457" w:rsidRDefault="00653A76" w:rsidP="005236E8">
      <w:pPr>
        <w:pStyle w:val="21"/>
        <w:spacing w:line="240" w:lineRule="auto"/>
        <w:rPr>
          <w:i/>
          <w:spacing w:val="2"/>
          <w:sz w:val="24"/>
        </w:rPr>
      </w:pPr>
      <w:r w:rsidRPr="00D94457">
        <w:rPr>
          <w:i/>
          <w:spacing w:val="4"/>
          <w:sz w:val="24"/>
        </w:rPr>
        <w:t xml:space="preserve">понимать и передавать в художественной работе </w:t>
      </w:r>
      <w:r w:rsidRPr="00D94457">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D94457" w:rsidRDefault="00653A76" w:rsidP="005236E8">
      <w:pPr>
        <w:pStyle w:val="21"/>
        <w:spacing w:line="240" w:lineRule="auto"/>
        <w:rPr>
          <w:i/>
          <w:sz w:val="24"/>
        </w:rPr>
      </w:pPr>
      <w:r w:rsidRPr="00D94457">
        <w:rPr>
          <w:i/>
          <w:spacing w:val="2"/>
          <w:sz w:val="24"/>
        </w:rPr>
        <w:t>изображать пейзажи, натюрморты, портреты, вы</w:t>
      </w:r>
      <w:r w:rsidRPr="00D94457">
        <w:rPr>
          <w:i/>
          <w:sz w:val="24"/>
        </w:rPr>
        <w:t>ражая сво</w:t>
      </w:r>
      <w:r w:rsidR="00D30361" w:rsidRPr="00D94457">
        <w:rPr>
          <w:i/>
          <w:sz w:val="24"/>
        </w:rPr>
        <w:t>е</w:t>
      </w:r>
      <w:r w:rsidRPr="00D94457">
        <w:rPr>
          <w:i/>
          <w:sz w:val="24"/>
        </w:rPr>
        <w:t xml:space="preserve"> отношение к ним;</w:t>
      </w:r>
    </w:p>
    <w:p w:rsidR="00EF381F" w:rsidRDefault="00653A76" w:rsidP="005236E8">
      <w:pPr>
        <w:pStyle w:val="21"/>
        <w:spacing w:line="240" w:lineRule="auto"/>
        <w:rPr>
          <w:i/>
          <w:sz w:val="24"/>
        </w:rPr>
      </w:pPr>
      <w:r w:rsidRPr="00D94457">
        <w:rPr>
          <w:i/>
          <w:sz w:val="24"/>
        </w:rPr>
        <w:t>изображать многофигурные композиции на значимые жизненные темы и участвовать в коллективных работах на эти темы.</w:t>
      </w:r>
    </w:p>
    <w:p w:rsidR="00D26921" w:rsidRDefault="00D26921" w:rsidP="00D26921">
      <w:pPr>
        <w:pStyle w:val="21"/>
        <w:numPr>
          <w:ilvl w:val="0"/>
          <w:numId w:val="0"/>
        </w:numPr>
        <w:spacing w:line="240" w:lineRule="auto"/>
        <w:ind w:firstLine="680"/>
        <w:rPr>
          <w:i/>
          <w:sz w:val="24"/>
        </w:rPr>
      </w:pPr>
    </w:p>
    <w:p w:rsidR="00D26921" w:rsidRPr="00D94457" w:rsidRDefault="00D26921" w:rsidP="00D26921">
      <w:pPr>
        <w:pStyle w:val="21"/>
        <w:numPr>
          <w:ilvl w:val="0"/>
          <w:numId w:val="0"/>
        </w:numPr>
        <w:spacing w:line="240" w:lineRule="auto"/>
        <w:ind w:firstLine="680"/>
        <w:rPr>
          <w:i/>
          <w:sz w:val="24"/>
        </w:rPr>
      </w:pPr>
    </w:p>
    <w:p w:rsidR="003F7807" w:rsidRPr="00D94457" w:rsidRDefault="003F7807" w:rsidP="005236E8">
      <w:pPr>
        <w:pStyle w:val="21"/>
        <w:numPr>
          <w:ilvl w:val="0"/>
          <w:numId w:val="0"/>
        </w:numPr>
        <w:spacing w:line="240" w:lineRule="auto"/>
        <w:ind w:left="680"/>
        <w:rPr>
          <w:i/>
          <w:sz w:val="24"/>
        </w:rPr>
      </w:pPr>
    </w:p>
    <w:p w:rsidR="00653A76" w:rsidRPr="00D94457" w:rsidRDefault="00653A76" w:rsidP="005236E8">
      <w:pPr>
        <w:pStyle w:val="afe"/>
        <w:numPr>
          <w:ilvl w:val="2"/>
          <w:numId w:val="2"/>
        </w:numPr>
        <w:spacing w:line="240" w:lineRule="auto"/>
        <w:rPr>
          <w:sz w:val="24"/>
        </w:rPr>
      </w:pPr>
      <w:bookmarkStart w:id="49" w:name="_Toc288394067"/>
      <w:bookmarkStart w:id="50" w:name="_Toc288410534"/>
      <w:bookmarkStart w:id="51" w:name="_Toc288410663"/>
      <w:bookmarkStart w:id="52" w:name="_Toc424564310"/>
      <w:r w:rsidRPr="00D94457">
        <w:rPr>
          <w:sz w:val="24"/>
        </w:rPr>
        <w:lastRenderedPageBreak/>
        <w:t>Музыка</w:t>
      </w:r>
      <w:bookmarkEnd w:id="49"/>
      <w:bookmarkEnd w:id="50"/>
      <w:bookmarkEnd w:id="51"/>
      <w:bookmarkEnd w:id="52"/>
    </w:p>
    <w:p w:rsidR="005D0222" w:rsidRPr="00D94457" w:rsidRDefault="005D0222" w:rsidP="005236E8">
      <w:pPr>
        <w:ind w:firstLine="709"/>
        <w:contextualSpacing/>
        <w:jc w:val="both"/>
      </w:pPr>
      <w:r w:rsidRPr="00D94457">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D94457" w:rsidRDefault="005D0222" w:rsidP="005236E8">
      <w:pPr>
        <w:tabs>
          <w:tab w:val="left" w:pos="955"/>
        </w:tabs>
        <w:autoSpaceDE w:val="0"/>
        <w:autoSpaceDN w:val="0"/>
        <w:adjustRightInd w:val="0"/>
        <w:ind w:firstLine="709"/>
        <w:jc w:val="both"/>
      </w:pPr>
      <w:r w:rsidRPr="00D94457">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94457">
        <w:rPr>
          <w:lang w:val="en-US"/>
        </w:rPr>
        <w:t> </w:t>
      </w:r>
      <w:r w:rsidRPr="00D94457">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D94457" w:rsidRDefault="005D0222" w:rsidP="005236E8">
      <w:pPr>
        <w:ind w:firstLine="709"/>
        <w:jc w:val="both"/>
      </w:pPr>
      <w:r w:rsidRPr="00D94457">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D94457" w:rsidRDefault="005D0222" w:rsidP="005236E8">
      <w:pPr>
        <w:ind w:firstLine="709"/>
        <w:jc w:val="both"/>
      </w:pPr>
      <w:r w:rsidRPr="00D94457">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D94457" w:rsidRDefault="005D0222" w:rsidP="005236E8">
      <w:pPr>
        <w:widowControl w:val="0"/>
        <w:suppressLineNumbers/>
        <w:suppressAutoHyphens/>
        <w:autoSpaceDN w:val="0"/>
        <w:ind w:firstLine="709"/>
        <w:jc w:val="both"/>
        <w:rPr>
          <w:rFonts w:eastAsia="Calibri"/>
          <w:b/>
          <w:i/>
          <w:kern w:val="3"/>
          <w:lang w:eastAsia="zh-CN" w:bidi="hi-IN"/>
        </w:rPr>
      </w:pPr>
      <w:r w:rsidRPr="00D94457">
        <w:rPr>
          <w:rFonts w:eastAsia="Calibri"/>
          <w:kern w:val="3"/>
          <w:lang w:eastAsia="zh-CN" w:bidi="hi-IN"/>
        </w:rPr>
        <w:t>Предметные результаты</w:t>
      </w:r>
      <w:r w:rsidR="00C25676" w:rsidRPr="00D94457">
        <w:rPr>
          <w:rFonts w:eastAsia="Calibri"/>
          <w:kern w:val="3"/>
          <w:lang w:eastAsia="zh-CN" w:bidi="hi-IN"/>
        </w:rPr>
        <w:t xml:space="preserve"> о</w:t>
      </w:r>
      <w:r w:rsidRPr="00D94457">
        <w:rPr>
          <w:rFonts w:eastAsia="Calibri"/>
          <w:kern w:val="3"/>
          <w:lang w:eastAsia="zh-CN" w:bidi="hi-IN"/>
        </w:rPr>
        <w:t>своения программы должны отражать:</w:t>
      </w:r>
    </w:p>
    <w:p w:rsidR="005D0222" w:rsidRPr="00D94457" w:rsidRDefault="005D0222" w:rsidP="005236E8">
      <w:pPr>
        <w:autoSpaceDE w:val="0"/>
        <w:autoSpaceDN w:val="0"/>
        <w:adjustRightInd w:val="0"/>
        <w:ind w:firstLine="709"/>
        <w:jc w:val="both"/>
      </w:pPr>
      <w:r w:rsidRPr="00D94457">
        <w:t>сформированность первоначальных представлений о роли музыки в жизни человека, ее роли в духовно-нравственном развитии человека;</w:t>
      </w:r>
    </w:p>
    <w:p w:rsidR="005D0222" w:rsidRPr="00D94457" w:rsidRDefault="005D0222" w:rsidP="005236E8">
      <w:pPr>
        <w:autoSpaceDE w:val="0"/>
        <w:autoSpaceDN w:val="0"/>
        <w:adjustRightInd w:val="0"/>
        <w:ind w:firstLine="709"/>
        <w:jc w:val="both"/>
      </w:pPr>
      <w:r w:rsidRPr="00D94457">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D94457" w:rsidRDefault="005D0222" w:rsidP="005236E8">
      <w:pPr>
        <w:autoSpaceDE w:val="0"/>
        <w:autoSpaceDN w:val="0"/>
        <w:adjustRightInd w:val="0"/>
        <w:ind w:firstLine="709"/>
        <w:jc w:val="both"/>
      </w:pPr>
      <w:r w:rsidRPr="00D94457">
        <w:t>умение воспринимать музыку и выражать свое отношение к музыкальному произведению;</w:t>
      </w:r>
    </w:p>
    <w:p w:rsidR="005D0222" w:rsidRPr="00D94457" w:rsidRDefault="005D0222" w:rsidP="005236E8">
      <w:pPr>
        <w:autoSpaceDE w:val="0"/>
        <w:autoSpaceDN w:val="0"/>
        <w:adjustRightInd w:val="0"/>
        <w:ind w:firstLine="709"/>
        <w:jc w:val="both"/>
      </w:pPr>
      <w:r w:rsidRPr="00D94457">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D94457" w:rsidRDefault="005D0222" w:rsidP="005236E8">
      <w:pPr>
        <w:ind w:firstLine="709"/>
        <w:contextualSpacing/>
        <w:jc w:val="both"/>
      </w:pPr>
      <w:r w:rsidRPr="00D94457">
        <w:t>Предметные результаты по видам деятельности обучающихся</w:t>
      </w:r>
    </w:p>
    <w:p w:rsidR="005D0222" w:rsidRPr="00D94457" w:rsidRDefault="005D0222" w:rsidP="005236E8">
      <w:pPr>
        <w:widowControl w:val="0"/>
        <w:tabs>
          <w:tab w:val="left" w:pos="142"/>
          <w:tab w:val="left" w:pos="993"/>
        </w:tabs>
        <w:ind w:firstLine="709"/>
        <w:jc w:val="both"/>
      </w:pPr>
      <w:r w:rsidRPr="00D94457">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F6D09" w:rsidRPr="00D94457" w:rsidRDefault="005F6D09" w:rsidP="005236E8">
      <w:pPr>
        <w:widowControl w:val="0"/>
        <w:tabs>
          <w:tab w:val="left" w:pos="142"/>
          <w:tab w:val="left" w:pos="993"/>
        </w:tabs>
        <w:ind w:firstLine="709"/>
        <w:jc w:val="both"/>
      </w:pPr>
    </w:p>
    <w:p w:rsidR="00D26921" w:rsidRDefault="00D26921" w:rsidP="005236E8">
      <w:pPr>
        <w:ind w:firstLine="709"/>
        <w:contextualSpacing/>
        <w:jc w:val="center"/>
        <w:rPr>
          <w:b/>
        </w:rPr>
      </w:pPr>
    </w:p>
    <w:p w:rsidR="005D0222" w:rsidRPr="00D94457" w:rsidRDefault="005D0222" w:rsidP="005236E8">
      <w:pPr>
        <w:ind w:firstLine="709"/>
        <w:contextualSpacing/>
        <w:jc w:val="center"/>
        <w:rPr>
          <w:b/>
        </w:rPr>
      </w:pPr>
      <w:r w:rsidRPr="00D94457">
        <w:rPr>
          <w:b/>
        </w:rPr>
        <w:t>Слушание музыки</w:t>
      </w:r>
    </w:p>
    <w:p w:rsidR="005D0222" w:rsidRPr="00D94457" w:rsidRDefault="005D0222" w:rsidP="005236E8">
      <w:pPr>
        <w:ind w:firstLine="709"/>
        <w:contextualSpacing/>
        <w:jc w:val="both"/>
      </w:pPr>
      <w:r w:rsidRPr="00D94457">
        <w:t>Обучающийся:</w:t>
      </w:r>
    </w:p>
    <w:p w:rsidR="005D0222" w:rsidRPr="00D94457" w:rsidRDefault="005D0222" w:rsidP="005236E8">
      <w:pPr>
        <w:ind w:firstLine="709"/>
        <w:jc w:val="both"/>
      </w:pPr>
      <w:r w:rsidRPr="00D94457">
        <w:t>1. Узнает изученные музыкальные произведения и называет имена их авторов.</w:t>
      </w:r>
    </w:p>
    <w:p w:rsidR="005D0222" w:rsidRPr="00D94457" w:rsidRDefault="005D0222" w:rsidP="005236E8">
      <w:pPr>
        <w:ind w:firstLine="709"/>
        <w:jc w:val="both"/>
      </w:pPr>
      <w:r w:rsidRPr="00D94457">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D94457" w:rsidRDefault="005D0222" w:rsidP="005236E8">
      <w:pPr>
        <w:ind w:firstLine="709"/>
        <w:jc w:val="both"/>
      </w:pPr>
      <w:r w:rsidRPr="00D94457">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D94457" w:rsidRDefault="005D0222" w:rsidP="005236E8">
      <w:pPr>
        <w:ind w:firstLine="709"/>
        <w:jc w:val="both"/>
      </w:pPr>
      <w:r w:rsidRPr="00D94457">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D94457" w:rsidRDefault="005D0222" w:rsidP="005236E8">
      <w:pPr>
        <w:shd w:val="clear" w:color="auto" w:fill="FFFFFF"/>
        <w:tabs>
          <w:tab w:val="left" w:pos="851"/>
        </w:tabs>
        <w:ind w:firstLine="709"/>
        <w:jc w:val="both"/>
        <w:rPr>
          <w:bCs/>
          <w:iCs/>
        </w:rPr>
      </w:pPr>
      <w:r w:rsidRPr="00D94457">
        <w:t>5. Знает особенности тембрового звучания различных певческих голосов (детских, женских, мужских), хоров (детских, женских, мужских, смешанных,</w:t>
      </w:r>
      <w:r w:rsidRPr="00D94457">
        <w:rPr>
          <w:bCs/>
          <w:iCs/>
        </w:rPr>
        <w:t xml:space="preserve"> а также </w:t>
      </w:r>
      <w:r w:rsidRPr="00D94457">
        <w:t>народного, академического, церковного) и их исполнительских возможностей и особенностей репертуара.</w:t>
      </w:r>
    </w:p>
    <w:p w:rsidR="005D0222" w:rsidRPr="00D94457" w:rsidRDefault="005D0222" w:rsidP="005236E8">
      <w:pPr>
        <w:ind w:firstLine="709"/>
        <w:jc w:val="both"/>
      </w:pPr>
      <w:r w:rsidRPr="00D94457">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D94457" w:rsidRDefault="005D0222" w:rsidP="005236E8">
      <w:pPr>
        <w:tabs>
          <w:tab w:val="left" w:pos="271"/>
        </w:tabs>
        <w:ind w:firstLine="709"/>
        <w:contextualSpacing/>
        <w:jc w:val="both"/>
      </w:pPr>
      <w:r w:rsidRPr="00D94457">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D94457" w:rsidRDefault="005D0222" w:rsidP="005236E8">
      <w:pPr>
        <w:ind w:firstLine="709"/>
        <w:jc w:val="both"/>
      </w:pPr>
      <w:r w:rsidRPr="00D94457">
        <w:t>8. Определяет жанровую основу в пройденных музыкальных произведениях.</w:t>
      </w:r>
    </w:p>
    <w:p w:rsidR="005D0222" w:rsidRPr="00D94457" w:rsidRDefault="005D0222" w:rsidP="005236E8">
      <w:pPr>
        <w:ind w:firstLine="709"/>
        <w:jc w:val="both"/>
      </w:pPr>
      <w:r w:rsidRPr="00D94457">
        <w:t xml:space="preserve">9. Имеет слуховой багаж из прослушанных произведений народной музыки, отечественной и зарубежной классики. </w:t>
      </w:r>
    </w:p>
    <w:p w:rsidR="005D0222" w:rsidRPr="00D94457" w:rsidRDefault="005D0222" w:rsidP="005236E8">
      <w:pPr>
        <w:ind w:firstLine="709"/>
        <w:contextualSpacing/>
        <w:jc w:val="both"/>
      </w:pPr>
      <w:r w:rsidRPr="00D94457">
        <w:t>10. Умеет импровизировать под музыку с использованием танцевальных, маршеобразных движений, пластического интонирования.</w:t>
      </w:r>
    </w:p>
    <w:p w:rsidR="00700335" w:rsidRPr="00D94457" w:rsidRDefault="00700335" w:rsidP="005236E8">
      <w:pPr>
        <w:ind w:firstLine="709"/>
        <w:contextualSpacing/>
        <w:jc w:val="center"/>
        <w:rPr>
          <w:b/>
        </w:rPr>
      </w:pPr>
    </w:p>
    <w:p w:rsidR="005D0222" w:rsidRPr="00D94457" w:rsidRDefault="005D0222" w:rsidP="005236E8">
      <w:pPr>
        <w:ind w:firstLine="709"/>
        <w:contextualSpacing/>
        <w:jc w:val="center"/>
        <w:rPr>
          <w:b/>
        </w:rPr>
      </w:pPr>
      <w:r w:rsidRPr="00D94457">
        <w:rPr>
          <w:b/>
        </w:rPr>
        <w:t>Хоровое пение</w:t>
      </w:r>
    </w:p>
    <w:p w:rsidR="005D0222" w:rsidRPr="00D94457" w:rsidRDefault="005D0222" w:rsidP="005236E8">
      <w:pPr>
        <w:ind w:firstLine="709"/>
        <w:contextualSpacing/>
        <w:jc w:val="both"/>
      </w:pPr>
      <w:r w:rsidRPr="00D94457">
        <w:t>Обучающийся:</w:t>
      </w:r>
    </w:p>
    <w:p w:rsidR="005D0222" w:rsidRPr="00D94457" w:rsidRDefault="005D0222" w:rsidP="005236E8">
      <w:pPr>
        <w:tabs>
          <w:tab w:val="left" w:pos="310"/>
        </w:tabs>
        <w:ind w:firstLine="709"/>
        <w:jc w:val="both"/>
      </w:pPr>
      <w:r w:rsidRPr="00D94457">
        <w:t>1. Знает слова и мелодию Гимна Российской Федерации.</w:t>
      </w:r>
    </w:p>
    <w:p w:rsidR="005D0222" w:rsidRPr="00D94457" w:rsidRDefault="005D0222" w:rsidP="005236E8">
      <w:pPr>
        <w:tabs>
          <w:tab w:val="left" w:pos="310"/>
        </w:tabs>
        <w:ind w:firstLine="709"/>
        <w:jc w:val="both"/>
      </w:pPr>
      <w:r w:rsidRPr="00D94457">
        <w:t>2. Грамотно и выразительно исполняет песни с сопровождением и без сопровождения в соответствии с их образным строем и содержанием.</w:t>
      </w:r>
    </w:p>
    <w:p w:rsidR="005D0222" w:rsidRPr="00D94457" w:rsidRDefault="005D0222" w:rsidP="005236E8">
      <w:pPr>
        <w:tabs>
          <w:tab w:val="left" w:pos="310"/>
        </w:tabs>
        <w:ind w:firstLine="709"/>
        <w:jc w:val="both"/>
      </w:pPr>
      <w:r w:rsidRPr="00D94457">
        <w:t>3. Знает о способах и приемах выразительного музыкального интонирования.</w:t>
      </w:r>
    </w:p>
    <w:p w:rsidR="005D0222" w:rsidRPr="00D94457" w:rsidRDefault="005D0222" w:rsidP="005236E8">
      <w:pPr>
        <w:ind w:firstLine="709"/>
        <w:jc w:val="both"/>
      </w:pPr>
      <w:r w:rsidRPr="00D94457">
        <w:t>4. Соблюдает при пении певческую установку. Использует в процессе пения правильное певческое дыхание.</w:t>
      </w:r>
    </w:p>
    <w:p w:rsidR="005D0222" w:rsidRPr="00D94457" w:rsidRDefault="005D0222" w:rsidP="005236E8">
      <w:pPr>
        <w:tabs>
          <w:tab w:val="left" w:pos="310"/>
        </w:tabs>
        <w:ind w:firstLine="709"/>
        <w:jc w:val="both"/>
      </w:pPr>
      <w:r w:rsidRPr="00D94457">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D94457" w:rsidRDefault="005D0222" w:rsidP="005236E8">
      <w:pPr>
        <w:ind w:firstLine="709"/>
        <w:jc w:val="both"/>
      </w:pPr>
      <w:r w:rsidRPr="00D94457">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D94457" w:rsidRDefault="005D0222" w:rsidP="005236E8">
      <w:pPr>
        <w:ind w:firstLine="709"/>
        <w:jc w:val="both"/>
      </w:pPr>
      <w:r w:rsidRPr="00D94457">
        <w:t>7. Исполняет одноголосные произведения, а также произведения с элементами двухголосия.</w:t>
      </w:r>
    </w:p>
    <w:p w:rsidR="005D0222" w:rsidRPr="00D94457" w:rsidRDefault="005D0222" w:rsidP="005236E8">
      <w:pPr>
        <w:ind w:firstLine="709"/>
        <w:jc w:val="center"/>
        <w:rPr>
          <w:b/>
        </w:rPr>
      </w:pPr>
      <w:r w:rsidRPr="00D94457">
        <w:rPr>
          <w:b/>
        </w:rPr>
        <w:t>Игра в детском инструментальном оркестре (ансамбле)</w:t>
      </w:r>
    </w:p>
    <w:p w:rsidR="005D0222" w:rsidRPr="00D94457" w:rsidRDefault="005D0222" w:rsidP="005236E8">
      <w:pPr>
        <w:ind w:firstLine="709"/>
        <w:contextualSpacing/>
        <w:jc w:val="both"/>
      </w:pPr>
      <w:r w:rsidRPr="00D94457">
        <w:t>Обучающийся:</w:t>
      </w:r>
    </w:p>
    <w:p w:rsidR="005D0222" w:rsidRPr="00D94457" w:rsidRDefault="005D0222" w:rsidP="005236E8">
      <w:pPr>
        <w:ind w:firstLine="709"/>
        <w:jc w:val="both"/>
      </w:pPr>
      <w:r w:rsidRPr="00D94457">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D94457" w:rsidRDefault="005D0222" w:rsidP="005236E8">
      <w:pPr>
        <w:ind w:firstLine="709"/>
        <w:jc w:val="both"/>
      </w:pPr>
      <w:r w:rsidRPr="00D94457">
        <w:t>2. Умеет исполнять различные ритмические группы в оркестровых партиях.</w:t>
      </w:r>
    </w:p>
    <w:p w:rsidR="005D0222" w:rsidRPr="00D94457" w:rsidRDefault="005D0222" w:rsidP="005236E8">
      <w:pPr>
        <w:ind w:firstLine="709"/>
        <w:jc w:val="both"/>
      </w:pPr>
      <w:r w:rsidRPr="00D94457">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D94457" w:rsidRDefault="005D0222" w:rsidP="005236E8">
      <w:pPr>
        <w:ind w:firstLine="709"/>
        <w:jc w:val="both"/>
      </w:pPr>
      <w:r w:rsidRPr="00D94457">
        <w:t>4. Использует возможности различных инструментов в ансамбле и оркестре, в том числе тембровые возможности синтезатора.</w:t>
      </w:r>
    </w:p>
    <w:p w:rsidR="005D0222" w:rsidRPr="00D94457" w:rsidRDefault="005D0222" w:rsidP="005236E8">
      <w:pPr>
        <w:ind w:firstLine="709"/>
        <w:contextualSpacing/>
        <w:jc w:val="center"/>
      </w:pPr>
      <w:r w:rsidRPr="00D94457">
        <w:rPr>
          <w:b/>
        </w:rPr>
        <w:t>Основы музыкальной грамоты</w:t>
      </w:r>
    </w:p>
    <w:p w:rsidR="005D0222" w:rsidRPr="00D94457" w:rsidRDefault="005D0222" w:rsidP="005236E8">
      <w:pPr>
        <w:ind w:firstLine="709"/>
        <w:contextualSpacing/>
        <w:jc w:val="both"/>
      </w:pPr>
      <w:r w:rsidRPr="00D94457">
        <w:t xml:space="preserve">Объем музыкальной грамоты и теоретических понятий: </w:t>
      </w:r>
    </w:p>
    <w:p w:rsidR="005D0222" w:rsidRPr="00D94457" w:rsidRDefault="005D0222" w:rsidP="005236E8">
      <w:pPr>
        <w:ind w:firstLine="709"/>
        <w:jc w:val="both"/>
      </w:pPr>
      <w:r w:rsidRPr="00D94457">
        <w:t>1.</w:t>
      </w:r>
      <w:r w:rsidRPr="00D94457">
        <w:rPr>
          <w:b/>
        </w:rPr>
        <w:t xml:space="preserve"> Звук.</w:t>
      </w:r>
      <w:r w:rsidRPr="00D94457">
        <w:t xml:space="preserve"> Свойства музыкального звука: высота, длительность, тембр, громкость.</w:t>
      </w:r>
    </w:p>
    <w:p w:rsidR="005D0222" w:rsidRPr="00D94457" w:rsidRDefault="005D0222" w:rsidP="005236E8">
      <w:pPr>
        <w:ind w:firstLine="709"/>
        <w:jc w:val="both"/>
      </w:pPr>
      <w:r w:rsidRPr="00D94457">
        <w:lastRenderedPageBreak/>
        <w:t>2.</w:t>
      </w:r>
      <w:r w:rsidRPr="00D94457">
        <w:rPr>
          <w:b/>
        </w:rPr>
        <w:t xml:space="preserve"> Мелодия.</w:t>
      </w:r>
      <w:r w:rsidRPr="00D94457">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D94457" w:rsidRDefault="005D0222" w:rsidP="005236E8">
      <w:pPr>
        <w:ind w:firstLine="709"/>
        <w:jc w:val="both"/>
      </w:pPr>
      <w:r w:rsidRPr="00D94457">
        <w:t>3.</w:t>
      </w:r>
      <w:r w:rsidRPr="00D94457">
        <w:rPr>
          <w:b/>
        </w:rPr>
        <w:t xml:space="preserve"> Метроритм.</w:t>
      </w:r>
      <w:r w:rsidRPr="00D94457">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D94457" w:rsidRDefault="005D0222" w:rsidP="005236E8">
      <w:pPr>
        <w:ind w:firstLine="709"/>
        <w:jc w:val="both"/>
      </w:pPr>
      <w:r w:rsidRPr="00D94457">
        <w:t xml:space="preserve">4. </w:t>
      </w:r>
      <w:r w:rsidRPr="00D94457">
        <w:rPr>
          <w:b/>
        </w:rPr>
        <w:t xml:space="preserve">Лад: </w:t>
      </w:r>
      <w:r w:rsidRPr="00D94457">
        <w:t xml:space="preserve">мажор, минор; тональность, тоника. </w:t>
      </w:r>
    </w:p>
    <w:p w:rsidR="005D0222" w:rsidRPr="00D94457" w:rsidRDefault="005D0222" w:rsidP="005236E8">
      <w:pPr>
        <w:ind w:firstLine="709"/>
        <w:contextualSpacing/>
        <w:jc w:val="both"/>
      </w:pPr>
      <w:r w:rsidRPr="00D94457">
        <w:t>5.</w:t>
      </w:r>
      <w:r w:rsidRPr="00D94457">
        <w:rPr>
          <w:b/>
        </w:rPr>
        <w:t xml:space="preserve"> Нотная грамота.</w:t>
      </w:r>
      <w:r w:rsidRPr="00D94457">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D94457" w:rsidRDefault="005D0222" w:rsidP="005236E8">
      <w:pPr>
        <w:tabs>
          <w:tab w:val="left" w:pos="201"/>
        </w:tabs>
        <w:ind w:firstLine="709"/>
        <w:jc w:val="both"/>
      </w:pPr>
      <w:r w:rsidRPr="00D94457">
        <w:t xml:space="preserve">6. </w:t>
      </w:r>
      <w:r w:rsidRPr="00D94457">
        <w:rPr>
          <w:b/>
        </w:rPr>
        <w:t xml:space="preserve">Интервалы </w:t>
      </w:r>
      <w:r w:rsidRPr="00D94457">
        <w:t xml:space="preserve">в пределах октавы. </w:t>
      </w:r>
      <w:r w:rsidRPr="00D94457">
        <w:rPr>
          <w:b/>
        </w:rPr>
        <w:t>Трезвучия</w:t>
      </w:r>
      <w:r w:rsidRPr="00D94457">
        <w:t>: мажорное и минорное. Интервалы и трезвучия в игровых упражнениях, песнях и аккомпанементах, произведениях для слушания музыки.</w:t>
      </w:r>
    </w:p>
    <w:p w:rsidR="005D0222" w:rsidRPr="00D94457" w:rsidRDefault="005D0222" w:rsidP="005236E8">
      <w:pPr>
        <w:tabs>
          <w:tab w:val="left" w:pos="201"/>
        </w:tabs>
        <w:ind w:firstLine="709"/>
        <w:jc w:val="both"/>
      </w:pPr>
      <w:r w:rsidRPr="00D94457">
        <w:t>7.</w:t>
      </w:r>
      <w:r w:rsidRPr="00D94457">
        <w:rPr>
          <w:b/>
        </w:rPr>
        <w:t xml:space="preserve"> Музыкальные жанры.</w:t>
      </w:r>
      <w:r w:rsidRPr="00D94457">
        <w:t xml:space="preserve"> Песня, танец, марш. Инструментальный концерт. Музыкально-сценические жанры: балет, опера, мюзикл.</w:t>
      </w:r>
    </w:p>
    <w:p w:rsidR="005D0222" w:rsidRPr="00D94457" w:rsidRDefault="005D0222" w:rsidP="005236E8">
      <w:pPr>
        <w:ind w:firstLine="709"/>
        <w:jc w:val="both"/>
      </w:pPr>
      <w:r w:rsidRPr="00D94457">
        <w:t xml:space="preserve">8. </w:t>
      </w:r>
      <w:r w:rsidRPr="00D94457">
        <w:rPr>
          <w:b/>
        </w:rPr>
        <w:t>Музыкальные формы.</w:t>
      </w:r>
      <w:r w:rsidRPr="00D94457">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D94457" w:rsidRDefault="005D0222" w:rsidP="005236E8">
      <w:pPr>
        <w:ind w:firstLine="709"/>
        <w:jc w:val="both"/>
        <w:rPr>
          <w:rFonts w:eastAsia="Arial Unicode MS"/>
        </w:rPr>
      </w:pPr>
      <w:r w:rsidRPr="00D94457">
        <w:rPr>
          <w:rFonts w:eastAsia="Arial Unicode MS"/>
        </w:rPr>
        <w:t>В результате изучения музыки на уровне начального общего образования обучающийся</w:t>
      </w:r>
      <w:r w:rsidR="008A7AAA" w:rsidRPr="00D94457">
        <w:rPr>
          <w:rFonts w:eastAsia="Arial Unicode MS"/>
        </w:rPr>
        <w:t xml:space="preserve"> </w:t>
      </w:r>
      <w:r w:rsidRPr="00D94457">
        <w:rPr>
          <w:rFonts w:eastAsia="Arial Unicode MS"/>
          <w:b/>
        </w:rPr>
        <w:t>получит возможность научиться</w:t>
      </w:r>
      <w:r w:rsidRPr="00D94457">
        <w:rPr>
          <w:rFonts w:eastAsia="Arial Unicode MS"/>
        </w:rPr>
        <w:t>:</w:t>
      </w:r>
    </w:p>
    <w:p w:rsidR="005D0222" w:rsidRPr="00D94457" w:rsidRDefault="005D0222" w:rsidP="005236E8">
      <w:pPr>
        <w:ind w:firstLine="709"/>
        <w:jc w:val="both"/>
        <w:rPr>
          <w:rFonts w:eastAsia="Arial Unicode MS"/>
          <w:i/>
        </w:rPr>
      </w:pPr>
      <w:r w:rsidRPr="00D94457">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D94457" w:rsidRDefault="005D0222" w:rsidP="005236E8">
      <w:pPr>
        <w:ind w:firstLine="709"/>
        <w:jc w:val="both"/>
        <w:rPr>
          <w:rFonts w:eastAsia="Arial Unicode MS"/>
          <w:i/>
        </w:rPr>
      </w:pPr>
      <w:r w:rsidRPr="00D94457">
        <w:rPr>
          <w:rFonts w:eastAsia="Arial Unicode MS"/>
          <w:i/>
        </w:rPr>
        <w:t>организовывать культурный досуг, самостоятельную музыкально-творческую деятельность; музицировать;</w:t>
      </w:r>
    </w:p>
    <w:p w:rsidR="005D0222" w:rsidRPr="00D94457" w:rsidRDefault="005D0222" w:rsidP="005236E8">
      <w:pPr>
        <w:ind w:firstLine="709"/>
        <w:jc w:val="both"/>
        <w:rPr>
          <w:rFonts w:eastAsia="Arial Unicode MS"/>
          <w:i/>
        </w:rPr>
      </w:pPr>
      <w:r w:rsidRPr="00D94457">
        <w:rPr>
          <w:rFonts w:eastAsia="Arial Unicode MS"/>
          <w:i/>
        </w:rPr>
        <w:t>использовать систему графических знаков для ориентации в нотном письме при пении простейших мелодий;</w:t>
      </w:r>
    </w:p>
    <w:p w:rsidR="005D0222" w:rsidRPr="00D94457" w:rsidRDefault="005D0222" w:rsidP="005236E8">
      <w:pPr>
        <w:ind w:firstLine="709"/>
        <w:jc w:val="both"/>
        <w:rPr>
          <w:rFonts w:eastAsia="Arial Unicode MS"/>
          <w:i/>
        </w:rPr>
      </w:pPr>
      <w:r w:rsidRPr="00D94457">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D94457" w:rsidRDefault="005D0222" w:rsidP="005236E8">
      <w:pPr>
        <w:ind w:firstLine="709"/>
        <w:jc w:val="both"/>
        <w:rPr>
          <w:rFonts w:eastAsia="Arial Unicode MS"/>
          <w:i/>
        </w:rPr>
      </w:pPr>
      <w:r w:rsidRPr="00D94457">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D94457" w:rsidRDefault="005D0222" w:rsidP="005236E8">
      <w:pPr>
        <w:ind w:firstLine="709"/>
        <w:jc w:val="both"/>
        <w:rPr>
          <w:rFonts w:eastAsia="Arial Unicode MS"/>
          <w:i/>
        </w:rPr>
      </w:pPr>
      <w:r w:rsidRPr="00D94457">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D94457" w:rsidRDefault="00AE452C" w:rsidP="005236E8">
      <w:pPr>
        <w:pStyle w:val="21"/>
        <w:numPr>
          <w:ilvl w:val="0"/>
          <w:numId w:val="0"/>
        </w:numPr>
        <w:spacing w:line="240" w:lineRule="auto"/>
        <w:ind w:left="680"/>
        <w:rPr>
          <w:i/>
          <w:spacing w:val="-2"/>
          <w:sz w:val="24"/>
        </w:rPr>
      </w:pPr>
    </w:p>
    <w:p w:rsidR="00653A76" w:rsidRPr="00D94457" w:rsidRDefault="00653A76" w:rsidP="005236E8">
      <w:pPr>
        <w:pStyle w:val="afe"/>
        <w:numPr>
          <w:ilvl w:val="2"/>
          <w:numId w:val="2"/>
        </w:numPr>
        <w:spacing w:line="240" w:lineRule="auto"/>
        <w:rPr>
          <w:sz w:val="24"/>
        </w:rPr>
      </w:pPr>
      <w:bookmarkStart w:id="53" w:name="_Toc288394068"/>
      <w:bookmarkStart w:id="54" w:name="_Toc288410535"/>
      <w:bookmarkStart w:id="55" w:name="_Toc288410664"/>
      <w:bookmarkStart w:id="56" w:name="_Toc424564311"/>
      <w:r w:rsidRPr="00D94457">
        <w:rPr>
          <w:sz w:val="24"/>
        </w:rPr>
        <w:t>Технология</w:t>
      </w:r>
      <w:bookmarkEnd w:id="53"/>
      <w:bookmarkEnd w:id="54"/>
      <w:bookmarkEnd w:id="55"/>
      <w:bookmarkEnd w:id="56"/>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В результате изучения курса «Технологи</w:t>
      </w:r>
      <w:r w:rsidR="00D016C5" w:rsidRPr="00D94457">
        <w:rPr>
          <w:rStyle w:val="Zag11"/>
          <w:rFonts w:eastAsia="@Arial Unicode MS"/>
        </w:rPr>
        <w:t>я</w:t>
      </w:r>
      <w:r w:rsidRPr="00D94457">
        <w:rPr>
          <w:rStyle w:val="Zag11"/>
          <w:rFonts w:eastAsia="@Arial Unicode MS"/>
        </w:rPr>
        <w:t>» обучающиеся на уровне начального общего образования:</w:t>
      </w:r>
    </w:p>
    <w:p w:rsidR="00D604C2" w:rsidRPr="00D94457" w:rsidRDefault="00D016C5"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spacing w:val="-4"/>
        </w:rPr>
        <w:t xml:space="preserve">- </w:t>
      </w:r>
      <w:r w:rsidR="00D604C2" w:rsidRPr="00D94457">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D94457">
        <w:rPr>
          <w:rStyle w:val="Zag11"/>
          <w:rFonts w:eastAsia="@Arial Unicode MS"/>
        </w:rPr>
        <w:t>;</w:t>
      </w:r>
    </w:p>
    <w:p w:rsidR="00D604C2" w:rsidRPr="00D94457" w:rsidRDefault="00D016C5"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D94457" w:rsidRDefault="00D016C5"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D94457" w:rsidRDefault="00D016C5"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 xml:space="preserve">научатся использовать приобретенные знания и умения для творческой самореализации при оформлении своего дома и классной комнаты, при изготовлении </w:t>
      </w:r>
      <w:r w:rsidR="00D604C2" w:rsidRPr="00D94457">
        <w:rPr>
          <w:rStyle w:val="Zag11"/>
          <w:rFonts w:eastAsia="@Arial Unicode MS"/>
        </w:rPr>
        <w:lastRenderedPageBreak/>
        <w:t>подарков близким и друзьям, игрушечных моделей, художественно-декоративных и других изделий.</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Обучающиеся:</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94457">
        <w:rPr>
          <w:rStyle w:val="Zag11"/>
          <w:rFonts w:eastAsia="@Arial Unicode MS"/>
          <w:i/>
          <w:iCs/>
        </w:rPr>
        <w:t xml:space="preserve">коммуникативных универсальных учебных действий </w:t>
      </w:r>
      <w:r w:rsidRPr="00D94457">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овладеют начальными формами </w:t>
      </w:r>
      <w:r w:rsidRPr="00D94457">
        <w:rPr>
          <w:rStyle w:val="Zag11"/>
          <w:rFonts w:eastAsia="@Arial Unicode MS"/>
          <w:i/>
          <w:iCs/>
        </w:rPr>
        <w:t xml:space="preserve">познавательных универсальных учебных действий </w:t>
      </w:r>
      <w:r w:rsidRPr="00D94457">
        <w:rPr>
          <w:rStyle w:val="Zag11"/>
          <w:rFonts w:eastAsia="@Arial Unicode MS"/>
        </w:rPr>
        <w:t>– исследовательскими и логическими: наблюдения, сравнения, анализа, классификации, обобщения;</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D94457">
        <w:rPr>
          <w:rStyle w:val="Zag11"/>
          <w:rFonts w:eastAsia="@Arial Unicode MS"/>
          <w:i/>
          <w:iCs/>
        </w:rPr>
        <w:t>регулятивных универсальных учебных действий</w:t>
      </w:r>
      <w:r w:rsidRPr="00D94457">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94457">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D94457" w:rsidRDefault="00D604C2" w:rsidP="005236E8">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D94457" w:rsidRDefault="00D604C2" w:rsidP="005236E8">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D94457">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F1595" w:rsidRPr="00D94457" w:rsidRDefault="00EF1595"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A1453B"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Общекультурные </w:t>
      </w:r>
      <w:r w:rsidR="00653A76" w:rsidRPr="00D94457">
        <w:rPr>
          <w:rFonts w:ascii="Times New Roman" w:hAnsi="Times New Roman" w:cs="Times New Roman"/>
          <w:b/>
          <w:i w:val="0"/>
          <w:color w:val="auto"/>
          <w:sz w:val="24"/>
          <w:szCs w:val="24"/>
        </w:rPr>
        <w:t>и общетрудовые компетенции.</w:t>
      </w:r>
      <w:r w:rsidR="00D04CD8" w:rsidRPr="00D94457">
        <w:rPr>
          <w:rFonts w:ascii="Times New Roman" w:hAnsi="Times New Roman" w:cs="Times New Roman"/>
          <w:b/>
          <w:i w:val="0"/>
          <w:color w:val="auto"/>
          <w:sz w:val="24"/>
          <w:szCs w:val="24"/>
        </w:rPr>
        <w:t xml:space="preserve"> </w:t>
      </w:r>
      <w:r w:rsidR="00653A76" w:rsidRPr="00D94457">
        <w:rPr>
          <w:rFonts w:ascii="Times New Roman" w:hAnsi="Times New Roman" w:cs="Times New Roman"/>
          <w:b/>
          <w:i w:val="0"/>
          <w:color w:val="auto"/>
          <w:sz w:val="24"/>
          <w:szCs w:val="24"/>
        </w:rPr>
        <w:t>Основы культуры труда, самообслуживание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иметь представление о наиболее распростран</w:t>
      </w:r>
      <w:r w:rsidR="00D30361" w:rsidRPr="00D94457">
        <w:rPr>
          <w:sz w:val="24"/>
        </w:rPr>
        <w:t>е</w:t>
      </w:r>
      <w:r w:rsidRPr="00D94457">
        <w:rPr>
          <w:sz w:val="24"/>
        </w:rPr>
        <w:t>нных в сво</w:t>
      </w:r>
      <w:r w:rsidR="00D30361" w:rsidRPr="00D94457">
        <w:rPr>
          <w:sz w:val="24"/>
        </w:rPr>
        <w:t>е</w:t>
      </w:r>
      <w:r w:rsidRPr="00D94457">
        <w:rPr>
          <w:sz w:val="24"/>
        </w:rPr>
        <w:t>м регионе традиционных народных промыслах и рем</w:t>
      </w:r>
      <w:r w:rsidR="00D30361" w:rsidRPr="00D94457">
        <w:rPr>
          <w:sz w:val="24"/>
        </w:rPr>
        <w:t>е</w:t>
      </w:r>
      <w:r w:rsidRPr="00D94457">
        <w:rPr>
          <w:sz w:val="24"/>
        </w:rPr>
        <w:t>слах, современных профессиях (в том числе профессиях своих родителей) и описывать их особенности;</w:t>
      </w:r>
    </w:p>
    <w:p w:rsidR="00653A76" w:rsidRPr="00D94457" w:rsidRDefault="00653A76" w:rsidP="005236E8">
      <w:pPr>
        <w:pStyle w:val="21"/>
        <w:spacing w:line="240" w:lineRule="auto"/>
        <w:rPr>
          <w:sz w:val="24"/>
        </w:rPr>
      </w:pPr>
      <w:r w:rsidRPr="00D94457">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D94457" w:rsidRDefault="00653A76" w:rsidP="005236E8">
      <w:pPr>
        <w:pStyle w:val="21"/>
        <w:spacing w:line="240" w:lineRule="auto"/>
        <w:rPr>
          <w:sz w:val="24"/>
        </w:rPr>
      </w:pPr>
      <w:r w:rsidRPr="00D94457">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D94457" w:rsidRDefault="00653A76" w:rsidP="005236E8">
      <w:pPr>
        <w:pStyle w:val="21"/>
        <w:spacing w:line="240" w:lineRule="auto"/>
        <w:rPr>
          <w:sz w:val="24"/>
        </w:rPr>
      </w:pPr>
      <w:r w:rsidRPr="00D94457">
        <w:rPr>
          <w:sz w:val="24"/>
        </w:rPr>
        <w:t>выполнять доступные действия по самообслуживанию и доступные виды домашнего труда.</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уважительно относиться к труду людей;</w:t>
      </w:r>
    </w:p>
    <w:p w:rsidR="00653A76" w:rsidRPr="00D94457" w:rsidRDefault="00653A76" w:rsidP="005236E8">
      <w:pPr>
        <w:pStyle w:val="21"/>
        <w:spacing w:line="240" w:lineRule="auto"/>
        <w:rPr>
          <w:i/>
          <w:sz w:val="24"/>
        </w:rPr>
      </w:pPr>
      <w:r w:rsidRPr="00D94457">
        <w:rPr>
          <w:i/>
          <w:spacing w:val="2"/>
          <w:sz w:val="24"/>
        </w:rPr>
        <w:lastRenderedPageBreak/>
        <w:t>понимать культурно­историческую ценность тради</w:t>
      </w:r>
      <w:r w:rsidRPr="00D94457">
        <w:rPr>
          <w:i/>
          <w:sz w:val="24"/>
        </w:rPr>
        <w:t>ций, отраж</w:t>
      </w:r>
      <w:r w:rsidR="00D30361" w:rsidRPr="00D94457">
        <w:rPr>
          <w:i/>
          <w:sz w:val="24"/>
        </w:rPr>
        <w:t>е</w:t>
      </w:r>
      <w:r w:rsidRPr="00D94457">
        <w:rPr>
          <w:i/>
          <w:sz w:val="24"/>
        </w:rPr>
        <w:t>нных в предметном мире, в том числе традиций трудовых династий как своего региона, так и страны, и уважать их;</w:t>
      </w:r>
    </w:p>
    <w:p w:rsidR="00653A76" w:rsidRPr="00D94457" w:rsidRDefault="00653A76" w:rsidP="005236E8">
      <w:pPr>
        <w:pStyle w:val="21"/>
        <w:spacing w:line="240" w:lineRule="auto"/>
        <w:rPr>
          <w:i/>
          <w:sz w:val="24"/>
        </w:rPr>
      </w:pPr>
      <w:r w:rsidRPr="00D94457">
        <w:rPr>
          <w:i/>
          <w:sz w:val="24"/>
        </w:rPr>
        <w:t>понимать особенности проектной деятельности, осуществлять под руководством учителя элементарную прое</w:t>
      </w:r>
      <w:r w:rsidRPr="00D94457">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94457">
        <w:rPr>
          <w:i/>
          <w:sz w:val="24"/>
        </w:rPr>
        <w:t>комплексные работы, социальные услуги).</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Технология ручной обработки материалов.</w:t>
      </w:r>
      <w:r w:rsidR="008C0727"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Элементы графической грамоты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pacing w:val="2"/>
          <w:sz w:val="24"/>
        </w:rPr>
        <w:t xml:space="preserve">на основе полученных представлений о многообразии </w:t>
      </w:r>
      <w:r w:rsidRPr="00D94457">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D94457" w:rsidRDefault="00653A76" w:rsidP="005236E8">
      <w:pPr>
        <w:pStyle w:val="21"/>
        <w:spacing w:line="240" w:lineRule="auto"/>
        <w:rPr>
          <w:spacing w:val="-4"/>
          <w:sz w:val="24"/>
        </w:rPr>
      </w:pPr>
      <w:r w:rsidRPr="00D94457">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D94457">
        <w:rPr>
          <w:spacing w:val="-4"/>
          <w:sz w:val="24"/>
        </w:rPr>
        <w:t>е</w:t>
      </w:r>
      <w:r w:rsidRPr="00D94457">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D94457" w:rsidRDefault="00653A76" w:rsidP="005236E8">
      <w:pPr>
        <w:pStyle w:val="21"/>
        <w:spacing w:line="240" w:lineRule="auto"/>
        <w:rPr>
          <w:spacing w:val="-2"/>
          <w:sz w:val="24"/>
        </w:rPr>
      </w:pPr>
      <w:r w:rsidRPr="00D94457">
        <w:rPr>
          <w:spacing w:val="-2"/>
          <w:sz w:val="24"/>
        </w:rPr>
        <w:t>применять при</w:t>
      </w:r>
      <w:r w:rsidR="00D30361" w:rsidRPr="00D94457">
        <w:rPr>
          <w:spacing w:val="-2"/>
          <w:sz w:val="24"/>
        </w:rPr>
        <w:t>е</w:t>
      </w:r>
      <w:r w:rsidRPr="00D94457">
        <w:rPr>
          <w:spacing w:val="-2"/>
          <w:sz w:val="24"/>
        </w:rPr>
        <w:t>мы рациональной безопасной работы ручными инструментами: черт</w:t>
      </w:r>
      <w:r w:rsidR="00D30361" w:rsidRPr="00D94457">
        <w:rPr>
          <w:spacing w:val="-2"/>
          <w:sz w:val="24"/>
        </w:rPr>
        <w:t>е</w:t>
      </w:r>
      <w:r w:rsidRPr="00D94457">
        <w:rPr>
          <w:spacing w:val="-2"/>
          <w:sz w:val="24"/>
        </w:rPr>
        <w:t>жными (линейка, угольник, циркуль), режущими (ножницы) и колющими (швейная игла);</w:t>
      </w:r>
    </w:p>
    <w:p w:rsidR="00653A76" w:rsidRPr="00D94457" w:rsidRDefault="00653A76" w:rsidP="005236E8">
      <w:pPr>
        <w:pStyle w:val="21"/>
        <w:spacing w:line="240" w:lineRule="auto"/>
        <w:rPr>
          <w:spacing w:val="-2"/>
          <w:sz w:val="24"/>
        </w:rPr>
      </w:pPr>
      <w:r w:rsidRPr="00D94457">
        <w:rPr>
          <w:spacing w:val="-2"/>
          <w:sz w:val="24"/>
        </w:rPr>
        <w:t>выполнять символические действия моделирования и пре</w:t>
      </w:r>
      <w:r w:rsidRPr="00D94457">
        <w:rPr>
          <w:spacing w:val="2"/>
          <w:sz w:val="24"/>
        </w:rPr>
        <w:t>образования модели и работать с простейшей технической</w:t>
      </w:r>
      <w:r w:rsidRPr="00D94457">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D94457">
        <w:rPr>
          <w:spacing w:val="-2"/>
          <w:sz w:val="24"/>
        </w:rPr>
        <w:t>е</w:t>
      </w:r>
      <w:r w:rsidRPr="00D94457">
        <w:rPr>
          <w:spacing w:val="-2"/>
          <w:sz w:val="24"/>
        </w:rPr>
        <w:t>мные изделия по простейшим чертежам, эскизам, схемам, рисункам.</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D94457" w:rsidRDefault="00653A76" w:rsidP="005236E8">
      <w:pPr>
        <w:pStyle w:val="21"/>
        <w:spacing w:line="240" w:lineRule="auto"/>
        <w:rPr>
          <w:i/>
          <w:sz w:val="24"/>
        </w:rPr>
      </w:pPr>
      <w:r w:rsidRPr="00D94457">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Конструирование и моделирование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pacing w:val="2"/>
          <w:sz w:val="24"/>
        </w:rPr>
        <w:t xml:space="preserve">анализировать устройство изделия: выделять детали, их </w:t>
      </w:r>
      <w:r w:rsidRPr="00D94457">
        <w:rPr>
          <w:sz w:val="24"/>
        </w:rPr>
        <w:t>форму, определять взаимное расположение, виды соединения деталей;</w:t>
      </w:r>
    </w:p>
    <w:p w:rsidR="00653A76" w:rsidRPr="00D94457" w:rsidRDefault="00653A76" w:rsidP="005236E8">
      <w:pPr>
        <w:pStyle w:val="21"/>
        <w:spacing w:line="240" w:lineRule="auto"/>
        <w:rPr>
          <w:sz w:val="24"/>
        </w:rPr>
      </w:pPr>
      <w:r w:rsidRPr="00D94457">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D94457" w:rsidRDefault="00653A76" w:rsidP="005236E8">
      <w:pPr>
        <w:pStyle w:val="21"/>
        <w:spacing w:line="240" w:lineRule="auto"/>
        <w:rPr>
          <w:sz w:val="24"/>
        </w:rPr>
      </w:pPr>
      <w:r w:rsidRPr="00D94457">
        <w:rPr>
          <w:spacing w:val="2"/>
          <w:sz w:val="24"/>
        </w:rPr>
        <w:t>изготавливать несложные конструкции изделий по ри</w:t>
      </w:r>
      <w:r w:rsidRPr="00D94457">
        <w:rPr>
          <w:sz w:val="24"/>
        </w:rPr>
        <w:t>сунку, простейшему чертежу или эскизу, образцу и доступным заданным условиям.</w:t>
      </w:r>
    </w:p>
    <w:p w:rsidR="00653A76" w:rsidRPr="00D94457" w:rsidRDefault="00653A76" w:rsidP="005236E8">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соотносить объ</w:t>
      </w:r>
      <w:r w:rsidR="00D30361" w:rsidRPr="00D94457">
        <w:rPr>
          <w:i/>
          <w:sz w:val="24"/>
        </w:rPr>
        <w:t>е</w:t>
      </w:r>
      <w:r w:rsidRPr="00D94457">
        <w:rPr>
          <w:i/>
          <w:sz w:val="24"/>
        </w:rPr>
        <w:t>мную конструкцию, основанную на правильных геометрических формах, с изображениями их разв</w:t>
      </w:r>
      <w:r w:rsidR="00D30361" w:rsidRPr="00D94457">
        <w:rPr>
          <w:i/>
          <w:sz w:val="24"/>
        </w:rPr>
        <w:t>е</w:t>
      </w:r>
      <w:r w:rsidRPr="00D94457">
        <w:rPr>
          <w:i/>
          <w:sz w:val="24"/>
        </w:rPr>
        <w:t>рток;</w:t>
      </w:r>
    </w:p>
    <w:p w:rsidR="00653A76" w:rsidRPr="00D94457" w:rsidRDefault="00653A76" w:rsidP="005236E8">
      <w:pPr>
        <w:pStyle w:val="21"/>
        <w:spacing w:line="240" w:lineRule="auto"/>
        <w:rPr>
          <w:i/>
          <w:sz w:val="24"/>
        </w:rPr>
      </w:pPr>
      <w:r w:rsidRPr="00D94457">
        <w:rPr>
          <w:i/>
          <w:sz w:val="24"/>
        </w:rPr>
        <w:t>создавать мысленный образ конструкции с целью решения определ</w:t>
      </w:r>
      <w:r w:rsidR="00D30361" w:rsidRPr="00D94457">
        <w:rPr>
          <w:i/>
          <w:sz w:val="24"/>
        </w:rPr>
        <w:t>е</w:t>
      </w:r>
      <w:r w:rsidRPr="00D94457">
        <w:rPr>
          <w:i/>
          <w:sz w:val="24"/>
        </w:rPr>
        <w:t xml:space="preserve">нной конструкторской задачи или передачи </w:t>
      </w:r>
      <w:r w:rsidRPr="00D94457">
        <w:rPr>
          <w:i/>
          <w:spacing w:val="-2"/>
          <w:sz w:val="24"/>
        </w:rPr>
        <w:t>определ</w:t>
      </w:r>
      <w:r w:rsidR="00D30361" w:rsidRPr="00D94457">
        <w:rPr>
          <w:i/>
          <w:spacing w:val="-2"/>
          <w:sz w:val="24"/>
        </w:rPr>
        <w:t>е</w:t>
      </w:r>
      <w:r w:rsidRPr="00D94457">
        <w:rPr>
          <w:i/>
          <w:spacing w:val="-2"/>
          <w:sz w:val="24"/>
        </w:rPr>
        <w:t xml:space="preserve">нной художественно­эстетической информации; </w:t>
      </w:r>
      <w:r w:rsidRPr="00D94457">
        <w:rPr>
          <w:i/>
          <w:sz w:val="24"/>
        </w:rPr>
        <w:t>воплощать этот образ в материале.</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Практика работы на компьютере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выполнять на основе знакомства с персональным ком</w:t>
      </w:r>
      <w:r w:rsidRPr="00D94457">
        <w:rPr>
          <w:spacing w:val="-2"/>
          <w:sz w:val="24"/>
        </w:rPr>
        <w:t>пьютером как техническим средством, его основными устрой</w:t>
      </w:r>
      <w:r w:rsidRPr="00D94457">
        <w:rPr>
          <w:sz w:val="24"/>
        </w:rPr>
        <w:t>ствами и их назначением базовые действия с компьютероми другими средствами ИКТ, использу</w:t>
      </w:r>
      <w:r w:rsidR="00A1453B" w:rsidRPr="00D94457">
        <w:rPr>
          <w:sz w:val="24"/>
        </w:rPr>
        <w:t>я безопасные для орга</w:t>
      </w:r>
      <w:r w:rsidRPr="00D94457">
        <w:rPr>
          <w:sz w:val="24"/>
        </w:rPr>
        <w:t xml:space="preserve">нов </w:t>
      </w:r>
      <w:r w:rsidRPr="00D94457">
        <w:rPr>
          <w:spacing w:val="2"/>
          <w:sz w:val="24"/>
        </w:rPr>
        <w:t xml:space="preserve">зрения, нервной системы, опорно­двигательного аппарата </w:t>
      </w:r>
      <w:r w:rsidRPr="00D94457">
        <w:rPr>
          <w:sz w:val="24"/>
        </w:rPr>
        <w:t>эр</w:t>
      </w:r>
      <w:r w:rsidRPr="00D94457">
        <w:rPr>
          <w:spacing w:val="2"/>
          <w:sz w:val="24"/>
        </w:rPr>
        <w:t>гономичные при</w:t>
      </w:r>
      <w:r w:rsidR="00D30361" w:rsidRPr="00D94457">
        <w:rPr>
          <w:spacing w:val="2"/>
          <w:sz w:val="24"/>
        </w:rPr>
        <w:t>е</w:t>
      </w:r>
      <w:r w:rsidRPr="00D94457">
        <w:rPr>
          <w:spacing w:val="2"/>
          <w:sz w:val="24"/>
        </w:rPr>
        <w:t xml:space="preserve">мы работы; выполнять компенсирующие </w:t>
      </w:r>
      <w:r w:rsidRPr="00D94457">
        <w:rPr>
          <w:sz w:val="24"/>
        </w:rPr>
        <w:t>физические упражнения (мини­зарядку);</w:t>
      </w:r>
    </w:p>
    <w:p w:rsidR="00653A76" w:rsidRPr="00D94457" w:rsidRDefault="00653A76" w:rsidP="005236E8">
      <w:pPr>
        <w:pStyle w:val="21"/>
        <w:spacing w:line="240" w:lineRule="auto"/>
        <w:rPr>
          <w:sz w:val="24"/>
        </w:rPr>
      </w:pPr>
      <w:r w:rsidRPr="00D94457">
        <w:rPr>
          <w:sz w:val="24"/>
        </w:rPr>
        <w:t>пользоваться компьютером для поиска и воспроизведения необходимой информации;</w:t>
      </w:r>
    </w:p>
    <w:p w:rsidR="00653A76" w:rsidRPr="00D94457" w:rsidRDefault="00653A76" w:rsidP="005236E8">
      <w:pPr>
        <w:pStyle w:val="21"/>
        <w:spacing w:line="240" w:lineRule="auto"/>
        <w:rPr>
          <w:sz w:val="24"/>
        </w:rPr>
      </w:pPr>
      <w:r w:rsidRPr="00D94457">
        <w:rPr>
          <w:sz w:val="24"/>
        </w:rPr>
        <w:lastRenderedPageBreak/>
        <w:t>пользоваться компьютером для решения доступных учеб</w:t>
      </w:r>
      <w:r w:rsidRPr="00D94457">
        <w:rPr>
          <w:spacing w:val="2"/>
          <w:sz w:val="24"/>
        </w:rPr>
        <w:t>ных задач с простыми информационными объектами (тек</w:t>
      </w:r>
      <w:r w:rsidRPr="00D94457">
        <w:rPr>
          <w:sz w:val="24"/>
        </w:rPr>
        <w:t>стом, рисунками, доступными электронными ресурсами).</w:t>
      </w:r>
    </w:p>
    <w:p w:rsidR="00653A76" w:rsidRPr="00D94457" w:rsidRDefault="00653A76" w:rsidP="005236E8">
      <w:pPr>
        <w:pStyle w:val="a3"/>
        <w:spacing w:line="240" w:lineRule="auto"/>
        <w:ind w:firstLine="454"/>
        <w:rPr>
          <w:rFonts w:ascii="Times New Roman" w:hAnsi="Times New Roman"/>
          <w:i/>
          <w:iCs/>
          <w:color w:val="auto"/>
          <w:sz w:val="24"/>
          <w:szCs w:val="24"/>
        </w:rPr>
      </w:pPr>
      <w:r w:rsidRPr="00D94457">
        <w:rPr>
          <w:rFonts w:ascii="Times New Roman" w:hAnsi="Times New Roman"/>
          <w:iCs/>
          <w:color w:val="auto"/>
          <w:spacing w:val="2"/>
          <w:sz w:val="24"/>
          <w:szCs w:val="24"/>
        </w:rPr>
        <w:t>Выпускник получит возможность научиться</w:t>
      </w:r>
      <w:r w:rsidRPr="00D94457">
        <w:rPr>
          <w:rFonts w:ascii="Times New Roman" w:hAnsi="Times New Roman"/>
          <w:i/>
          <w:iCs/>
          <w:color w:val="auto"/>
          <w:spacing w:val="2"/>
          <w:sz w:val="24"/>
          <w:szCs w:val="24"/>
        </w:rPr>
        <w:t>пользо</w:t>
      </w:r>
      <w:r w:rsidRPr="00D94457">
        <w:rPr>
          <w:rFonts w:ascii="Times New Roman" w:hAnsi="Times New Roman"/>
          <w:i/>
          <w:iCs/>
          <w:color w:val="auto"/>
          <w:sz w:val="24"/>
          <w:szCs w:val="24"/>
        </w:rPr>
        <w:t>ваться доступными при</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 xml:space="preserve"> получения, хранения, переработки.</w:t>
      </w:r>
    </w:p>
    <w:p w:rsidR="009F6D0C" w:rsidRPr="00D94457" w:rsidRDefault="009F6D0C" w:rsidP="005236E8">
      <w:pPr>
        <w:pStyle w:val="a3"/>
        <w:spacing w:line="240" w:lineRule="auto"/>
        <w:ind w:firstLine="454"/>
        <w:rPr>
          <w:rFonts w:ascii="Times New Roman" w:hAnsi="Times New Roman"/>
          <w:i/>
          <w:iCs/>
          <w:color w:val="auto"/>
          <w:sz w:val="24"/>
          <w:szCs w:val="24"/>
        </w:rPr>
      </w:pPr>
    </w:p>
    <w:p w:rsidR="00653A76" w:rsidRPr="00D94457" w:rsidRDefault="00653A76" w:rsidP="005236E8">
      <w:pPr>
        <w:pStyle w:val="afe"/>
        <w:numPr>
          <w:ilvl w:val="2"/>
          <w:numId w:val="2"/>
        </w:numPr>
        <w:spacing w:line="240" w:lineRule="auto"/>
        <w:ind w:left="0" w:firstLine="0"/>
        <w:rPr>
          <w:sz w:val="24"/>
        </w:rPr>
      </w:pPr>
      <w:bookmarkStart w:id="57" w:name="_Toc288394069"/>
      <w:bookmarkStart w:id="58" w:name="_Toc288410536"/>
      <w:bookmarkStart w:id="59" w:name="_Toc288410665"/>
      <w:bookmarkStart w:id="60" w:name="_Toc424564312"/>
      <w:r w:rsidRPr="00D94457">
        <w:rPr>
          <w:sz w:val="24"/>
        </w:rPr>
        <w:t>Физическая культура</w:t>
      </w:r>
      <w:bookmarkEnd w:id="57"/>
      <w:bookmarkEnd w:id="58"/>
      <w:bookmarkEnd w:id="59"/>
      <w:bookmarkEnd w:id="60"/>
    </w:p>
    <w:p w:rsidR="00653A76" w:rsidRPr="00D94457" w:rsidRDefault="00653A76" w:rsidP="005236E8">
      <w:pPr>
        <w:pStyle w:val="a3"/>
        <w:spacing w:line="240" w:lineRule="auto"/>
        <w:ind w:firstLine="0"/>
        <w:rPr>
          <w:rFonts w:ascii="Times New Roman" w:hAnsi="Times New Roman"/>
          <w:iCs/>
          <w:color w:val="auto"/>
          <w:sz w:val="24"/>
          <w:szCs w:val="24"/>
        </w:rPr>
      </w:pPr>
      <w:r w:rsidRPr="00D94457">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результате обучения обучающиеся на </w:t>
      </w:r>
      <w:r w:rsidR="00A87A29" w:rsidRPr="00D94457">
        <w:rPr>
          <w:rFonts w:ascii="Times New Roman" w:hAnsi="Times New Roman"/>
          <w:color w:val="auto"/>
          <w:spacing w:val="2"/>
          <w:sz w:val="24"/>
          <w:szCs w:val="24"/>
        </w:rPr>
        <w:t>уровне</w:t>
      </w:r>
      <w:r w:rsidRPr="00D94457">
        <w:rPr>
          <w:rFonts w:ascii="Times New Roman" w:hAnsi="Times New Roman"/>
          <w:color w:val="auto"/>
          <w:spacing w:val="2"/>
          <w:sz w:val="24"/>
          <w:szCs w:val="24"/>
        </w:rPr>
        <w:t xml:space="preserve"> началь</w:t>
      </w:r>
      <w:r w:rsidRPr="00D94457">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Знания о физической культуре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ориентироваться в понятиях «физическая культура», «ре</w:t>
      </w:r>
      <w:r w:rsidRPr="00D94457">
        <w:rPr>
          <w:spacing w:val="2"/>
          <w:sz w:val="24"/>
        </w:rPr>
        <w:t>жим дня»; характеризовать назначение утренней зарядки, физкультминуток и физкультпауз, уроков физической куль</w:t>
      </w:r>
      <w:r w:rsidRPr="00D94457">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D94457" w:rsidRDefault="00653A76" w:rsidP="005236E8">
      <w:pPr>
        <w:pStyle w:val="21"/>
        <w:spacing w:line="240" w:lineRule="auto"/>
        <w:rPr>
          <w:sz w:val="24"/>
        </w:rPr>
      </w:pPr>
      <w:r w:rsidRPr="00D94457">
        <w:rPr>
          <w:spacing w:val="2"/>
          <w:sz w:val="24"/>
        </w:rPr>
        <w:t>раскрывать на примерах положительное влияние заня</w:t>
      </w:r>
      <w:r w:rsidRPr="00D94457">
        <w:rPr>
          <w:sz w:val="24"/>
        </w:rPr>
        <w:t>тий физической культурой</w:t>
      </w:r>
      <w:r w:rsidR="003F3D5C" w:rsidRPr="00D94457">
        <w:rPr>
          <w:sz w:val="24"/>
        </w:rPr>
        <w:t xml:space="preserve"> на успешное выполнение учебной </w:t>
      </w:r>
      <w:r w:rsidRPr="00D94457">
        <w:rPr>
          <w:spacing w:val="2"/>
          <w:sz w:val="24"/>
        </w:rPr>
        <w:t xml:space="preserve">и трудовой деятельности, укрепление здоровья и развитие </w:t>
      </w:r>
      <w:r w:rsidRPr="00D94457">
        <w:rPr>
          <w:sz w:val="24"/>
        </w:rPr>
        <w:t>физических качеств;</w:t>
      </w:r>
    </w:p>
    <w:p w:rsidR="00653A76" w:rsidRPr="00D94457" w:rsidRDefault="00653A76" w:rsidP="005236E8">
      <w:pPr>
        <w:pStyle w:val="21"/>
        <w:spacing w:line="240" w:lineRule="auto"/>
        <w:rPr>
          <w:sz w:val="24"/>
        </w:rPr>
      </w:pPr>
      <w:r w:rsidRPr="00D94457">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D94457" w:rsidRDefault="00653A76" w:rsidP="005236E8">
      <w:pPr>
        <w:pStyle w:val="21"/>
        <w:spacing w:line="240" w:lineRule="auto"/>
        <w:rPr>
          <w:sz w:val="24"/>
        </w:rPr>
      </w:pPr>
      <w:r w:rsidRPr="00D94457">
        <w:rPr>
          <w:sz w:val="24"/>
        </w:rPr>
        <w:t>характеризовать способы безопасного поведения на урок</w:t>
      </w:r>
      <w:r w:rsidRPr="00D94457">
        <w:rPr>
          <w:spacing w:val="2"/>
          <w:sz w:val="24"/>
        </w:rPr>
        <w:t>ах физической культуры и организовывать места занятий физическими упражнениями и подвижными играми (как в</w:t>
      </w:r>
      <w:r w:rsidRPr="00D94457">
        <w:rPr>
          <w:sz w:val="24"/>
        </w:rPr>
        <w:t xml:space="preserve"> помещениях, так и на открытом воздухе).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выявлять связь занятий физической культурой с трудовой и оборонной деятельностью;</w:t>
      </w:r>
    </w:p>
    <w:p w:rsidR="00653A76" w:rsidRPr="00D94457" w:rsidRDefault="00653A76" w:rsidP="005236E8">
      <w:pPr>
        <w:pStyle w:val="21"/>
        <w:spacing w:line="240" w:lineRule="auto"/>
        <w:rPr>
          <w:i/>
          <w:sz w:val="24"/>
        </w:rPr>
      </w:pPr>
      <w:r w:rsidRPr="00D94457">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D94457">
        <w:rPr>
          <w:i/>
          <w:sz w:val="24"/>
        </w:rPr>
        <w:t>е</w:t>
      </w:r>
      <w:r w:rsidRPr="00D94457">
        <w:rPr>
          <w:i/>
          <w:sz w:val="24"/>
        </w:rPr>
        <w:t xml:space="preserve">том своей учебной и внешкольной </w:t>
      </w:r>
      <w:r w:rsidRPr="00D94457">
        <w:rPr>
          <w:i/>
          <w:spacing w:val="2"/>
          <w:sz w:val="24"/>
        </w:rPr>
        <w:t xml:space="preserve">деятельности, показателей своего здоровья, физического </w:t>
      </w:r>
      <w:r w:rsidRPr="00D94457">
        <w:rPr>
          <w:i/>
          <w:sz w:val="24"/>
        </w:rPr>
        <w:t>развития и физической подготовленности.</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Способы физкультурной деятельности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D94457" w:rsidRDefault="00653A76" w:rsidP="005236E8">
      <w:pPr>
        <w:pStyle w:val="21"/>
        <w:spacing w:line="240" w:lineRule="auto"/>
        <w:rPr>
          <w:sz w:val="24"/>
        </w:rPr>
      </w:pPr>
      <w:r w:rsidRPr="00D94457">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D94457" w:rsidRDefault="00653A76" w:rsidP="005236E8">
      <w:pPr>
        <w:pStyle w:val="21"/>
        <w:spacing w:line="240" w:lineRule="auto"/>
        <w:rPr>
          <w:sz w:val="24"/>
        </w:rPr>
      </w:pPr>
      <w:r w:rsidRPr="00D94457">
        <w:rPr>
          <w:sz w:val="24"/>
        </w:rPr>
        <w:t>измерять показатели физического развития (рост и мас</w:t>
      </w:r>
      <w:r w:rsidRPr="00D94457">
        <w:rPr>
          <w:spacing w:val="2"/>
          <w:sz w:val="24"/>
        </w:rPr>
        <w:t>са тела) и физической подготовленности (сила, быстрота, выносливость, равновесие, гибкость) с помощью тестовых</w:t>
      </w:r>
      <w:r w:rsidRPr="00D94457">
        <w:rPr>
          <w:sz w:val="24"/>
        </w:rPr>
        <w:t xml:space="preserve"> упражнений; вести систематические наблюдения за динамикой показателей.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pacing w:val="2"/>
          <w:sz w:val="24"/>
        </w:rPr>
        <w:t xml:space="preserve">вести тетрадь по физической культуре с записями </w:t>
      </w:r>
      <w:r w:rsidRPr="00D94457">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94457">
        <w:rPr>
          <w:i/>
          <w:spacing w:val="2"/>
          <w:sz w:val="24"/>
        </w:rPr>
        <w:t xml:space="preserve">новных показателей физического развития и физической </w:t>
      </w:r>
      <w:r w:rsidRPr="00D94457">
        <w:rPr>
          <w:i/>
          <w:sz w:val="24"/>
        </w:rPr>
        <w:t>подготовленности;</w:t>
      </w:r>
    </w:p>
    <w:p w:rsidR="00653A76" w:rsidRPr="00D94457" w:rsidRDefault="00653A76" w:rsidP="005236E8">
      <w:pPr>
        <w:pStyle w:val="21"/>
        <w:spacing w:line="240" w:lineRule="auto"/>
        <w:rPr>
          <w:i/>
          <w:spacing w:val="-2"/>
          <w:sz w:val="24"/>
        </w:rPr>
      </w:pPr>
      <w:r w:rsidRPr="00D94457">
        <w:rPr>
          <w:i/>
          <w:spacing w:val="-2"/>
          <w:sz w:val="24"/>
        </w:rPr>
        <w:t>целенаправленно отбирать физические упражнения для индивидуальных занятий по развитию физических качеств;</w:t>
      </w:r>
    </w:p>
    <w:p w:rsidR="00653A76" w:rsidRPr="00D94457" w:rsidRDefault="00653A76" w:rsidP="005236E8">
      <w:pPr>
        <w:pStyle w:val="21"/>
        <w:spacing w:line="240" w:lineRule="auto"/>
        <w:rPr>
          <w:sz w:val="24"/>
        </w:rPr>
      </w:pPr>
      <w:r w:rsidRPr="00D94457">
        <w:rPr>
          <w:i/>
          <w:sz w:val="24"/>
        </w:rPr>
        <w:t>выполнять простейшие при</w:t>
      </w:r>
      <w:r w:rsidR="00D30361" w:rsidRPr="00D94457">
        <w:rPr>
          <w:i/>
          <w:sz w:val="24"/>
        </w:rPr>
        <w:t>е</w:t>
      </w:r>
      <w:r w:rsidRPr="00D94457">
        <w:rPr>
          <w:i/>
          <w:sz w:val="24"/>
        </w:rPr>
        <w:t>мы оказания доврачебной помощи при травмах и ушибах</w:t>
      </w:r>
      <w:r w:rsidRPr="00D94457">
        <w:rPr>
          <w:sz w:val="24"/>
        </w:rPr>
        <w:t>.</w:t>
      </w:r>
    </w:p>
    <w:p w:rsidR="008C0727" w:rsidRPr="00D94457" w:rsidRDefault="008C0727" w:rsidP="005236E8">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5236E8">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Физическое совершенствование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5236E8">
      <w:pPr>
        <w:pStyle w:val="21"/>
        <w:spacing w:line="240" w:lineRule="auto"/>
        <w:rPr>
          <w:sz w:val="24"/>
        </w:rPr>
      </w:pPr>
      <w:r w:rsidRPr="00D94457">
        <w:rPr>
          <w:spacing w:val="2"/>
          <w:sz w:val="24"/>
        </w:rPr>
        <w:t>выполнять упражнения по коррекции и профилактике нарушения зрения и осанки, упражнения на развитие фи</w:t>
      </w:r>
      <w:r w:rsidRPr="00D94457">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D94457" w:rsidRDefault="00653A76" w:rsidP="005236E8">
      <w:pPr>
        <w:pStyle w:val="21"/>
        <w:spacing w:line="240" w:lineRule="auto"/>
        <w:rPr>
          <w:sz w:val="24"/>
        </w:rPr>
      </w:pPr>
      <w:r w:rsidRPr="00D94457">
        <w:rPr>
          <w:sz w:val="24"/>
        </w:rPr>
        <w:t>выполнять организующие строевые команды и при</w:t>
      </w:r>
      <w:r w:rsidR="00D30361" w:rsidRPr="00D94457">
        <w:rPr>
          <w:sz w:val="24"/>
        </w:rPr>
        <w:t>е</w:t>
      </w:r>
      <w:r w:rsidRPr="00D94457">
        <w:rPr>
          <w:sz w:val="24"/>
        </w:rPr>
        <w:t>мы;</w:t>
      </w:r>
    </w:p>
    <w:p w:rsidR="00653A76" w:rsidRPr="00D94457" w:rsidRDefault="00653A76" w:rsidP="005236E8">
      <w:pPr>
        <w:pStyle w:val="21"/>
        <w:spacing w:line="240" w:lineRule="auto"/>
        <w:rPr>
          <w:sz w:val="24"/>
        </w:rPr>
      </w:pPr>
      <w:r w:rsidRPr="00D94457">
        <w:rPr>
          <w:sz w:val="24"/>
        </w:rPr>
        <w:t>выполнять акробатические упражнения (кувырки, стойки, перекаты);</w:t>
      </w:r>
    </w:p>
    <w:p w:rsidR="00653A76" w:rsidRPr="00D94457" w:rsidRDefault="00653A76" w:rsidP="005236E8">
      <w:pPr>
        <w:pStyle w:val="21"/>
        <w:spacing w:line="240" w:lineRule="auto"/>
        <w:rPr>
          <w:sz w:val="24"/>
        </w:rPr>
      </w:pPr>
      <w:r w:rsidRPr="00D94457">
        <w:rPr>
          <w:spacing w:val="2"/>
          <w:sz w:val="24"/>
        </w:rPr>
        <w:t xml:space="preserve">выполнять гимнастические упражнения на спортивных </w:t>
      </w:r>
      <w:r w:rsidRPr="00D94457">
        <w:rPr>
          <w:sz w:val="24"/>
        </w:rPr>
        <w:t>снарядах (перекладина, гимнастическое бревно);</w:t>
      </w:r>
    </w:p>
    <w:p w:rsidR="00653A76" w:rsidRPr="00D94457" w:rsidRDefault="00653A76" w:rsidP="005236E8">
      <w:pPr>
        <w:pStyle w:val="21"/>
        <w:spacing w:line="240" w:lineRule="auto"/>
        <w:rPr>
          <w:sz w:val="24"/>
        </w:rPr>
      </w:pPr>
      <w:r w:rsidRPr="00D94457">
        <w:rPr>
          <w:sz w:val="24"/>
        </w:rPr>
        <w:t>выполнять легкоатлетические упражнения (бег, прыжки, метания и броски мячей разного веса и объ</w:t>
      </w:r>
      <w:r w:rsidR="00D30361" w:rsidRPr="00D94457">
        <w:rPr>
          <w:sz w:val="24"/>
        </w:rPr>
        <w:t>е</w:t>
      </w:r>
      <w:r w:rsidRPr="00D94457">
        <w:rPr>
          <w:sz w:val="24"/>
        </w:rPr>
        <w:t>ма);</w:t>
      </w:r>
    </w:p>
    <w:p w:rsidR="00653A76" w:rsidRPr="00D94457" w:rsidRDefault="00653A76" w:rsidP="005236E8">
      <w:pPr>
        <w:pStyle w:val="21"/>
        <w:spacing w:line="240" w:lineRule="auto"/>
        <w:rPr>
          <w:sz w:val="24"/>
        </w:rPr>
      </w:pPr>
      <w:r w:rsidRPr="00D94457">
        <w:rPr>
          <w:sz w:val="24"/>
        </w:rPr>
        <w:t>выполнять игровые действия и упражнения из подвижных игр разной функциональной направленности.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5236E8">
      <w:pPr>
        <w:pStyle w:val="21"/>
        <w:spacing w:line="240" w:lineRule="auto"/>
        <w:rPr>
          <w:i/>
          <w:sz w:val="24"/>
        </w:rPr>
      </w:pPr>
      <w:r w:rsidRPr="00D94457">
        <w:rPr>
          <w:i/>
          <w:sz w:val="24"/>
        </w:rPr>
        <w:t>сохранять правильную осанку, оптимальное телосложение;</w:t>
      </w:r>
    </w:p>
    <w:p w:rsidR="00653A76" w:rsidRPr="00D94457" w:rsidRDefault="00653A76" w:rsidP="005236E8">
      <w:pPr>
        <w:pStyle w:val="21"/>
        <w:spacing w:line="240" w:lineRule="auto"/>
        <w:rPr>
          <w:i/>
          <w:sz w:val="24"/>
        </w:rPr>
      </w:pPr>
      <w:r w:rsidRPr="00D94457">
        <w:rPr>
          <w:i/>
          <w:spacing w:val="-2"/>
          <w:sz w:val="24"/>
        </w:rPr>
        <w:t>выполнять эстетически красиво гимнастические и ак</w:t>
      </w:r>
      <w:r w:rsidRPr="00D94457">
        <w:rPr>
          <w:i/>
          <w:sz w:val="24"/>
        </w:rPr>
        <w:t>робатические комбинации;</w:t>
      </w:r>
    </w:p>
    <w:p w:rsidR="00653A76" w:rsidRPr="00D94457" w:rsidRDefault="00653A76" w:rsidP="005236E8">
      <w:pPr>
        <w:pStyle w:val="21"/>
        <w:spacing w:line="240" w:lineRule="auto"/>
        <w:rPr>
          <w:i/>
          <w:sz w:val="24"/>
        </w:rPr>
      </w:pPr>
      <w:r w:rsidRPr="00D94457">
        <w:rPr>
          <w:i/>
          <w:sz w:val="24"/>
        </w:rPr>
        <w:t>играть в баскетбол, футбол и волейбол по упрощ</w:t>
      </w:r>
      <w:r w:rsidR="00D30361" w:rsidRPr="00D94457">
        <w:rPr>
          <w:i/>
          <w:sz w:val="24"/>
        </w:rPr>
        <w:t>е</w:t>
      </w:r>
      <w:r w:rsidRPr="00D94457">
        <w:rPr>
          <w:i/>
          <w:sz w:val="24"/>
        </w:rPr>
        <w:t>нным правилам;</w:t>
      </w:r>
    </w:p>
    <w:p w:rsidR="00653A76" w:rsidRPr="00D94457" w:rsidRDefault="00653A76" w:rsidP="005236E8">
      <w:pPr>
        <w:pStyle w:val="21"/>
        <w:spacing w:line="240" w:lineRule="auto"/>
        <w:rPr>
          <w:i/>
          <w:sz w:val="24"/>
        </w:rPr>
      </w:pPr>
      <w:r w:rsidRPr="00D94457">
        <w:rPr>
          <w:i/>
          <w:sz w:val="24"/>
        </w:rPr>
        <w:t>выполнять тестовые нормативы по физической подготовке;</w:t>
      </w:r>
    </w:p>
    <w:p w:rsidR="00653A76" w:rsidRPr="00D94457" w:rsidRDefault="00653A76" w:rsidP="005236E8">
      <w:pPr>
        <w:pStyle w:val="21"/>
        <w:spacing w:line="240" w:lineRule="auto"/>
        <w:rPr>
          <w:i/>
          <w:sz w:val="24"/>
        </w:rPr>
      </w:pPr>
      <w:r w:rsidRPr="00D94457">
        <w:rPr>
          <w:i/>
          <w:sz w:val="24"/>
        </w:rPr>
        <w:t>плавать, в том числе спортивными способами;</w:t>
      </w:r>
    </w:p>
    <w:p w:rsidR="00C6263C" w:rsidRPr="00D94457" w:rsidRDefault="00653A76" w:rsidP="005236E8">
      <w:pPr>
        <w:pStyle w:val="21"/>
        <w:spacing w:line="240" w:lineRule="auto"/>
        <w:rPr>
          <w:i/>
          <w:sz w:val="24"/>
        </w:rPr>
      </w:pPr>
      <w:r w:rsidRPr="00D94457">
        <w:rPr>
          <w:i/>
          <w:sz w:val="24"/>
        </w:rPr>
        <w:t>выполнять передвижения на лыжах (для снежных регионов России).</w:t>
      </w:r>
    </w:p>
    <w:p w:rsidR="00E60561" w:rsidRPr="00D94457" w:rsidRDefault="00E60561" w:rsidP="005236E8">
      <w:pPr>
        <w:pStyle w:val="21"/>
        <w:numPr>
          <w:ilvl w:val="0"/>
          <w:numId w:val="0"/>
        </w:numPr>
        <w:spacing w:line="240" w:lineRule="auto"/>
        <w:ind w:left="680"/>
        <w:rPr>
          <w:sz w:val="24"/>
        </w:rPr>
      </w:pPr>
    </w:p>
    <w:p w:rsidR="00653A76" w:rsidRPr="00D94457" w:rsidRDefault="00653A76" w:rsidP="005874E0">
      <w:pPr>
        <w:pStyle w:val="afe"/>
        <w:numPr>
          <w:ilvl w:val="1"/>
          <w:numId w:val="2"/>
        </w:numPr>
        <w:spacing w:line="240" w:lineRule="auto"/>
        <w:ind w:left="0" w:firstLine="0"/>
        <w:jc w:val="both"/>
        <w:rPr>
          <w:sz w:val="24"/>
        </w:rPr>
      </w:pPr>
      <w:bookmarkStart w:id="61" w:name="_Toc288394070"/>
      <w:bookmarkStart w:id="62" w:name="_Toc288410537"/>
      <w:bookmarkStart w:id="63" w:name="_Toc288410666"/>
      <w:bookmarkStart w:id="64" w:name="_Toc424564313"/>
      <w:r w:rsidRPr="00D94457">
        <w:rPr>
          <w:sz w:val="24"/>
        </w:rPr>
        <w:t>Система оценки достижения планируемых результатов освоения</w:t>
      </w:r>
      <w:r w:rsidR="008A7AAA" w:rsidRPr="00D94457">
        <w:rPr>
          <w:sz w:val="24"/>
        </w:rPr>
        <w:t xml:space="preserve"> </w:t>
      </w:r>
      <w:r w:rsidRPr="00D94457">
        <w:rPr>
          <w:sz w:val="24"/>
        </w:rPr>
        <w:t>основной образовательной программы</w:t>
      </w:r>
      <w:bookmarkEnd w:id="61"/>
      <w:bookmarkEnd w:id="62"/>
      <w:bookmarkEnd w:id="63"/>
      <w:bookmarkEnd w:id="64"/>
    </w:p>
    <w:p w:rsidR="00653A76" w:rsidRPr="00D94457" w:rsidRDefault="00653A76" w:rsidP="005236E8">
      <w:pPr>
        <w:pStyle w:val="afe"/>
        <w:numPr>
          <w:ilvl w:val="2"/>
          <w:numId w:val="2"/>
        </w:numPr>
        <w:spacing w:line="240" w:lineRule="auto"/>
        <w:ind w:left="0" w:firstLine="0"/>
        <w:rPr>
          <w:sz w:val="24"/>
        </w:rPr>
      </w:pPr>
      <w:bookmarkStart w:id="65" w:name="_Toc288394071"/>
      <w:bookmarkStart w:id="66" w:name="_Toc288410538"/>
      <w:bookmarkStart w:id="67" w:name="_Toc288410667"/>
      <w:bookmarkStart w:id="68" w:name="_Toc288410732"/>
      <w:bookmarkStart w:id="69" w:name="_Toc294246083"/>
      <w:bookmarkStart w:id="70" w:name="_Toc424564314"/>
      <w:r w:rsidRPr="00D94457">
        <w:rPr>
          <w:sz w:val="24"/>
        </w:rPr>
        <w:t>Общие положения</w:t>
      </w:r>
      <w:bookmarkEnd w:id="65"/>
      <w:bookmarkEnd w:id="66"/>
      <w:bookmarkEnd w:id="67"/>
      <w:bookmarkEnd w:id="68"/>
      <w:bookmarkEnd w:id="69"/>
      <w:bookmarkEnd w:id="70"/>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w:t>
      </w:r>
      <w:r w:rsidR="008A7AAA" w:rsidRPr="00D94457">
        <w:rPr>
          <w:rFonts w:ascii="Times New Roman" w:hAnsi="Times New Roman"/>
          <w:color w:val="auto"/>
          <w:sz w:val="24"/>
          <w:szCs w:val="24"/>
        </w:rPr>
        <w:t xml:space="preserve"> </w:t>
      </w:r>
      <w:r w:rsidR="00180E80">
        <w:rPr>
          <w:rFonts w:ascii="Times New Roman" w:eastAsiaTheme="minorHAnsi" w:hAnsi="Times New Roman"/>
          <w:sz w:val="24"/>
          <w:szCs w:val="24"/>
        </w:rPr>
        <w:t xml:space="preserve">МБОУ </w:t>
      </w:r>
      <w:r w:rsidR="001670E7">
        <w:rPr>
          <w:rFonts w:ascii="Times New Roman" w:eastAsiaTheme="minorHAnsi" w:hAnsi="Times New Roman"/>
          <w:sz w:val="24"/>
          <w:szCs w:val="24"/>
        </w:rPr>
        <w:t xml:space="preserve">«Нижнеметескинская средняя общеобразовательная школа» </w:t>
      </w:r>
      <w:r w:rsidR="005874E0" w:rsidRPr="00D94457">
        <w:rPr>
          <w:rFonts w:ascii="Times New Roman" w:eastAsiaTheme="minorHAnsi" w:hAnsi="Times New Roman"/>
          <w:sz w:val="24"/>
          <w:szCs w:val="24"/>
        </w:rPr>
        <w:t>Арского муниципального района Республики Татарстан</w:t>
      </w:r>
      <w:r w:rsidR="00B4701F" w:rsidRPr="00D94457">
        <w:rPr>
          <w:rFonts w:ascii="Times New Roman" w:eastAsiaTheme="minorHAnsi" w:hAnsi="Times New Roman"/>
          <w:sz w:val="24"/>
          <w:szCs w:val="24"/>
        </w:rPr>
        <w:t xml:space="preserve"> </w:t>
      </w:r>
      <w:r w:rsidRPr="00D94457">
        <w:rPr>
          <w:rFonts w:ascii="Times New Roman" w:hAnsi="Times New Roman"/>
          <w:color w:val="auto"/>
          <w:sz w:val="24"/>
          <w:szCs w:val="24"/>
        </w:rPr>
        <w:t xml:space="preserve">представляет собой один из инструментов реализации требований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нность в оценочную деятельность как педагогов, так и обучающихся.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Оценка на единой критериальной основе, формирование </w:t>
      </w:r>
      <w:r w:rsidRPr="00D94457">
        <w:rPr>
          <w:rFonts w:ascii="Times New Roman" w:hAnsi="Times New Roman"/>
          <w:color w:val="auto"/>
          <w:spacing w:val="-2"/>
          <w:sz w:val="24"/>
          <w:szCs w:val="24"/>
        </w:rPr>
        <w:t>навыков рефлексии, самоанализа, самоконтроля, само­ и вза</w:t>
      </w:r>
      <w:r w:rsidRPr="00D94457">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94457">
        <w:rPr>
          <w:rFonts w:ascii="Times New Roman" w:hAnsi="Times New Roman"/>
          <w:color w:val="auto"/>
          <w:spacing w:val="-2"/>
          <w:sz w:val="24"/>
          <w:szCs w:val="24"/>
        </w:rPr>
        <w:t xml:space="preserve">самосознания, готовности открыто выражать и отстаивать </w:t>
      </w:r>
      <w:r w:rsidRPr="00D94457">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соответствии со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основным</w:t>
      </w:r>
      <w:r w:rsidRPr="00D94457">
        <w:rPr>
          <w:rFonts w:ascii="Times New Roman" w:hAnsi="Times New Roman"/>
          <w:bCs/>
          <w:color w:val="auto"/>
          <w:sz w:val="24"/>
          <w:szCs w:val="24"/>
        </w:rPr>
        <w:t xml:space="preserve"> объектом </w:t>
      </w:r>
      <w:r w:rsidRPr="00D94457">
        <w:rPr>
          <w:rFonts w:ascii="Times New Roman" w:hAnsi="Times New Roman"/>
          <w:color w:val="auto"/>
          <w:sz w:val="24"/>
          <w:szCs w:val="24"/>
        </w:rPr>
        <w:t>системы оценки, е</w:t>
      </w:r>
      <w:r w:rsidR="00D30361" w:rsidRPr="00D94457">
        <w:rPr>
          <w:rFonts w:ascii="Times New Roman" w:hAnsi="Times New Roman"/>
          <w:color w:val="auto"/>
          <w:sz w:val="24"/>
          <w:szCs w:val="24"/>
        </w:rPr>
        <w:t>е</w:t>
      </w:r>
      <w:r w:rsidR="008A7AAA" w:rsidRPr="00D94457">
        <w:rPr>
          <w:rFonts w:ascii="Times New Roman" w:hAnsi="Times New Roman"/>
          <w:color w:val="auto"/>
          <w:sz w:val="24"/>
          <w:szCs w:val="24"/>
        </w:rPr>
        <w:t xml:space="preserve"> </w:t>
      </w:r>
      <w:r w:rsidRPr="00D94457">
        <w:rPr>
          <w:rFonts w:ascii="Times New Roman" w:hAnsi="Times New Roman"/>
          <w:bCs/>
          <w:color w:val="auto"/>
          <w:sz w:val="24"/>
          <w:szCs w:val="24"/>
        </w:rPr>
        <w:t>содержательной и критериальной базой выступают планируемые результаты</w:t>
      </w:r>
      <w:r w:rsidRPr="00D94457">
        <w:rPr>
          <w:rFonts w:ascii="Times New Roman" w:hAnsi="Times New Roman"/>
          <w:color w:val="auto"/>
          <w:sz w:val="24"/>
          <w:szCs w:val="24"/>
        </w:rPr>
        <w:t xml:space="preserve"> освоения обучающимися</w:t>
      </w:r>
      <w:r w:rsidR="008A7AAA" w:rsidRPr="00D94457">
        <w:rPr>
          <w:rFonts w:ascii="Times New Roman" w:hAnsi="Times New Roman"/>
          <w:color w:val="auto"/>
          <w:sz w:val="24"/>
          <w:szCs w:val="24"/>
        </w:rPr>
        <w:t xml:space="preserve"> </w:t>
      </w:r>
      <w:r w:rsidRPr="00D94457">
        <w:rPr>
          <w:rFonts w:ascii="Times New Roman" w:hAnsi="Times New Roman"/>
          <w:color w:val="auto"/>
          <w:spacing w:val="-2"/>
          <w:sz w:val="24"/>
          <w:szCs w:val="24"/>
        </w:rPr>
        <w:t>основной образовательной программы начального общего об</w:t>
      </w:r>
      <w:r w:rsidRPr="00D94457">
        <w:rPr>
          <w:rFonts w:ascii="Times New Roman" w:hAnsi="Times New Roman"/>
          <w:color w:val="auto"/>
          <w:sz w:val="24"/>
          <w:szCs w:val="24"/>
        </w:rPr>
        <w:t>разования.</w:t>
      </w:r>
    </w:p>
    <w:p w:rsidR="00653A76" w:rsidRPr="00D94457" w:rsidRDefault="00653A76" w:rsidP="005236E8">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D94457">
        <w:rPr>
          <w:rFonts w:ascii="Times New Roman" w:hAnsi="Times New Roman"/>
          <w:color w:val="auto"/>
          <w:sz w:val="24"/>
          <w:szCs w:val="24"/>
        </w:rPr>
        <w:t>ственности в системе непрерывного образования. Е</w:t>
      </w:r>
      <w:r w:rsidR="00C6263C" w:rsidRPr="00D94457">
        <w:rPr>
          <w:rFonts w:ascii="Times New Roman" w:hAnsi="Times New Roman"/>
          <w:color w:val="auto"/>
          <w:sz w:val="24"/>
          <w:szCs w:val="24"/>
        </w:rPr>
        <w:t>е</w:t>
      </w:r>
      <w:r w:rsidRPr="00D94457">
        <w:rPr>
          <w:rFonts w:ascii="Times New Roman" w:hAnsi="Times New Roman"/>
          <w:color w:val="auto"/>
          <w:sz w:val="24"/>
          <w:szCs w:val="24"/>
        </w:rPr>
        <w:t xml:space="preserve"> основными </w:t>
      </w:r>
      <w:r w:rsidRPr="00D94457">
        <w:rPr>
          <w:rFonts w:ascii="Times New Roman" w:hAnsi="Times New Roman"/>
          <w:bCs/>
          <w:color w:val="auto"/>
          <w:sz w:val="24"/>
          <w:szCs w:val="24"/>
        </w:rPr>
        <w:t>функциями</w:t>
      </w:r>
      <w:r w:rsidRPr="00D94457">
        <w:rPr>
          <w:rFonts w:ascii="Times New Roman" w:hAnsi="Times New Roman"/>
          <w:color w:val="auto"/>
          <w:sz w:val="24"/>
          <w:szCs w:val="24"/>
        </w:rPr>
        <w:t xml:space="preserve"> являются </w:t>
      </w:r>
      <w:r w:rsidRPr="00D94457">
        <w:rPr>
          <w:rFonts w:ascii="Times New Roman" w:hAnsi="Times New Roman"/>
          <w:bCs/>
          <w:iCs/>
          <w:color w:val="auto"/>
          <w:sz w:val="24"/>
          <w:szCs w:val="24"/>
        </w:rPr>
        <w:t xml:space="preserve">ориентация </w:t>
      </w:r>
      <w:r w:rsidR="007E3D6D" w:rsidRPr="00D94457">
        <w:rPr>
          <w:rFonts w:ascii="Times New Roman" w:hAnsi="Times New Roman"/>
          <w:bCs/>
          <w:iCs/>
          <w:color w:val="auto"/>
          <w:sz w:val="24"/>
          <w:szCs w:val="24"/>
        </w:rPr>
        <w:t xml:space="preserve">образовательной </w:t>
      </w:r>
      <w:r w:rsidR="007E3D6D" w:rsidRPr="00D94457">
        <w:rPr>
          <w:rFonts w:ascii="Times New Roman" w:hAnsi="Times New Roman"/>
          <w:bCs/>
          <w:iCs/>
          <w:color w:val="auto"/>
          <w:spacing w:val="-4"/>
          <w:sz w:val="24"/>
          <w:szCs w:val="24"/>
        </w:rPr>
        <w:t>деятельности</w:t>
      </w:r>
      <w:r w:rsidRPr="00D94457">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94457">
        <w:rPr>
          <w:rFonts w:ascii="Times New Roman" w:hAnsi="Times New Roman"/>
          <w:bCs/>
          <w:iCs/>
          <w:color w:val="auto"/>
          <w:spacing w:val="-4"/>
          <w:sz w:val="24"/>
          <w:szCs w:val="24"/>
        </w:rPr>
        <w:t>обратной связи</w:t>
      </w:r>
      <w:r w:rsidRPr="00D94457">
        <w:rPr>
          <w:rFonts w:ascii="Times New Roman" w:hAnsi="Times New Roman"/>
          <w:color w:val="auto"/>
          <w:spacing w:val="-4"/>
          <w:sz w:val="24"/>
          <w:szCs w:val="24"/>
        </w:rPr>
        <w:t>, позволяющей осуществлять</w:t>
      </w:r>
      <w:r w:rsidRPr="00D94457">
        <w:rPr>
          <w:rFonts w:ascii="Times New Roman" w:hAnsi="Times New Roman"/>
          <w:bCs/>
          <w:iCs/>
          <w:color w:val="auto"/>
          <w:spacing w:val="-4"/>
          <w:sz w:val="24"/>
          <w:szCs w:val="24"/>
        </w:rPr>
        <w:t xml:space="preserve"> управление образовательн</w:t>
      </w:r>
      <w:r w:rsidR="007E3D6D" w:rsidRPr="00D94457">
        <w:rPr>
          <w:rFonts w:ascii="Times New Roman" w:hAnsi="Times New Roman"/>
          <w:bCs/>
          <w:iCs/>
          <w:color w:val="auto"/>
          <w:spacing w:val="-4"/>
          <w:sz w:val="24"/>
          <w:szCs w:val="24"/>
        </w:rPr>
        <w:t>ойдеятельностью</w:t>
      </w:r>
      <w:r w:rsidRPr="00D94457">
        <w:rPr>
          <w:rFonts w:ascii="Times New Roman" w:hAnsi="Times New Roman"/>
          <w:color w:val="auto"/>
          <w:spacing w:val="-4"/>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Основными направлениями и целями оценочной деятель</w:t>
      </w:r>
      <w:r w:rsidRPr="00D94457">
        <w:rPr>
          <w:rFonts w:ascii="Times New Roman" w:hAnsi="Times New Roman"/>
          <w:color w:val="auto"/>
          <w:spacing w:val="2"/>
          <w:sz w:val="24"/>
          <w:szCs w:val="24"/>
        </w:rPr>
        <w:t xml:space="preserve">ности в соответствии с требованиями </w:t>
      </w:r>
      <w:r w:rsidR="00C11324" w:rsidRPr="00D94457">
        <w:rPr>
          <w:rFonts w:ascii="Times New Roman" w:hAnsi="Times New Roman"/>
          <w:color w:val="auto"/>
          <w:spacing w:val="2"/>
          <w:sz w:val="24"/>
          <w:szCs w:val="24"/>
        </w:rPr>
        <w:t>ФГОС НОО</w:t>
      </w:r>
      <w:r w:rsidRPr="00D94457">
        <w:rPr>
          <w:rFonts w:ascii="Times New Roman" w:hAnsi="Times New Roman"/>
          <w:color w:val="auto"/>
          <w:spacing w:val="2"/>
          <w:sz w:val="24"/>
          <w:szCs w:val="24"/>
        </w:rPr>
        <w:t xml:space="preserve"> являются </w:t>
      </w:r>
      <w:r w:rsidRPr="00D94457">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D94457">
        <w:rPr>
          <w:rFonts w:ascii="Times New Roman" w:hAnsi="Times New Roman"/>
          <w:color w:val="auto"/>
          <w:sz w:val="24"/>
          <w:szCs w:val="24"/>
        </w:rPr>
        <w:t xml:space="preserve">организаций </w:t>
      </w:r>
      <w:r w:rsidRPr="00D94457">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lastRenderedPageBreak/>
        <w:t>Основным объектом, содержательной и критериальной базой итоговой оценки подготовки выпускников</w:t>
      </w:r>
      <w:r w:rsidR="00C6263C" w:rsidRPr="00D94457">
        <w:rPr>
          <w:rFonts w:ascii="Times New Roman" w:hAnsi="Times New Roman"/>
          <w:color w:val="auto"/>
          <w:spacing w:val="2"/>
          <w:sz w:val="24"/>
          <w:szCs w:val="24"/>
        </w:rPr>
        <w:t>на уровне</w:t>
      </w:r>
      <w:r w:rsidRPr="00D94457">
        <w:rPr>
          <w:rFonts w:ascii="Times New Roman" w:hAnsi="Times New Roman"/>
          <w:color w:val="auto"/>
          <w:sz w:val="24"/>
          <w:szCs w:val="24"/>
        </w:rPr>
        <w:t xml:space="preserve">начального общего образования выступают планируемые </w:t>
      </w:r>
      <w:r w:rsidRPr="00D94457">
        <w:rPr>
          <w:rFonts w:ascii="Times New Roman" w:hAnsi="Times New Roman"/>
          <w:color w:val="auto"/>
          <w:spacing w:val="2"/>
          <w:sz w:val="24"/>
          <w:szCs w:val="24"/>
        </w:rPr>
        <w:t>результаты, составляющие содержание блока «Выпускник</w:t>
      </w:r>
      <w:r w:rsidR="00B364BF" w:rsidRPr="00D94457">
        <w:rPr>
          <w:rFonts w:ascii="Times New Roman" w:hAnsi="Times New Roman"/>
          <w:color w:val="auto"/>
          <w:spacing w:val="2"/>
          <w:sz w:val="24"/>
          <w:szCs w:val="24"/>
        </w:rPr>
        <w:t> </w:t>
      </w:r>
      <w:r w:rsidRPr="00D94457">
        <w:rPr>
          <w:rFonts w:ascii="Times New Roman" w:hAnsi="Times New Roman"/>
          <w:color w:val="auto"/>
          <w:sz w:val="24"/>
          <w:szCs w:val="24"/>
        </w:rPr>
        <w:t>научится» для каждой программы, предмета, курса.</w:t>
      </w:r>
    </w:p>
    <w:p w:rsidR="00BF1C73"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При оценке результатов деятельности образовательных </w:t>
      </w:r>
      <w:r w:rsidR="00AA36C0" w:rsidRPr="00D94457">
        <w:rPr>
          <w:rFonts w:ascii="Times New Roman" w:hAnsi="Times New Roman"/>
          <w:color w:val="auto"/>
          <w:sz w:val="24"/>
          <w:szCs w:val="24"/>
        </w:rPr>
        <w:t xml:space="preserve">организаций </w:t>
      </w:r>
      <w:r w:rsidRPr="00D94457">
        <w:rPr>
          <w:rFonts w:ascii="Times New Roman" w:hAnsi="Times New Roman"/>
          <w:color w:val="auto"/>
          <w:sz w:val="24"/>
          <w:szCs w:val="24"/>
        </w:rPr>
        <w:t>и работников образования основным объектом оценки,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D94457">
        <w:rPr>
          <w:rFonts w:ascii="Times New Roman" w:hAnsi="Times New Roman"/>
          <w:color w:val="auto"/>
          <w:spacing w:val="2"/>
          <w:sz w:val="24"/>
          <w:szCs w:val="24"/>
        </w:rPr>
        <w:t xml:space="preserve">программы, составляющие содержание блоков «Выпускник </w:t>
      </w:r>
      <w:r w:rsidRPr="00D94457">
        <w:rPr>
          <w:rFonts w:ascii="Times New Roman" w:hAnsi="Times New Roman"/>
          <w:color w:val="auto"/>
          <w:sz w:val="24"/>
          <w:szCs w:val="24"/>
        </w:rPr>
        <w:t xml:space="preserve">научится» и </w:t>
      </w:r>
      <w:r w:rsidRPr="00D94457">
        <w:rPr>
          <w:rFonts w:ascii="Times New Roman" w:hAnsi="Times New Roman"/>
          <w:iCs/>
          <w:color w:val="auto"/>
          <w:sz w:val="24"/>
          <w:szCs w:val="24"/>
        </w:rPr>
        <w:t>«Выпускник получит возможность научиться»</w:t>
      </w:r>
      <w:r w:rsidRPr="00D94457">
        <w:rPr>
          <w:rFonts w:ascii="Times New Roman" w:hAnsi="Times New Roman"/>
          <w:color w:val="auto"/>
          <w:sz w:val="24"/>
          <w:szCs w:val="24"/>
        </w:rPr>
        <w:t xml:space="preserve"> для каждой учебной программы.</w:t>
      </w:r>
    </w:p>
    <w:p w:rsidR="00BF1C73"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94457">
        <w:rPr>
          <w:rFonts w:ascii="Times New Roman" w:hAnsi="Times New Roman"/>
          <w:bCs/>
          <w:iCs/>
          <w:color w:val="auto"/>
          <w:spacing w:val="2"/>
          <w:sz w:val="24"/>
          <w:szCs w:val="24"/>
        </w:rPr>
        <w:t>комплексный подход к оценке результатов</w:t>
      </w:r>
      <w:r w:rsidRPr="00D94457">
        <w:rPr>
          <w:rFonts w:ascii="Times New Roman" w:hAnsi="Times New Roman"/>
          <w:color w:val="auto"/>
          <w:spacing w:val="2"/>
          <w:sz w:val="24"/>
          <w:szCs w:val="24"/>
        </w:rPr>
        <w:t xml:space="preserve"> образования, позволяющий вести </w:t>
      </w:r>
      <w:r w:rsidRPr="00D94457">
        <w:rPr>
          <w:rFonts w:ascii="Times New Roman" w:hAnsi="Times New Roman"/>
          <w:color w:val="auto"/>
          <w:sz w:val="24"/>
          <w:szCs w:val="24"/>
        </w:rPr>
        <w:t>оценку достижения обучающимися всех тр</w:t>
      </w:r>
      <w:r w:rsidR="00D30361" w:rsidRPr="00D94457">
        <w:rPr>
          <w:rFonts w:ascii="Times New Roman" w:hAnsi="Times New Roman"/>
          <w:color w:val="auto"/>
          <w:sz w:val="24"/>
          <w:szCs w:val="24"/>
        </w:rPr>
        <w:t>е</w:t>
      </w:r>
      <w:r w:rsidRPr="00D94457">
        <w:rPr>
          <w:rFonts w:ascii="Times New Roman" w:hAnsi="Times New Roman"/>
          <w:color w:val="auto"/>
          <w:sz w:val="24"/>
          <w:szCs w:val="24"/>
        </w:rPr>
        <w:t>х групп результатов образования:</w:t>
      </w:r>
      <w:r w:rsidRPr="00D94457">
        <w:rPr>
          <w:rFonts w:ascii="Times New Roman" w:hAnsi="Times New Roman"/>
          <w:bCs/>
          <w:iCs/>
          <w:color w:val="auto"/>
          <w:sz w:val="24"/>
          <w:szCs w:val="24"/>
        </w:rPr>
        <w:t xml:space="preserve"> личностных, метапредметных и предметных</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соответствии с требованиями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предоставление </w:t>
      </w:r>
      <w:r w:rsidRPr="00D94457">
        <w:rPr>
          <w:rFonts w:ascii="Times New Roman" w:hAnsi="Times New Roman"/>
          <w:color w:val="auto"/>
          <w:spacing w:val="2"/>
          <w:sz w:val="24"/>
          <w:szCs w:val="24"/>
        </w:rPr>
        <w:t xml:space="preserve">и использование </w:t>
      </w:r>
      <w:r w:rsidRPr="00D94457">
        <w:rPr>
          <w:rFonts w:ascii="Times New Roman" w:hAnsi="Times New Roman"/>
          <w:bCs/>
          <w:iCs/>
          <w:color w:val="auto"/>
          <w:spacing w:val="2"/>
          <w:sz w:val="24"/>
          <w:szCs w:val="24"/>
        </w:rPr>
        <w:t>персонифицированной информации</w:t>
      </w:r>
      <w:r w:rsidRPr="00D94457">
        <w:rPr>
          <w:rFonts w:ascii="Times New Roman" w:hAnsi="Times New Roman"/>
          <w:color w:val="auto"/>
          <w:spacing w:val="2"/>
          <w:sz w:val="24"/>
          <w:szCs w:val="24"/>
        </w:rPr>
        <w:t xml:space="preserve"> воз</w:t>
      </w:r>
      <w:r w:rsidRPr="00D94457">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D94457">
        <w:rPr>
          <w:rFonts w:ascii="Times New Roman" w:hAnsi="Times New Roman"/>
          <w:color w:val="auto"/>
          <w:spacing w:val="-2"/>
          <w:sz w:val="24"/>
          <w:szCs w:val="24"/>
        </w:rPr>
        <w:t xml:space="preserve">и использование исключительно </w:t>
      </w:r>
      <w:r w:rsidRPr="00D94457">
        <w:rPr>
          <w:rFonts w:ascii="Times New Roman" w:hAnsi="Times New Roman"/>
          <w:bCs/>
          <w:iCs/>
          <w:color w:val="auto"/>
          <w:spacing w:val="-2"/>
          <w:sz w:val="24"/>
          <w:szCs w:val="24"/>
        </w:rPr>
        <w:t xml:space="preserve">неперсонифицированной </w:t>
      </w:r>
      <w:r w:rsidRPr="00D94457">
        <w:rPr>
          <w:rFonts w:ascii="Times New Roman" w:hAnsi="Times New Roman"/>
          <w:bCs/>
          <w:iCs/>
          <w:color w:val="auto"/>
          <w:sz w:val="24"/>
          <w:szCs w:val="24"/>
        </w:rPr>
        <w:t>(анонимной)информации</w:t>
      </w:r>
      <w:r w:rsidRPr="00D94457">
        <w:rPr>
          <w:rFonts w:ascii="Times New Roman" w:hAnsi="Times New Roman"/>
          <w:color w:val="auto"/>
          <w:sz w:val="24"/>
          <w:szCs w:val="24"/>
        </w:rPr>
        <w:t xml:space="preserve"> о достигаемых обучающимися образовательных результатах.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Интерпретация результатов оценки 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тся на основе </w:t>
      </w:r>
      <w:r w:rsidRPr="00D94457">
        <w:rPr>
          <w:rFonts w:ascii="Times New Roman" w:hAnsi="Times New Roman"/>
          <w:bCs/>
          <w:iCs/>
          <w:color w:val="auto"/>
          <w:sz w:val="24"/>
          <w:szCs w:val="24"/>
        </w:rPr>
        <w:t>кон</w:t>
      </w:r>
      <w:r w:rsidRPr="00D94457">
        <w:rPr>
          <w:rFonts w:ascii="Times New Roman" w:hAnsi="Times New Roman"/>
          <w:bCs/>
          <w:iCs/>
          <w:color w:val="auto"/>
          <w:spacing w:val="2"/>
          <w:sz w:val="24"/>
          <w:szCs w:val="24"/>
        </w:rPr>
        <w:t>текстной информации</w:t>
      </w:r>
      <w:r w:rsidRPr="00D94457">
        <w:rPr>
          <w:rFonts w:ascii="Times New Roman" w:hAnsi="Times New Roman"/>
          <w:color w:val="auto"/>
          <w:spacing w:val="2"/>
          <w:sz w:val="24"/>
          <w:szCs w:val="24"/>
        </w:rPr>
        <w:t xml:space="preserve"> об условиях и особенностях деятельности субъектов </w:t>
      </w:r>
      <w:r w:rsidR="00AD64C6" w:rsidRPr="00D94457">
        <w:rPr>
          <w:rFonts w:ascii="Times New Roman" w:hAnsi="Times New Roman"/>
          <w:color w:val="auto"/>
          <w:sz w:val="24"/>
          <w:szCs w:val="24"/>
        </w:rPr>
        <w:t>образовательных отношений</w:t>
      </w:r>
      <w:r w:rsidRPr="00D94457">
        <w:rPr>
          <w:rFonts w:ascii="Times New Roman" w:hAnsi="Times New Roman"/>
          <w:color w:val="auto"/>
          <w:spacing w:val="2"/>
          <w:sz w:val="24"/>
          <w:szCs w:val="24"/>
        </w:rPr>
        <w:t>. В частно</w:t>
      </w:r>
      <w:r w:rsidRPr="00D94457">
        <w:rPr>
          <w:rFonts w:ascii="Times New Roman" w:hAnsi="Times New Roman"/>
          <w:color w:val="auto"/>
          <w:sz w:val="24"/>
          <w:szCs w:val="24"/>
        </w:rPr>
        <w:t>сти, итоговая оценка обучающихся определяется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их стартового уровня и динамики образовательных достижений.</w:t>
      </w:r>
    </w:p>
    <w:p w:rsidR="00653A76" w:rsidRPr="000F4B43" w:rsidRDefault="00653A76" w:rsidP="005236E8">
      <w:pPr>
        <w:pStyle w:val="a3"/>
        <w:spacing w:line="240" w:lineRule="auto"/>
        <w:ind w:firstLine="454"/>
        <w:rPr>
          <w:rFonts w:ascii="Times New Roman" w:hAnsi="Times New Roman"/>
          <w:color w:val="auto"/>
          <w:sz w:val="26"/>
          <w:szCs w:val="26"/>
        </w:rPr>
      </w:pPr>
      <w:r w:rsidRPr="00D94457">
        <w:rPr>
          <w:rFonts w:ascii="Times New Roman" w:hAnsi="Times New Roman"/>
          <w:color w:val="auto"/>
          <w:spacing w:val="2"/>
          <w:sz w:val="24"/>
          <w:szCs w:val="24"/>
        </w:rPr>
        <w:t xml:space="preserve">Система оценки предусматривает </w:t>
      </w:r>
      <w:r w:rsidRPr="00D94457">
        <w:rPr>
          <w:rFonts w:ascii="Times New Roman" w:hAnsi="Times New Roman"/>
          <w:bCs/>
          <w:iCs/>
          <w:color w:val="auto"/>
          <w:spacing w:val="2"/>
          <w:sz w:val="24"/>
          <w:szCs w:val="24"/>
        </w:rPr>
        <w:t>уровневый подход</w:t>
      </w:r>
      <w:r w:rsidRPr="00D94457">
        <w:rPr>
          <w:rFonts w:ascii="Times New Roman" w:hAnsi="Times New Roman"/>
          <w:color w:val="auto"/>
          <w:spacing w:val="2"/>
          <w:sz w:val="24"/>
          <w:szCs w:val="24"/>
        </w:rPr>
        <w:t xml:space="preserve"> к представлению планируемых результатов и инструментарию </w:t>
      </w:r>
      <w:r w:rsidRPr="00D94457">
        <w:rPr>
          <w:rFonts w:ascii="Times New Roman" w:hAnsi="Times New Roman"/>
          <w:color w:val="auto"/>
          <w:sz w:val="24"/>
          <w:szCs w:val="24"/>
        </w:rPr>
        <w:t>для оценки их достижения. Согласно этому подходу за точку отсч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ты формируется сегодня оценка ученика, а </w:t>
      </w:r>
      <w:r w:rsidRPr="00D94457">
        <w:rPr>
          <w:rFonts w:ascii="Times New Roman" w:hAnsi="Times New Roman"/>
          <w:color w:val="auto"/>
          <w:spacing w:val="-2"/>
          <w:sz w:val="24"/>
          <w:szCs w:val="24"/>
        </w:rPr>
        <w:t>необходимый для продолжения образования и реально дости</w:t>
      </w:r>
      <w:r w:rsidRPr="00D94457">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D94457">
        <w:rPr>
          <w:rFonts w:ascii="Times New Roman" w:hAnsi="Times New Roman"/>
          <w:color w:val="auto"/>
          <w:spacing w:val="2"/>
          <w:sz w:val="24"/>
          <w:szCs w:val="24"/>
        </w:rPr>
        <w:t>интерпретируется как безусловный учебный успех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w:t>
      </w:r>
      <w:r w:rsidRPr="00D94457">
        <w:rPr>
          <w:rFonts w:ascii="Times New Roman" w:hAnsi="Times New Roman"/>
          <w:color w:val="auto"/>
          <w:sz w:val="24"/>
          <w:szCs w:val="24"/>
        </w:rPr>
        <w:t xml:space="preserve">как исполнение им требований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А оценка инди</w:t>
      </w:r>
      <w:r w:rsidRPr="00D94457">
        <w:rPr>
          <w:rFonts w:ascii="Times New Roman" w:hAnsi="Times New Roman"/>
          <w:color w:val="auto"/>
          <w:spacing w:val="2"/>
          <w:sz w:val="24"/>
          <w:szCs w:val="24"/>
        </w:rPr>
        <w:t>видуальных образовательных достижений 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тся «методом </w:t>
      </w:r>
      <w:r w:rsidRPr="00D94457">
        <w:rPr>
          <w:rFonts w:ascii="Times New Roman" w:hAnsi="Times New Roman"/>
          <w:color w:val="auto"/>
          <w:sz w:val="24"/>
          <w:szCs w:val="24"/>
        </w:rPr>
        <w:t xml:space="preserve">сложения», при котором фиксируется достижение опорного уровня и его </w:t>
      </w:r>
      <w:r w:rsidRPr="000F4B43">
        <w:rPr>
          <w:rFonts w:ascii="Times New Roman" w:hAnsi="Times New Roman"/>
          <w:color w:val="auto"/>
          <w:sz w:val="26"/>
          <w:szCs w:val="26"/>
        </w:rPr>
        <w:t>превышение. Это позволяет поощрять продви</w:t>
      </w:r>
      <w:r w:rsidRPr="000F4B43">
        <w:rPr>
          <w:rFonts w:ascii="Times New Roman" w:hAnsi="Times New Roman"/>
          <w:color w:val="auto"/>
          <w:spacing w:val="2"/>
          <w:sz w:val="26"/>
          <w:szCs w:val="26"/>
        </w:rPr>
        <w:t>жения обучающихся, выстраивать индивидуальные траекто</w:t>
      </w:r>
      <w:r w:rsidRPr="000F4B43">
        <w:rPr>
          <w:rFonts w:ascii="Times New Roman" w:hAnsi="Times New Roman"/>
          <w:color w:val="auto"/>
          <w:sz w:val="26"/>
          <w:szCs w:val="26"/>
        </w:rPr>
        <w:t>рии движения с уч</w:t>
      </w:r>
      <w:r w:rsidR="00D30361" w:rsidRPr="000F4B43">
        <w:rPr>
          <w:rFonts w:ascii="Times New Roman" w:hAnsi="Times New Roman"/>
          <w:color w:val="auto"/>
          <w:sz w:val="26"/>
          <w:szCs w:val="26"/>
        </w:rPr>
        <w:t>е</w:t>
      </w:r>
      <w:r w:rsidRPr="000F4B43">
        <w:rPr>
          <w:rFonts w:ascii="Times New Roman" w:hAnsi="Times New Roman"/>
          <w:color w:val="auto"/>
          <w:sz w:val="26"/>
          <w:szCs w:val="26"/>
        </w:rPr>
        <w:t>том зоны ближайшего развития.</w:t>
      </w:r>
    </w:p>
    <w:p w:rsidR="00653A76" w:rsidRPr="000F4B43" w:rsidRDefault="00653A76" w:rsidP="005236E8">
      <w:pPr>
        <w:pStyle w:val="a3"/>
        <w:spacing w:line="240" w:lineRule="auto"/>
        <w:ind w:firstLine="454"/>
        <w:rPr>
          <w:rFonts w:ascii="Times New Roman" w:hAnsi="Times New Roman"/>
          <w:color w:val="auto"/>
          <w:sz w:val="26"/>
          <w:szCs w:val="26"/>
        </w:rPr>
      </w:pPr>
      <w:r w:rsidRPr="000F4B43">
        <w:rPr>
          <w:rFonts w:ascii="Times New Roman" w:hAnsi="Times New Roman"/>
          <w:color w:val="auto"/>
          <w:sz w:val="26"/>
          <w:szCs w:val="26"/>
        </w:rPr>
        <w:t>Поэтому в текущей оценочной деятельности целесообразно соотносить результаты, продемонстрированные учеником, с оценками типа:</w:t>
      </w:r>
    </w:p>
    <w:p w:rsidR="00653A76" w:rsidRPr="000F4B43" w:rsidRDefault="00653A76" w:rsidP="005236E8">
      <w:pPr>
        <w:pStyle w:val="21"/>
        <w:spacing w:line="240" w:lineRule="auto"/>
        <w:rPr>
          <w:sz w:val="26"/>
          <w:szCs w:val="26"/>
        </w:rPr>
      </w:pPr>
      <w:r w:rsidRPr="000F4B43">
        <w:rPr>
          <w:spacing w:val="2"/>
          <w:sz w:val="26"/>
          <w:szCs w:val="26"/>
        </w:rPr>
        <w:t>«зач</w:t>
      </w:r>
      <w:r w:rsidR="00D30361" w:rsidRPr="000F4B43">
        <w:rPr>
          <w:spacing w:val="2"/>
          <w:sz w:val="26"/>
          <w:szCs w:val="26"/>
        </w:rPr>
        <w:t>е</w:t>
      </w:r>
      <w:r w:rsidRPr="000F4B43">
        <w:rPr>
          <w:spacing w:val="2"/>
          <w:sz w:val="26"/>
          <w:szCs w:val="26"/>
        </w:rPr>
        <w:t>т/незач</w:t>
      </w:r>
      <w:r w:rsidR="00D30361" w:rsidRPr="000F4B43">
        <w:rPr>
          <w:spacing w:val="2"/>
          <w:sz w:val="26"/>
          <w:szCs w:val="26"/>
        </w:rPr>
        <w:t>е</w:t>
      </w:r>
      <w:r w:rsidRPr="000F4B43">
        <w:rPr>
          <w:spacing w:val="2"/>
          <w:sz w:val="26"/>
          <w:szCs w:val="26"/>
        </w:rPr>
        <w:t>т» («удовлетворительно/неудовлетворитель</w:t>
      </w:r>
      <w:r w:rsidRPr="000F4B43">
        <w:rPr>
          <w:sz w:val="26"/>
          <w:szCs w:val="26"/>
        </w:rPr>
        <w:t>но»), т.</w:t>
      </w:r>
      <w:r w:rsidRPr="000F4B43">
        <w:rPr>
          <w:sz w:val="26"/>
          <w:szCs w:val="26"/>
        </w:rPr>
        <w:t> </w:t>
      </w:r>
      <w:r w:rsidRPr="000F4B43">
        <w:rPr>
          <w:sz w:val="26"/>
          <w:szCs w:val="26"/>
        </w:rPr>
        <w:t xml:space="preserve">е. оценкой, свидетельствующей об </w:t>
      </w:r>
      <w:r w:rsidR="003D4E86" w:rsidRPr="000F4B43">
        <w:rPr>
          <w:sz w:val="26"/>
          <w:szCs w:val="26"/>
        </w:rPr>
        <w:t xml:space="preserve">осознанном </w:t>
      </w:r>
      <w:r w:rsidRPr="000F4B43">
        <w:rPr>
          <w:sz w:val="26"/>
          <w:szCs w:val="26"/>
        </w:rPr>
        <w:t xml:space="preserve">освоении опорной </w:t>
      </w:r>
      <w:r w:rsidRPr="000F4B43">
        <w:rPr>
          <w:spacing w:val="-2"/>
          <w:sz w:val="26"/>
          <w:szCs w:val="26"/>
        </w:rPr>
        <w:t xml:space="preserve">системы знаний и правильном выполнении учебных действий </w:t>
      </w:r>
      <w:r w:rsidRPr="000F4B43">
        <w:rPr>
          <w:sz w:val="26"/>
          <w:szCs w:val="26"/>
        </w:rPr>
        <w:t>в рамках диапазона (круга) заданных задач, построенных на опорном учебном материале;</w:t>
      </w:r>
    </w:p>
    <w:p w:rsidR="00653A76" w:rsidRPr="000F4B43" w:rsidRDefault="00653A76" w:rsidP="005236E8">
      <w:pPr>
        <w:pStyle w:val="a3"/>
        <w:spacing w:line="240" w:lineRule="auto"/>
        <w:ind w:firstLine="454"/>
        <w:rPr>
          <w:rFonts w:ascii="Times New Roman" w:hAnsi="Times New Roman"/>
          <w:color w:val="auto"/>
          <w:sz w:val="26"/>
          <w:szCs w:val="26"/>
          <w:lang w:val="tt-RU"/>
        </w:rPr>
      </w:pPr>
      <w:r w:rsidRPr="000F4B43">
        <w:rPr>
          <w:rFonts w:ascii="Times New Roman" w:hAnsi="Times New Roman"/>
          <w:color w:val="auto"/>
          <w:spacing w:val="2"/>
          <w:sz w:val="26"/>
          <w:szCs w:val="26"/>
        </w:rPr>
        <w:t xml:space="preserve">В процессе оценки используются разнообразные методы </w:t>
      </w:r>
      <w:r w:rsidRPr="000F4B43">
        <w:rPr>
          <w:rFonts w:ascii="Times New Roman" w:hAnsi="Times New Roman"/>
          <w:color w:val="auto"/>
          <w:sz w:val="26"/>
          <w:szCs w:val="26"/>
        </w:rPr>
        <w:t>и формы, взаимно дополняющие друг друга (стандартизиро</w:t>
      </w:r>
      <w:r w:rsidRPr="000F4B43">
        <w:rPr>
          <w:rFonts w:ascii="Times New Roman" w:hAnsi="Times New Roman"/>
          <w:color w:val="auto"/>
          <w:spacing w:val="2"/>
          <w:sz w:val="26"/>
          <w:szCs w:val="26"/>
        </w:rPr>
        <w:t>ванные письменные и устные работы, проекты, практиче</w:t>
      </w:r>
      <w:r w:rsidRPr="000F4B43">
        <w:rPr>
          <w:rFonts w:ascii="Times New Roman" w:hAnsi="Times New Roman"/>
          <w:color w:val="auto"/>
          <w:sz w:val="26"/>
          <w:szCs w:val="26"/>
        </w:rPr>
        <w:t>ские работы, творческие работы, самоанализ и самооценка, наблюдения и</w:t>
      </w:r>
      <w:r w:rsidRPr="000F4B43">
        <w:rPr>
          <w:rFonts w:ascii="Times New Roman" w:hAnsi="Times New Roman"/>
          <w:color w:val="auto"/>
          <w:sz w:val="26"/>
          <w:szCs w:val="26"/>
        </w:rPr>
        <w:t> </w:t>
      </w:r>
      <w:r w:rsidRPr="000F4B43">
        <w:rPr>
          <w:rFonts w:ascii="Times New Roman" w:hAnsi="Times New Roman"/>
          <w:color w:val="auto"/>
          <w:sz w:val="26"/>
          <w:szCs w:val="26"/>
        </w:rPr>
        <w:t>др.).</w:t>
      </w:r>
    </w:p>
    <w:p w:rsidR="000F4B43" w:rsidRPr="000F4B43" w:rsidRDefault="000F4B43" w:rsidP="005236E8">
      <w:pPr>
        <w:pStyle w:val="a3"/>
        <w:spacing w:line="240" w:lineRule="auto"/>
        <w:ind w:firstLine="454"/>
        <w:rPr>
          <w:rFonts w:ascii="Times New Roman" w:hAnsi="Times New Roman"/>
          <w:color w:val="auto"/>
          <w:sz w:val="26"/>
          <w:szCs w:val="26"/>
          <w:lang w:val="tt-RU"/>
        </w:rPr>
      </w:pPr>
    </w:p>
    <w:p w:rsidR="00653A76" w:rsidRDefault="00653A76" w:rsidP="005236E8">
      <w:pPr>
        <w:pStyle w:val="afe"/>
        <w:numPr>
          <w:ilvl w:val="2"/>
          <w:numId w:val="2"/>
        </w:numPr>
        <w:spacing w:line="240" w:lineRule="auto"/>
        <w:ind w:left="0" w:firstLine="0"/>
        <w:rPr>
          <w:sz w:val="26"/>
          <w:szCs w:val="26"/>
          <w:lang w:val="tt-RU"/>
        </w:rPr>
      </w:pPr>
      <w:bookmarkStart w:id="71" w:name="_Toc288394072"/>
      <w:bookmarkStart w:id="72" w:name="_Toc288410539"/>
      <w:bookmarkStart w:id="73" w:name="_Toc288410668"/>
      <w:bookmarkStart w:id="74" w:name="_Toc288410733"/>
      <w:bookmarkStart w:id="75" w:name="_Toc294246084"/>
      <w:bookmarkStart w:id="76" w:name="_Toc424564315"/>
      <w:r w:rsidRPr="000F4B43">
        <w:rPr>
          <w:sz w:val="26"/>
          <w:szCs w:val="26"/>
        </w:rPr>
        <w:t>Особенности оценки личностных, метапредметных и предметных результатов</w:t>
      </w:r>
      <w:bookmarkEnd w:id="71"/>
      <w:bookmarkEnd w:id="72"/>
      <w:bookmarkEnd w:id="73"/>
      <w:bookmarkEnd w:id="74"/>
      <w:bookmarkEnd w:id="75"/>
      <w:bookmarkEnd w:id="76"/>
    </w:p>
    <w:p w:rsidR="00653A76" w:rsidRPr="000F4B43" w:rsidRDefault="00653A76" w:rsidP="005236E8">
      <w:pPr>
        <w:pStyle w:val="a3"/>
        <w:spacing w:line="240" w:lineRule="auto"/>
        <w:ind w:firstLine="454"/>
        <w:rPr>
          <w:rFonts w:ascii="Times New Roman" w:hAnsi="Times New Roman"/>
          <w:color w:val="auto"/>
          <w:spacing w:val="2"/>
          <w:sz w:val="26"/>
          <w:szCs w:val="26"/>
        </w:rPr>
      </w:pPr>
      <w:r w:rsidRPr="000F4B43">
        <w:rPr>
          <w:rFonts w:ascii="Times New Roman" w:hAnsi="Times New Roman"/>
          <w:color w:val="auto"/>
          <w:sz w:val="26"/>
          <w:szCs w:val="26"/>
        </w:rPr>
        <w:t xml:space="preserve">Оценка личностных результатов представляет собой оценку достижения обучающимися планируемых результатов в их </w:t>
      </w:r>
      <w:r w:rsidRPr="000F4B43">
        <w:rPr>
          <w:rFonts w:ascii="Times New Roman" w:hAnsi="Times New Roman"/>
          <w:color w:val="auto"/>
          <w:spacing w:val="2"/>
          <w:sz w:val="26"/>
          <w:szCs w:val="26"/>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0F4B43">
        <w:rPr>
          <w:rFonts w:ascii="Times New Roman" w:hAnsi="Times New Roman"/>
          <w:color w:val="auto"/>
          <w:spacing w:val="2"/>
          <w:sz w:val="26"/>
          <w:szCs w:val="26"/>
        </w:rPr>
        <w:t>при получении</w:t>
      </w:r>
      <w:r w:rsidRPr="000F4B43">
        <w:rPr>
          <w:rFonts w:ascii="Times New Roman" w:hAnsi="Times New Roman"/>
          <w:color w:val="auto"/>
          <w:spacing w:val="2"/>
          <w:sz w:val="26"/>
          <w:szCs w:val="26"/>
        </w:rPr>
        <w:t xml:space="preserve"> на</w:t>
      </w:r>
      <w:r w:rsidRPr="000F4B43">
        <w:rPr>
          <w:rFonts w:ascii="Times New Roman" w:hAnsi="Times New Roman"/>
          <w:color w:val="auto"/>
          <w:sz w:val="26"/>
          <w:szCs w:val="26"/>
        </w:rPr>
        <w:t>чального общего образования.</w:t>
      </w:r>
    </w:p>
    <w:p w:rsidR="00653A76" w:rsidRPr="000F4B43" w:rsidRDefault="00653A76" w:rsidP="005236E8">
      <w:pPr>
        <w:pStyle w:val="a3"/>
        <w:spacing w:line="240" w:lineRule="auto"/>
        <w:ind w:firstLine="454"/>
        <w:rPr>
          <w:rFonts w:ascii="Times New Roman" w:hAnsi="Times New Roman"/>
          <w:color w:val="auto"/>
          <w:spacing w:val="-4"/>
          <w:sz w:val="26"/>
          <w:szCs w:val="26"/>
        </w:rPr>
      </w:pPr>
      <w:r w:rsidRPr="000F4B43">
        <w:rPr>
          <w:rFonts w:ascii="Times New Roman" w:hAnsi="Times New Roman"/>
          <w:color w:val="auto"/>
          <w:spacing w:val="-4"/>
          <w:sz w:val="26"/>
          <w:szCs w:val="26"/>
        </w:rPr>
        <w:lastRenderedPageBreak/>
        <w:t>Достижение личностных результатов обеспечивается в ходе реализации всех компонентов образовательно</w:t>
      </w:r>
      <w:r w:rsidR="007E3D6D" w:rsidRPr="000F4B43">
        <w:rPr>
          <w:rFonts w:ascii="Times New Roman" w:hAnsi="Times New Roman"/>
          <w:color w:val="auto"/>
          <w:spacing w:val="-4"/>
          <w:sz w:val="26"/>
          <w:szCs w:val="26"/>
        </w:rPr>
        <w:t>йдеятельности</w:t>
      </w:r>
      <w:r w:rsidRPr="000F4B43">
        <w:rPr>
          <w:rFonts w:ascii="Times New Roman" w:hAnsi="Times New Roman"/>
          <w:color w:val="auto"/>
          <w:spacing w:val="-4"/>
          <w:sz w:val="26"/>
          <w:szCs w:val="26"/>
        </w:rPr>
        <w:t>, включая внеурочную деятельность, реализуемую семь</w:t>
      </w:r>
      <w:r w:rsidR="00D30361" w:rsidRPr="000F4B43">
        <w:rPr>
          <w:rFonts w:ascii="Times New Roman" w:hAnsi="Times New Roman"/>
          <w:color w:val="auto"/>
          <w:spacing w:val="-4"/>
          <w:sz w:val="26"/>
          <w:szCs w:val="26"/>
        </w:rPr>
        <w:t>е</w:t>
      </w:r>
      <w:r w:rsidRPr="000F4B43">
        <w:rPr>
          <w:rFonts w:ascii="Times New Roman" w:hAnsi="Times New Roman"/>
          <w:color w:val="auto"/>
          <w:spacing w:val="-4"/>
          <w:sz w:val="26"/>
          <w:szCs w:val="26"/>
        </w:rPr>
        <w:t>й и школой.</w:t>
      </w:r>
    </w:p>
    <w:p w:rsidR="00653A76" w:rsidRPr="000F4B43" w:rsidRDefault="00653A76" w:rsidP="005236E8">
      <w:pPr>
        <w:pStyle w:val="a3"/>
        <w:spacing w:line="240" w:lineRule="auto"/>
        <w:ind w:firstLine="454"/>
        <w:rPr>
          <w:rFonts w:ascii="Times New Roman" w:hAnsi="Times New Roman"/>
          <w:color w:val="auto"/>
          <w:sz w:val="26"/>
          <w:szCs w:val="26"/>
        </w:rPr>
      </w:pPr>
      <w:r w:rsidRPr="000F4B43">
        <w:rPr>
          <w:rFonts w:ascii="Times New Roman" w:hAnsi="Times New Roman"/>
          <w:color w:val="auto"/>
          <w:sz w:val="26"/>
          <w:szCs w:val="26"/>
        </w:rPr>
        <w:t>Основным объектом оценки личностных результатов слу</w:t>
      </w:r>
      <w:r w:rsidRPr="000F4B43">
        <w:rPr>
          <w:rFonts w:ascii="Times New Roman" w:hAnsi="Times New Roman"/>
          <w:color w:val="auto"/>
          <w:spacing w:val="4"/>
          <w:sz w:val="26"/>
          <w:szCs w:val="26"/>
        </w:rPr>
        <w:t xml:space="preserve">жит сформированность универсальных учебных действий, </w:t>
      </w:r>
      <w:r w:rsidRPr="000F4B43">
        <w:rPr>
          <w:rFonts w:ascii="Times New Roman" w:hAnsi="Times New Roman"/>
          <w:color w:val="auto"/>
          <w:sz w:val="26"/>
          <w:szCs w:val="26"/>
        </w:rPr>
        <w:t>включаемых в следующие три основных блока:</w:t>
      </w:r>
    </w:p>
    <w:p w:rsidR="00653A76" w:rsidRPr="000F4B43" w:rsidRDefault="00653A76" w:rsidP="005236E8">
      <w:pPr>
        <w:pStyle w:val="21"/>
        <w:spacing w:line="240" w:lineRule="auto"/>
        <w:rPr>
          <w:sz w:val="26"/>
          <w:szCs w:val="26"/>
        </w:rPr>
      </w:pPr>
      <w:r w:rsidRPr="000F4B43">
        <w:rPr>
          <w:iCs/>
          <w:sz w:val="26"/>
          <w:szCs w:val="26"/>
        </w:rPr>
        <w:t>самоопределение</w:t>
      </w:r>
      <w:r w:rsidRPr="000F4B43">
        <w:rPr>
          <w:sz w:val="26"/>
          <w:szCs w:val="26"/>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0F4B43" w:rsidRDefault="00653A76" w:rsidP="005236E8">
      <w:pPr>
        <w:pStyle w:val="21"/>
        <w:spacing w:line="240" w:lineRule="auto"/>
        <w:rPr>
          <w:sz w:val="26"/>
          <w:szCs w:val="26"/>
        </w:rPr>
      </w:pPr>
      <w:r w:rsidRPr="000F4B43">
        <w:rPr>
          <w:iCs/>
          <w:sz w:val="26"/>
          <w:szCs w:val="26"/>
        </w:rPr>
        <w:t>смыслообразование</w:t>
      </w:r>
      <w:r w:rsidRPr="000F4B43">
        <w:rPr>
          <w:sz w:val="26"/>
          <w:szCs w:val="26"/>
        </w:rPr>
        <w:t> — поиск и установление личностного смысла (т.</w:t>
      </w:r>
      <w:r w:rsidRPr="000F4B43">
        <w:rPr>
          <w:sz w:val="26"/>
          <w:szCs w:val="26"/>
        </w:rPr>
        <w:t> </w:t>
      </w:r>
      <w:r w:rsidRPr="000F4B43">
        <w:rPr>
          <w:sz w:val="26"/>
          <w:szCs w:val="26"/>
        </w:rPr>
        <w:t>е. «значения для себя») учения обучающимися на основе устойчивой системы учебно</w:t>
      </w:r>
      <w:r w:rsidRPr="000F4B43">
        <w:rPr>
          <w:sz w:val="26"/>
          <w:szCs w:val="26"/>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0F4B43" w:rsidRDefault="00653A76" w:rsidP="005236E8">
      <w:pPr>
        <w:pStyle w:val="21"/>
        <w:spacing w:line="240" w:lineRule="auto"/>
        <w:rPr>
          <w:sz w:val="26"/>
          <w:szCs w:val="26"/>
        </w:rPr>
      </w:pPr>
      <w:r w:rsidRPr="000F4B43">
        <w:rPr>
          <w:iCs/>
          <w:sz w:val="26"/>
          <w:szCs w:val="26"/>
        </w:rPr>
        <w:t>морально</w:t>
      </w:r>
      <w:r w:rsidRPr="000F4B43">
        <w:rPr>
          <w:iCs/>
          <w:sz w:val="26"/>
          <w:szCs w:val="26"/>
        </w:rPr>
        <w:noBreakHyphen/>
        <w:t>этическая ориентация</w:t>
      </w:r>
      <w:r w:rsidRPr="000F4B43">
        <w:rPr>
          <w:sz w:val="26"/>
          <w:szCs w:val="26"/>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0F4B43">
        <w:rPr>
          <w:sz w:val="26"/>
          <w:szCs w:val="26"/>
        </w:rPr>
        <w:t>е</w:t>
      </w:r>
      <w:r w:rsidRPr="000F4B43">
        <w:rPr>
          <w:sz w:val="26"/>
          <w:szCs w:val="26"/>
        </w:rPr>
        <w:t>ту позиций, мотивов и интересов участников моральной дилеммы при е</w:t>
      </w:r>
      <w:r w:rsidR="00D30361" w:rsidRPr="000F4B43">
        <w:rPr>
          <w:sz w:val="26"/>
          <w:szCs w:val="26"/>
        </w:rPr>
        <w:t>е</w:t>
      </w:r>
      <w:r w:rsidRPr="000F4B43">
        <w:rPr>
          <w:sz w:val="26"/>
          <w:szCs w:val="26"/>
        </w:rPr>
        <w:t xml:space="preserve"> разрешении; развитие этических чувств — стыда, вины, совести как регуляторов морального поведения.</w:t>
      </w:r>
    </w:p>
    <w:p w:rsidR="00653A76" w:rsidRPr="000F4B43" w:rsidRDefault="00653A76" w:rsidP="005236E8">
      <w:pPr>
        <w:pStyle w:val="a3"/>
        <w:spacing w:line="240" w:lineRule="auto"/>
        <w:ind w:firstLine="454"/>
        <w:rPr>
          <w:rFonts w:ascii="Times New Roman" w:hAnsi="Times New Roman"/>
          <w:color w:val="auto"/>
          <w:sz w:val="26"/>
          <w:szCs w:val="26"/>
        </w:rPr>
      </w:pPr>
      <w:r w:rsidRPr="000F4B43">
        <w:rPr>
          <w:rFonts w:ascii="Times New Roman" w:hAnsi="Times New Roman"/>
          <w:color w:val="auto"/>
          <w:sz w:val="26"/>
          <w:szCs w:val="26"/>
        </w:rPr>
        <w:t xml:space="preserve">Основное содержание оценки личностных результатов </w:t>
      </w:r>
      <w:r w:rsidR="00C27132" w:rsidRPr="000F4B43">
        <w:rPr>
          <w:rFonts w:ascii="Times New Roman" w:hAnsi="Times New Roman"/>
          <w:color w:val="auto"/>
          <w:spacing w:val="2"/>
          <w:sz w:val="26"/>
          <w:szCs w:val="26"/>
        </w:rPr>
        <w:t xml:space="preserve">при получении </w:t>
      </w:r>
      <w:r w:rsidRPr="000F4B43">
        <w:rPr>
          <w:rFonts w:ascii="Times New Roman" w:hAnsi="Times New Roman"/>
          <w:color w:val="auto"/>
          <w:spacing w:val="2"/>
          <w:sz w:val="26"/>
          <w:szCs w:val="26"/>
        </w:rPr>
        <w:t xml:space="preserve"> начального общего образования строится вокруг </w:t>
      </w:r>
      <w:r w:rsidRPr="000F4B43">
        <w:rPr>
          <w:rFonts w:ascii="Times New Roman" w:hAnsi="Times New Roman"/>
          <w:color w:val="auto"/>
          <w:sz w:val="26"/>
          <w:szCs w:val="26"/>
        </w:rPr>
        <w:t>оценки:</w:t>
      </w:r>
    </w:p>
    <w:p w:rsidR="00653A76" w:rsidRPr="000F4B43" w:rsidRDefault="00653A76" w:rsidP="005236E8">
      <w:pPr>
        <w:pStyle w:val="21"/>
        <w:spacing w:line="240" w:lineRule="auto"/>
        <w:rPr>
          <w:sz w:val="26"/>
          <w:szCs w:val="26"/>
        </w:rPr>
      </w:pPr>
      <w:r w:rsidRPr="000F4B43">
        <w:rPr>
          <w:sz w:val="26"/>
          <w:szCs w:val="26"/>
        </w:rPr>
        <w:t xml:space="preserve">сформированности </w:t>
      </w:r>
      <w:r w:rsidR="00B4701F" w:rsidRPr="000F4B43">
        <w:rPr>
          <w:sz w:val="26"/>
          <w:szCs w:val="26"/>
        </w:rPr>
        <w:t xml:space="preserve"> </w:t>
      </w:r>
      <w:r w:rsidRPr="000F4B43">
        <w:rPr>
          <w:sz w:val="26"/>
          <w:szCs w:val="26"/>
        </w:rPr>
        <w:t xml:space="preserve"> позиции обучающегося, которая находит отражение в эмоционально</w:t>
      </w:r>
      <w:r w:rsidRPr="000F4B43">
        <w:rPr>
          <w:sz w:val="26"/>
          <w:szCs w:val="26"/>
        </w:rPr>
        <w:noBreakHyphen/>
        <w:t>положительном отношении обучающегося к образовательн</w:t>
      </w:r>
      <w:r w:rsidR="00AA36C0" w:rsidRPr="000F4B43">
        <w:rPr>
          <w:sz w:val="26"/>
          <w:szCs w:val="26"/>
        </w:rPr>
        <w:t>ой организации</w:t>
      </w:r>
      <w:r w:rsidRPr="000F4B43">
        <w:rPr>
          <w:sz w:val="26"/>
          <w:szCs w:val="26"/>
        </w:rPr>
        <w:t xml:space="preserve">, ориентации на содержательные моменты </w:t>
      </w:r>
      <w:r w:rsidR="007E3D6D" w:rsidRPr="000F4B43">
        <w:rPr>
          <w:sz w:val="26"/>
          <w:szCs w:val="26"/>
        </w:rPr>
        <w:t>образовательной деятельности </w:t>
      </w:r>
      <w:r w:rsidRPr="000F4B43">
        <w:rPr>
          <w:sz w:val="26"/>
          <w:szCs w:val="26"/>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F4B43" w:rsidRPr="000F4B43" w:rsidRDefault="00653A76" w:rsidP="000F4B43">
      <w:pPr>
        <w:pStyle w:val="21"/>
        <w:spacing w:line="240" w:lineRule="auto"/>
        <w:rPr>
          <w:sz w:val="24"/>
        </w:rPr>
      </w:pPr>
      <w:r w:rsidRPr="000F4B43">
        <w:rPr>
          <w:spacing w:val="4"/>
          <w:sz w:val="26"/>
          <w:szCs w:val="26"/>
        </w:rPr>
        <w:t xml:space="preserve">сформированности основ гражданской идентичности, </w:t>
      </w:r>
      <w:r w:rsidRPr="000F4B43">
        <w:rPr>
          <w:sz w:val="26"/>
          <w:szCs w:val="26"/>
        </w:rPr>
        <w:t>включая чувство гордости за свою Родину, знание знаменательных для Отечества исторических событий; любовь к своему</w:t>
      </w:r>
      <w:r w:rsidRPr="00D94457">
        <w:rPr>
          <w:sz w:val="24"/>
        </w:rPr>
        <w:t xml:space="preserve"> </w:t>
      </w:r>
    </w:p>
    <w:p w:rsidR="00653A76" w:rsidRPr="000F4B43" w:rsidRDefault="00653A76" w:rsidP="000F4B43">
      <w:pPr>
        <w:pStyle w:val="21"/>
        <w:spacing w:line="240" w:lineRule="auto"/>
        <w:rPr>
          <w:sz w:val="24"/>
        </w:rPr>
      </w:pPr>
      <w:r w:rsidRPr="00D94457">
        <w:rPr>
          <w:sz w:val="24"/>
        </w:rPr>
        <w:t>краю,</w:t>
      </w:r>
      <w:r w:rsidRPr="000F4B43">
        <w:rPr>
          <w:sz w:val="24"/>
        </w:rPr>
        <w:t xml:space="preserve">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D94457" w:rsidRDefault="00653A76" w:rsidP="005236E8">
      <w:pPr>
        <w:pStyle w:val="21"/>
        <w:spacing w:line="240" w:lineRule="auto"/>
        <w:rPr>
          <w:sz w:val="24"/>
        </w:rPr>
      </w:pPr>
      <w:r w:rsidRPr="00D94457">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D94457" w:rsidRDefault="00653A76" w:rsidP="005236E8">
      <w:pPr>
        <w:pStyle w:val="21"/>
        <w:spacing w:line="240" w:lineRule="auto"/>
        <w:rPr>
          <w:sz w:val="24"/>
        </w:rPr>
      </w:pPr>
      <w:r w:rsidRPr="00D94457">
        <w:rPr>
          <w:spacing w:val="-4"/>
          <w:sz w:val="24"/>
        </w:rPr>
        <w:t>сформированности мотивации учебной деятельности, вклю</w:t>
      </w:r>
      <w:r w:rsidR="00C6263C" w:rsidRPr="00D94457">
        <w:rPr>
          <w:sz w:val="24"/>
        </w:rPr>
        <w:t>ч</w:t>
      </w:r>
      <w:r w:rsidRPr="00D94457">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D94457" w:rsidRDefault="00653A76" w:rsidP="005236E8">
      <w:pPr>
        <w:pStyle w:val="21"/>
        <w:spacing w:line="240" w:lineRule="auto"/>
        <w:rPr>
          <w:sz w:val="24"/>
        </w:rPr>
      </w:pPr>
      <w:r w:rsidRPr="00D94457">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планируемых результатах, описывающих эту группу, отсутствует блок «Выпускник научится». Это означает, что </w:t>
      </w:r>
      <w:r w:rsidRPr="00D94457">
        <w:rPr>
          <w:rFonts w:ascii="Times New Roman" w:hAnsi="Times New Roman"/>
          <w:bCs/>
          <w:iCs/>
          <w:color w:val="auto"/>
          <w:sz w:val="24"/>
          <w:szCs w:val="24"/>
        </w:rPr>
        <w:t>личн</w:t>
      </w:r>
      <w:r w:rsidR="00B364BF" w:rsidRPr="00D94457">
        <w:rPr>
          <w:rFonts w:ascii="Times New Roman" w:hAnsi="Times New Roman"/>
          <w:bCs/>
          <w:iCs/>
          <w:color w:val="auto"/>
          <w:sz w:val="24"/>
          <w:szCs w:val="24"/>
        </w:rPr>
        <w:t xml:space="preserve">остные результаты выпускников </w:t>
      </w:r>
      <w:r w:rsidR="00A14332" w:rsidRPr="00D94457">
        <w:rPr>
          <w:rFonts w:ascii="Times New Roman" w:hAnsi="Times New Roman"/>
          <w:bCs/>
          <w:iCs/>
          <w:color w:val="auto"/>
          <w:sz w:val="24"/>
          <w:szCs w:val="24"/>
        </w:rPr>
        <w:t>п</w:t>
      </w:r>
      <w:r w:rsidR="002C5232" w:rsidRPr="00D94457">
        <w:rPr>
          <w:rFonts w:ascii="Times New Roman" w:hAnsi="Times New Roman"/>
          <w:bCs/>
          <w:iCs/>
          <w:color w:val="auto"/>
          <w:sz w:val="24"/>
          <w:szCs w:val="24"/>
        </w:rPr>
        <w:t>р</w:t>
      </w:r>
      <w:r w:rsidR="00A14332" w:rsidRPr="00D94457">
        <w:rPr>
          <w:rFonts w:ascii="Times New Roman" w:hAnsi="Times New Roman"/>
          <w:bCs/>
          <w:iCs/>
          <w:color w:val="auto"/>
          <w:sz w:val="24"/>
          <w:szCs w:val="24"/>
        </w:rPr>
        <w:t>и получении</w:t>
      </w:r>
      <w:r w:rsidRPr="00D94457">
        <w:rPr>
          <w:rFonts w:ascii="Times New Roman" w:hAnsi="Times New Roman"/>
          <w:bCs/>
          <w:iCs/>
          <w:color w:val="auto"/>
          <w:sz w:val="24"/>
          <w:szCs w:val="24"/>
        </w:rPr>
        <w:t xml:space="preserve"> начального общего образования </w:t>
      </w:r>
      <w:r w:rsidRPr="00D94457">
        <w:rPr>
          <w:rFonts w:ascii="Times New Roman" w:hAnsi="Times New Roman"/>
          <w:color w:val="auto"/>
          <w:sz w:val="24"/>
          <w:szCs w:val="24"/>
        </w:rPr>
        <w:t xml:space="preserve">в полном соответствии с требованиями </w:t>
      </w:r>
      <w:r w:rsidR="00C11324" w:rsidRPr="00D94457">
        <w:rPr>
          <w:rFonts w:ascii="Times New Roman" w:hAnsi="Times New Roman"/>
          <w:color w:val="auto"/>
          <w:sz w:val="24"/>
          <w:szCs w:val="24"/>
        </w:rPr>
        <w:t>ФГОС НОО</w:t>
      </w:r>
      <w:r w:rsidRPr="00D94457">
        <w:rPr>
          <w:rFonts w:ascii="Times New Roman" w:hAnsi="Times New Roman"/>
          <w:bCs/>
          <w:iCs/>
          <w:color w:val="auto"/>
          <w:sz w:val="24"/>
          <w:szCs w:val="24"/>
        </w:rPr>
        <w:t>не подлежат итоговой оценке</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Формирование и достижение указанных выше личностных </w:t>
      </w:r>
      <w:r w:rsidRPr="00D94457">
        <w:rPr>
          <w:rFonts w:ascii="Times New Roman" w:hAnsi="Times New Roman"/>
          <w:color w:val="auto"/>
          <w:spacing w:val="2"/>
          <w:sz w:val="24"/>
          <w:szCs w:val="24"/>
        </w:rPr>
        <w:t>результатов — задача и ответственность системы образования и</w:t>
      </w:r>
      <w:r w:rsidR="00AA36C0" w:rsidRPr="00D94457">
        <w:rPr>
          <w:rFonts w:ascii="Times New Roman" w:hAnsi="Times New Roman"/>
          <w:color w:val="auto"/>
          <w:spacing w:val="2"/>
          <w:sz w:val="24"/>
          <w:szCs w:val="24"/>
        </w:rPr>
        <w:t xml:space="preserve"> образовательной </w:t>
      </w:r>
      <w:r w:rsidR="005C5F90" w:rsidRPr="00D94457">
        <w:rPr>
          <w:rFonts w:ascii="Times New Roman" w:hAnsi="Times New Roman"/>
          <w:color w:val="auto"/>
          <w:spacing w:val="2"/>
          <w:sz w:val="24"/>
          <w:szCs w:val="24"/>
        </w:rPr>
        <w:t>организации</w:t>
      </w:r>
      <w:r w:rsidRPr="00D94457">
        <w:rPr>
          <w:rFonts w:ascii="Times New Roman" w:hAnsi="Times New Roman"/>
          <w:color w:val="auto"/>
          <w:spacing w:val="2"/>
          <w:sz w:val="24"/>
          <w:szCs w:val="24"/>
        </w:rPr>
        <w:t xml:space="preserve">. Поэтому оценка этих </w:t>
      </w:r>
      <w:r w:rsidRPr="00D94457">
        <w:rPr>
          <w:rFonts w:ascii="Times New Roman" w:hAnsi="Times New Roman"/>
          <w:color w:val="auto"/>
          <w:spacing w:val="2"/>
          <w:sz w:val="24"/>
          <w:szCs w:val="24"/>
        </w:rPr>
        <w:lastRenderedPageBreak/>
        <w:t xml:space="preserve">результатов образовательной деятельности осуществляется в </w:t>
      </w:r>
      <w:r w:rsidRPr="00D94457">
        <w:rPr>
          <w:rFonts w:ascii="Times New Roman" w:hAnsi="Times New Roman"/>
          <w:color w:val="auto"/>
          <w:sz w:val="24"/>
          <w:szCs w:val="24"/>
        </w:rPr>
        <w:t>ходе внешних неперсонифицированных мониторинговых ис</w:t>
      </w:r>
      <w:r w:rsidRPr="00D94457">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D94457">
        <w:rPr>
          <w:rFonts w:ascii="Times New Roman" w:hAnsi="Times New Roman"/>
          <w:color w:val="auto"/>
          <w:sz w:val="24"/>
          <w:szCs w:val="24"/>
        </w:rPr>
        <w:t>реализации региональных программ развития, программ под</w:t>
      </w:r>
      <w:r w:rsidRPr="00D94457">
        <w:rPr>
          <w:rFonts w:ascii="Times New Roman" w:hAnsi="Times New Roman"/>
          <w:color w:val="auto"/>
          <w:spacing w:val="2"/>
          <w:sz w:val="24"/>
          <w:szCs w:val="24"/>
        </w:rPr>
        <w:t xml:space="preserve">держки </w:t>
      </w:r>
      <w:r w:rsidR="007E3D6D" w:rsidRPr="00D94457">
        <w:rPr>
          <w:rFonts w:ascii="Times New Roman" w:hAnsi="Times New Roman"/>
          <w:color w:val="auto"/>
          <w:spacing w:val="2"/>
          <w:sz w:val="24"/>
          <w:szCs w:val="24"/>
        </w:rPr>
        <w:t>образовательной деятельности</w:t>
      </w:r>
      <w:r w:rsidRPr="00D94457">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D94457">
        <w:rPr>
          <w:rFonts w:ascii="Times New Roman" w:hAnsi="Times New Roman"/>
          <w:color w:val="auto"/>
          <w:sz w:val="24"/>
          <w:szCs w:val="24"/>
        </w:rPr>
        <w:t xml:space="preserve">работающие в </w:t>
      </w:r>
      <w:r w:rsidR="005D66BB" w:rsidRPr="00D94457">
        <w:rPr>
          <w:rFonts w:ascii="Times New Roman" w:hAnsi="Times New Roman"/>
          <w:color w:val="auto"/>
          <w:sz w:val="24"/>
          <w:szCs w:val="24"/>
        </w:rPr>
        <w:t>данной образовательной организации</w:t>
      </w:r>
      <w:r w:rsidRPr="00D94457">
        <w:rPr>
          <w:rFonts w:ascii="Times New Roman" w:hAnsi="Times New Roman"/>
          <w:color w:val="auto"/>
          <w:sz w:val="24"/>
          <w:szCs w:val="24"/>
        </w:rPr>
        <w:t xml:space="preserve"> и обла</w:t>
      </w:r>
      <w:r w:rsidRPr="00D94457">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94457">
        <w:rPr>
          <w:rFonts w:ascii="Times New Roman" w:hAnsi="Times New Roman"/>
          <w:color w:val="auto"/>
          <w:sz w:val="24"/>
          <w:szCs w:val="24"/>
        </w:rPr>
        <w:t>личностного развития обучающегося, а эффективность вос</w:t>
      </w:r>
      <w:r w:rsidRPr="00D94457">
        <w:rPr>
          <w:rFonts w:ascii="Times New Roman" w:hAnsi="Times New Roman"/>
          <w:color w:val="auto"/>
          <w:spacing w:val="2"/>
          <w:sz w:val="24"/>
          <w:szCs w:val="24"/>
        </w:rPr>
        <w:t xml:space="preserve">питательно­образовательной деятельности </w:t>
      </w:r>
      <w:r w:rsidR="00E417D8" w:rsidRPr="00D94457">
        <w:rPr>
          <w:rFonts w:ascii="Times New Roman" w:hAnsi="Times New Roman"/>
          <w:color w:val="auto"/>
          <w:spacing w:val="2"/>
          <w:sz w:val="24"/>
          <w:szCs w:val="24"/>
        </w:rPr>
        <w:t xml:space="preserve">образовательной </w:t>
      </w:r>
      <w:r w:rsidR="005C5F90" w:rsidRPr="00D94457">
        <w:rPr>
          <w:rFonts w:ascii="Times New Roman" w:hAnsi="Times New Roman"/>
          <w:color w:val="auto"/>
          <w:spacing w:val="2"/>
          <w:sz w:val="24"/>
          <w:szCs w:val="24"/>
        </w:rPr>
        <w:t xml:space="preserve">организации, </w:t>
      </w:r>
      <w:r w:rsidRPr="00D94457">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D94457">
        <w:rPr>
          <w:rFonts w:ascii="Times New Roman" w:hAnsi="Times New Roman"/>
          <w:color w:val="auto"/>
          <w:sz w:val="24"/>
          <w:szCs w:val="24"/>
        </w:rPr>
        <w:t>полностью отвечающая этическим принципам охраны и защиты интересов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и конфиденциальности, </w:t>
      </w:r>
      <w:r w:rsidRPr="00D94457">
        <w:rPr>
          <w:rFonts w:ascii="Times New Roman" w:hAnsi="Times New Roman"/>
          <w:bCs/>
          <w:color w:val="auto"/>
          <w:sz w:val="24"/>
          <w:szCs w:val="24"/>
        </w:rPr>
        <w:t xml:space="preserve">в форме, </w:t>
      </w:r>
      <w:r w:rsidRPr="00D94457">
        <w:rPr>
          <w:rFonts w:ascii="Times New Roman" w:hAnsi="Times New Roman"/>
          <w:bCs/>
          <w:color w:val="auto"/>
          <w:spacing w:val="2"/>
          <w:sz w:val="24"/>
          <w:szCs w:val="24"/>
        </w:rPr>
        <w:t>не представляющей угрозы личности, психологической безопасности и эмоциональному статусу обучающегося</w:t>
      </w:r>
      <w:r w:rsidRPr="00D94457">
        <w:rPr>
          <w:rFonts w:ascii="Times New Roman" w:hAnsi="Times New Roman"/>
          <w:color w:val="auto"/>
          <w:spacing w:val="2"/>
          <w:sz w:val="24"/>
          <w:szCs w:val="24"/>
        </w:rPr>
        <w:t xml:space="preserve">. Такая оценка направлена на решение задачи оптимизации </w:t>
      </w:r>
      <w:r w:rsidRPr="00D94457">
        <w:rPr>
          <w:rFonts w:ascii="Times New Roman" w:hAnsi="Times New Roman"/>
          <w:color w:val="auto"/>
          <w:sz w:val="24"/>
          <w:szCs w:val="24"/>
        </w:rPr>
        <w:t>личностного развития обучающихся и включает три основных компонента:</w:t>
      </w:r>
    </w:p>
    <w:p w:rsidR="00653A76" w:rsidRPr="00D94457" w:rsidRDefault="00653A76" w:rsidP="005236E8">
      <w:pPr>
        <w:pStyle w:val="21"/>
        <w:spacing w:line="240" w:lineRule="auto"/>
        <w:rPr>
          <w:sz w:val="24"/>
        </w:rPr>
      </w:pPr>
      <w:r w:rsidRPr="00D94457">
        <w:rPr>
          <w:sz w:val="24"/>
        </w:rPr>
        <w:t>характеристику достижений и положительных качеств обучающегося;</w:t>
      </w:r>
    </w:p>
    <w:p w:rsidR="00653A76" w:rsidRPr="00D94457" w:rsidRDefault="00653A76" w:rsidP="005236E8">
      <w:pPr>
        <w:pStyle w:val="21"/>
        <w:spacing w:line="240" w:lineRule="auto"/>
        <w:rPr>
          <w:sz w:val="24"/>
        </w:rPr>
      </w:pPr>
      <w:r w:rsidRPr="00D94457">
        <w:rPr>
          <w:spacing w:val="2"/>
          <w:sz w:val="24"/>
        </w:rPr>
        <w:t>определение приоритетных задач и направлений лич</w:t>
      </w:r>
      <w:r w:rsidRPr="00D94457">
        <w:rPr>
          <w:sz w:val="24"/>
        </w:rPr>
        <w:t>ностного развития с уч</w:t>
      </w:r>
      <w:r w:rsidR="00D30361" w:rsidRPr="00D94457">
        <w:rPr>
          <w:sz w:val="24"/>
        </w:rPr>
        <w:t>е</w:t>
      </w:r>
      <w:r w:rsidRPr="00D94457">
        <w:rPr>
          <w:sz w:val="24"/>
        </w:rPr>
        <w:t>том как достижений, так и психологических проблем развития реб</w:t>
      </w:r>
      <w:r w:rsidR="00D30361" w:rsidRPr="00D94457">
        <w:rPr>
          <w:sz w:val="24"/>
        </w:rPr>
        <w:t>е</w:t>
      </w:r>
      <w:r w:rsidRPr="00D94457">
        <w:rPr>
          <w:sz w:val="24"/>
        </w:rPr>
        <w:t>нка;</w:t>
      </w:r>
    </w:p>
    <w:p w:rsidR="00653A76" w:rsidRPr="00D94457" w:rsidRDefault="00653A76" w:rsidP="005236E8">
      <w:pPr>
        <w:pStyle w:val="21"/>
        <w:spacing w:line="240" w:lineRule="auto"/>
        <w:rPr>
          <w:sz w:val="24"/>
        </w:rPr>
      </w:pPr>
      <w:r w:rsidRPr="00D94457">
        <w:rPr>
          <w:spacing w:val="-4"/>
          <w:sz w:val="24"/>
        </w:rPr>
        <w:t>систему психолого­педагогических рекомендаций, призван</w:t>
      </w:r>
      <w:r w:rsidRPr="00D94457">
        <w:rPr>
          <w:sz w:val="24"/>
        </w:rPr>
        <w:t>ных обеспечить успешную реализацию задач начального общего образования.</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 xml:space="preserve">Другой формой оценки личностных результатов может быть </w:t>
      </w:r>
      <w:r w:rsidRPr="00D94457">
        <w:rPr>
          <w:rFonts w:ascii="Times New Roman" w:hAnsi="Times New Roman"/>
          <w:color w:val="auto"/>
          <w:sz w:val="24"/>
          <w:szCs w:val="24"/>
        </w:rPr>
        <w:t>оценка индивидуального прогресса личностного развития об</w:t>
      </w:r>
      <w:r w:rsidRPr="00D94457">
        <w:rPr>
          <w:rFonts w:ascii="Times New Roman" w:hAnsi="Times New Roman"/>
          <w:color w:val="auto"/>
          <w:spacing w:val="-2"/>
          <w:sz w:val="24"/>
          <w:szCs w:val="24"/>
        </w:rPr>
        <w:t xml:space="preserve">учающихся, которым необходима специальная поддержка. Эта </w:t>
      </w:r>
      <w:r w:rsidRPr="00D94457">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D94457">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D94457">
        <w:rPr>
          <w:rFonts w:ascii="Times New Roman" w:hAnsi="Times New Roman"/>
          <w:color w:val="auto"/>
          <w:sz w:val="24"/>
          <w:szCs w:val="24"/>
        </w:rPr>
        <w:t>или педагогов (или администрации</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color w:val="auto"/>
          <w:sz w:val="24"/>
          <w:szCs w:val="24"/>
        </w:rPr>
        <w:t>Оценка метапредметных результатов</w:t>
      </w:r>
      <w:r w:rsidRPr="00D94457">
        <w:rPr>
          <w:rFonts w:ascii="Times New Roman" w:hAnsi="Times New Roman"/>
          <w:color w:val="auto"/>
          <w:sz w:val="24"/>
          <w:szCs w:val="24"/>
        </w:rPr>
        <w:t xml:space="preserve"> представляет собой </w:t>
      </w:r>
      <w:r w:rsidRPr="00D94457">
        <w:rPr>
          <w:rFonts w:ascii="Times New Roman" w:hAnsi="Times New Roman"/>
          <w:color w:val="auto"/>
          <w:spacing w:val="-2"/>
          <w:sz w:val="24"/>
          <w:szCs w:val="24"/>
        </w:rPr>
        <w:t>оценку достижения планируемых результатов освоения основ</w:t>
      </w:r>
      <w:r w:rsidRPr="00D94457">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D94457">
        <w:rPr>
          <w:rFonts w:ascii="Times New Roman" w:hAnsi="Times New Roman"/>
          <w:color w:val="auto"/>
          <w:sz w:val="24"/>
          <w:szCs w:val="24"/>
        </w:rPr>
        <w:t>уровне</w:t>
      </w:r>
      <w:r w:rsidRPr="00D94457">
        <w:rPr>
          <w:rFonts w:ascii="Times New Roman" w:hAnsi="Times New Roman"/>
          <w:color w:val="auto"/>
          <w:spacing w:val="2"/>
          <w:sz w:val="24"/>
          <w:szCs w:val="24"/>
        </w:rPr>
        <w:t xml:space="preserve"> начального общего образования, а также планируемых </w:t>
      </w:r>
      <w:r w:rsidRPr="00D94457">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Достижение метапредметных результатов обеспечивается </w:t>
      </w:r>
      <w:r w:rsidRPr="00D94457">
        <w:rPr>
          <w:rFonts w:ascii="Times New Roman" w:hAnsi="Times New Roman"/>
          <w:color w:val="auto"/>
          <w:sz w:val="24"/>
          <w:szCs w:val="24"/>
        </w:rPr>
        <w:t>за сч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 основных компонентов </w:t>
      </w:r>
      <w:r w:rsidR="007E3D6D" w:rsidRPr="00D94457">
        <w:rPr>
          <w:rFonts w:ascii="Times New Roman" w:hAnsi="Times New Roman"/>
          <w:color w:val="auto"/>
          <w:sz w:val="24"/>
          <w:szCs w:val="24"/>
        </w:rPr>
        <w:t xml:space="preserve">образовательной деятельности </w:t>
      </w:r>
      <w:r w:rsidRPr="00D94457">
        <w:rPr>
          <w:rFonts w:ascii="Times New Roman" w:hAnsi="Times New Roman"/>
          <w:color w:val="auto"/>
          <w:sz w:val="24"/>
          <w:szCs w:val="24"/>
        </w:rPr>
        <w:t>— учебных предметов.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Основным объектом оценки метапредметных резуль</w:t>
      </w:r>
      <w:r w:rsidRPr="00D94457">
        <w:rPr>
          <w:rFonts w:ascii="Times New Roman" w:hAnsi="Times New Roman"/>
          <w:bCs/>
          <w:iCs/>
          <w:color w:val="auto"/>
          <w:spacing w:val="2"/>
          <w:sz w:val="24"/>
          <w:szCs w:val="24"/>
        </w:rPr>
        <w:t>татов</w:t>
      </w:r>
      <w:r w:rsidRPr="00D94457">
        <w:rPr>
          <w:rFonts w:ascii="Times New Roman" w:hAnsi="Times New Roman"/>
          <w:color w:val="auto"/>
          <w:spacing w:val="2"/>
          <w:sz w:val="24"/>
          <w:szCs w:val="24"/>
        </w:rPr>
        <w:t xml:space="preserve"> служит сформированность у обучающегося регуля</w:t>
      </w:r>
      <w:r w:rsidRPr="00D94457">
        <w:rPr>
          <w:rFonts w:ascii="Times New Roman" w:hAnsi="Times New Roman"/>
          <w:color w:val="auto"/>
          <w:sz w:val="24"/>
          <w:szCs w:val="24"/>
        </w:rPr>
        <w:t xml:space="preserve">тивных, коммуникативных и познавательных универсальных </w:t>
      </w:r>
      <w:r w:rsidRPr="00D94457">
        <w:rPr>
          <w:rFonts w:ascii="Times New Roman" w:hAnsi="Times New Roman"/>
          <w:color w:val="auto"/>
          <w:spacing w:val="2"/>
          <w:sz w:val="24"/>
          <w:szCs w:val="24"/>
        </w:rPr>
        <w:t>действий, 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е. таких умственных действий обучающихся, </w:t>
      </w:r>
      <w:r w:rsidRPr="00D94457">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D94457" w:rsidRDefault="00653A76" w:rsidP="005236E8">
      <w:pPr>
        <w:pStyle w:val="21"/>
        <w:spacing w:line="240" w:lineRule="auto"/>
        <w:rPr>
          <w:sz w:val="24"/>
        </w:rPr>
      </w:pPr>
      <w:r w:rsidRPr="00D94457">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D94457">
        <w:rPr>
          <w:sz w:val="24"/>
        </w:rPr>
        <w:t>е</w:t>
      </w:r>
      <w:r w:rsidRPr="00D94457">
        <w:rPr>
          <w:sz w:val="24"/>
        </w:rPr>
        <w:t xml:space="preserve"> реализации и искать средства е</w:t>
      </w:r>
      <w:r w:rsidR="00D30361" w:rsidRPr="00D94457">
        <w:rPr>
          <w:sz w:val="24"/>
        </w:rPr>
        <w:t>е</w:t>
      </w:r>
      <w:r w:rsidRPr="00D94457">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D94457">
        <w:rPr>
          <w:sz w:val="24"/>
        </w:rPr>
        <w:t>е</w:t>
      </w:r>
      <w:r w:rsidRPr="00D94457">
        <w:rPr>
          <w:sz w:val="24"/>
        </w:rPr>
        <w:t>та характера ошибок, проявлять инициативу и самостоятельность в обучении;</w:t>
      </w:r>
    </w:p>
    <w:p w:rsidR="00653A76" w:rsidRPr="00D94457" w:rsidRDefault="00653A76" w:rsidP="005236E8">
      <w:pPr>
        <w:pStyle w:val="21"/>
        <w:spacing w:line="240" w:lineRule="auto"/>
        <w:rPr>
          <w:sz w:val="24"/>
        </w:rPr>
      </w:pPr>
      <w:r w:rsidRPr="00D94457">
        <w:rPr>
          <w:spacing w:val="2"/>
          <w:sz w:val="24"/>
        </w:rPr>
        <w:t xml:space="preserve">умение осуществлять информационный поиск, сбор и </w:t>
      </w:r>
      <w:r w:rsidRPr="00D94457">
        <w:rPr>
          <w:sz w:val="24"/>
        </w:rPr>
        <w:t>выделение существенной информации из различных информационных источников;</w:t>
      </w:r>
    </w:p>
    <w:p w:rsidR="00653A76" w:rsidRPr="00D94457" w:rsidRDefault="00653A76" w:rsidP="005236E8">
      <w:pPr>
        <w:pStyle w:val="21"/>
        <w:spacing w:line="240" w:lineRule="auto"/>
        <w:rPr>
          <w:sz w:val="24"/>
        </w:rPr>
      </w:pPr>
      <w:r w:rsidRPr="00D94457">
        <w:rPr>
          <w:sz w:val="24"/>
        </w:rPr>
        <w:lastRenderedPageBreak/>
        <w:t>умение использовать знаково­символические средства для</w:t>
      </w:r>
      <w:r w:rsidRPr="00D94457">
        <w:rPr>
          <w:spacing w:val="2"/>
          <w:sz w:val="24"/>
        </w:rPr>
        <w:t>создания моделей изучаемых объектов и процессов, схем</w:t>
      </w:r>
      <w:r w:rsidRPr="00D94457">
        <w:rPr>
          <w:sz w:val="24"/>
        </w:rPr>
        <w:t>решения учебно­познавательных и практических задач;</w:t>
      </w:r>
    </w:p>
    <w:p w:rsidR="00653A76" w:rsidRPr="00D94457" w:rsidRDefault="00653A76" w:rsidP="005236E8">
      <w:pPr>
        <w:pStyle w:val="21"/>
        <w:spacing w:line="240" w:lineRule="auto"/>
        <w:rPr>
          <w:sz w:val="24"/>
        </w:rPr>
      </w:pPr>
      <w:r w:rsidRPr="00D94457">
        <w:rPr>
          <w:sz w:val="24"/>
        </w:rPr>
        <w:t xml:space="preserve">способность к осуществлению логических операций сравнения, анализа, обобщения, классификации по родовидовым </w:t>
      </w:r>
      <w:r w:rsidRPr="00D94457">
        <w:rPr>
          <w:spacing w:val="2"/>
          <w:sz w:val="24"/>
        </w:rPr>
        <w:t>признакам, к установлению аналогий, отнесения к извест</w:t>
      </w:r>
      <w:r w:rsidRPr="00D94457">
        <w:rPr>
          <w:sz w:val="24"/>
        </w:rPr>
        <w:t>ным понятиям;</w:t>
      </w:r>
    </w:p>
    <w:p w:rsidR="00653A76" w:rsidRPr="00D94457" w:rsidRDefault="00653A76" w:rsidP="005236E8">
      <w:pPr>
        <w:pStyle w:val="21"/>
        <w:spacing w:line="240" w:lineRule="auto"/>
        <w:rPr>
          <w:sz w:val="24"/>
        </w:rPr>
      </w:pPr>
      <w:r w:rsidRPr="00D94457">
        <w:rPr>
          <w:spacing w:val="2"/>
          <w:sz w:val="24"/>
        </w:rPr>
        <w:t>умение сотрудничать с педагогом и сверстниками при</w:t>
      </w:r>
      <w:r w:rsidRPr="00D94457">
        <w:rPr>
          <w:sz w:val="24"/>
        </w:rPr>
        <w:t>решении учебных проблем, принимать на себя ответственность за результаты своих действий.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Основное содержание оценки метапредметных результатов</w:t>
      </w:r>
      <w:r w:rsidRPr="00D94457">
        <w:rPr>
          <w:rFonts w:ascii="Times New Roman" w:hAnsi="Times New Roman"/>
          <w:color w:val="auto"/>
          <w:sz w:val="24"/>
          <w:szCs w:val="24"/>
        </w:rPr>
        <w:t xml:space="preserve"> на </w:t>
      </w:r>
      <w:r w:rsidR="0052624C" w:rsidRPr="00D94457">
        <w:rPr>
          <w:rFonts w:ascii="Times New Roman" w:hAnsi="Times New Roman"/>
          <w:color w:val="auto"/>
          <w:sz w:val="24"/>
          <w:szCs w:val="24"/>
        </w:rPr>
        <w:t>уровне</w:t>
      </w:r>
      <w:r w:rsidRPr="00D94457">
        <w:rPr>
          <w:rFonts w:ascii="Times New Roman" w:hAnsi="Times New Roman"/>
          <w:color w:val="auto"/>
          <w:sz w:val="24"/>
          <w:szCs w:val="24"/>
        </w:rPr>
        <w:t xml:space="preserve"> начального общего образования строится вокруг умения учиться, т.</w:t>
      </w:r>
      <w:r w:rsidRPr="00D94457">
        <w:rPr>
          <w:rFonts w:ascii="Times New Roman" w:hAnsi="Times New Roman"/>
          <w:color w:val="auto"/>
          <w:sz w:val="24"/>
          <w:szCs w:val="24"/>
        </w:rPr>
        <w:t> </w:t>
      </w:r>
      <w:r w:rsidRPr="00D94457">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D94457">
        <w:rPr>
          <w:rFonts w:ascii="Times New Roman" w:hAnsi="Times New Roman"/>
          <w:color w:val="auto"/>
          <w:spacing w:val="2"/>
          <w:sz w:val="24"/>
          <w:szCs w:val="24"/>
        </w:rPr>
        <w:t>обучающихся к самостоятельному усвоению новых знаний</w:t>
      </w:r>
      <w:r w:rsidRPr="00D94457">
        <w:rPr>
          <w:rFonts w:ascii="Times New Roman" w:hAnsi="Times New Roman"/>
          <w:color w:val="auto"/>
          <w:sz w:val="24"/>
          <w:szCs w:val="24"/>
        </w:rPr>
        <w:t>и умений, включая организацию это</w:t>
      </w:r>
      <w:r w:rsidR="007E3D6D" w:rsidRPr="00D94457">
        <w:rPr>
          <w:rFonts w:ascii="Times New Roman" w:hAnsi="Times New Roman"/>
          <w:color w:val="auto"/>
          <w:sz w:val="24"/>
          <w:szCs w:val="24"/>
        </w:rPr>
        <w:t>йдеятельности</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Уровень сформированности универсальных учебных дей</w:t>
      </w:r>
      <w:r w:rsidRPr="00D94457">
        <w:rPr>
          <w:rFonts w:ascii="Times New Roman" w:hAnsi="Times New Roman"/>
          <w:color w:val="auto"/>
          <w:spacing w:val="2"/>
          <w:sz w:val="24"/>
          <w:szCs w:val="24"/>
        </w:rPr>
        <w:t>ствий, представляющих содержание и объект оценки мета</w:t>
      </w:r>
      <w:r w:rsidRPr="00D94457">
        <w:rPr>
          <w:rFonts w:ascii="Times New Roman" w:hAnsi="Times New Roman"/>
          <w:color w:val="auto"/>
          <w:sz w:val="24"/>
          <w:szCs w:val="24"/>
        </w:rPr>
        <w:t>предметных результатов, может быть качественно оцен</w:t>
      </w:r>
      <w:r w:rsidR="00D30361" w:rsidRPr="00D94457">
        <w:rPr>
          <w:rFonts w:ascii="Times New Roman" w:hAnsi="Times New Roman"/>
          <w:color w:val="auto"/>
          <w:sz w:val="24"/>
          <w:szCs w:val="24"/>
        </w:rPr>
        <w:t>е</w:t>
      </w:r>
      <w:r w:rsidRPr="00D94457">
        <w:rPr>
          <w:rFonts w:ascii="Times New Roman" w:hAnsi="Times New Roman"/>
          <w:color w:val="auto"/>
          <w:sz w:val="24"/>
          <w:szCs w:val="24"/>
        </w:rPr>
        <w:t>н и измерен в следующих основных формах.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D94457">
        <w:rPr>
          <w:rFonts w:ascii="Times New Roman" w:hAnsi="Times New Roman"/>
          <w:color w:val="auto"/>
          <w:spacing w:val="2"/>
          <w:sz w:val="24"/>
          <w:szCs w:val="24"/>
        </w:rPr>
        <w:t xml:space="preserve">рованных диагностических задач, направленных на оценку </w:t>
      </w:r>
      <w:r w:rsidRPr="00D94457">
        <w:rPr>
          <w:rFonts w:ascii="Times New Roman" w:hAnsi="Times New Roman"/>
          <w:color w:val="auto"/>
          <w:sz w:val="24"/>
          <w:szCs w:val="24"/>
        </w:rPr>
        <w:t>уровня сформированности конкретного вида универсальных учебных действий.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Во­вторых, достижение метапредметных результатов мо</w:t>
      </w:r>
      <w:r w:rsidRPr="00D94457">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Этот подход широко использован для итоговой оценки </w:t>
      </w:r>
      <w:r w:rsidRPr="00D94457">
        <w:rPr>
          <w:rFonts w:ascii="Times New Roman" w:hAnsi="Times New Roman"/>
          <w:color w:val="auto"/>
          <w:sz w:val="24"/>
          <w:szCs w:val="24"/>
        </w:rPr>
        <w:t>планируемых результатов по отдельным предметам. В зави</w:t>
      </w:r>
      <w:r w:rsidRPr="00D94457">
        <w:rPr>
          <w:rFonts w:ascii="Times New Roman" w:hAnsi="Times New Roman"/>
          <w:color w:val="auto"/>
          <w:spacing w:val="2"/>
          <w:sz w:val="24"/>
          <w:szCs w:val="24"/>
        </w:rPr>
        <w:t xml:space="preserve">симости от успешности выполнения проверочных заданий </w:t>
      </w:r>
      <w:r w:rsidRPr="00D94457">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характера ошибок, допущенных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Наконец, достижение метапредметных результатов может </w:t>
      </w:r>
      <w:r w:rsidRPr="00D94457">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94457">
        <w:rPr>
          <w:rFonts w:ascii="Times New Roman" w:hAnsi="Times New Roman"/>
          <w:color w:val="auto"/>
          <w:spacing w:val="2"/>
          <w:sz w:val="24"/>
          <w:szCs w:val="24"/>
        </w:rPr>
        <w:t xml:space="preserve">ной деятельности обучающегося место операции, выступая </w:t>
      </w:r>
      <w:r w:rsidRPr="00D94457">
        <w:rPr>
          <w:rFonts w:ascii="Times New Roman" w:hAnsi="Times New Roman"/>
          <w:color w:val="auto"/>
          <w:sz w:val="24"/>
          <w:szCs w:val="24"/>
        </w:rPr>
        <w:t>средством, а не целью активности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Таким образом, </w:t>
      </w:r>
      <w:r w:rsidRPr="00D94457">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D94457">
        <w:rPr>
          <w:rFonts w:ascii="Times New Roman" w:hAnsi="Times New Roman"/>
          <w:color w:val="auto"/>
          <w:sz w:val="24"/>
          <w:szCs w:val="24"/>
        </w:rPr>
        <w:t xml:space="preserve">. Например, в итоговых проверочных работах по предметам или в </w:t>
      </w:r>
      <w:r w:rsidRPr="00D94457">
        <w:rPr>
          <w:rFonts w:ascii="Times New Roman" w:hAnsi="Times New Roman"/>
          <w:color w:val="auto"/>
          <w:spacing w:val="2"/>
          <w:sz w:val="24"/>
          <w:szCs w:val="24"/>
        </w:rPr>
        <w:t>комплексных работах на межпредметной основе целесоо</w:t>
      </w:r>
      <w:r w:rsidRPr="00D94457">
        <w:rPr>
          <w:rFonts w:ascii="Times New Roman" w:hAnsi="Times New Roman"/>
          <w:color w:val="auto"/>
          <w:sz w:val="24"/>
          <w:szCs w:val="24"/>
        </w:rPr>
        <w:t>б</w:t>
      </w:r>
      <w:r w:rsidRPr="00D94457">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D94457">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ходе текущей, тематической, промежуточной оценки </w:t>
      </w:r>
      <w:r w:rsidRPr="00D94457">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D94457">
        <w:rPr>
          <w:rFonts w:ascii="Times New Roman" w:hAnsi="Times New Roman"/>
          <w:color w:val="auto"/>
          <w:spacing w:val="2"/>
          <w:sz w:val="24"/>
          <w:szCs w:val="24"/>
        </w:rPr>
        <w:t>проверить в ходе стандартизированной итоговой провероч</w:t>
      </w:r>
      <w:r w:rsidRPr="00D94457">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D94457">
        <w:rPr>
          <w:rFonts w:ascii="Times New Roman" w:hAnsi="Times New Roman"/>
          <w:color w:val="auto"/>
          <w:spacing w:val="-2"/>
          <w:sz w:val="24"/>
          <w:szCs w:val="24"/>
        </w:rPr>
        <w:t>умения, как взаимодействие с партн</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ром: ориентация на парт</w:t>
      </w:r>
      <w:r w:rsidRPr="00D94457">
        <w:rPr>
          <w:rFonts w:ascii="Times New Roman" w:hAnsi="Times New Roman"/>
          <w:color w:val="auto"/>
          <w:spacing w:val="2"/>
          <w:sz w:val="24"/>
          <w:szCs w:val="24"/>
        </w:rPr>
        <w:t>н</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ра, умение слушать и слышать собеседника; стремление </w:t>
      </w:r>
      <w:r w:rsidRPr="00D94457">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D94457">
        <w:rPr>
          <w:rFonts w:ascii="Times New Roman" w:hAnsi="Times New Roman"/>
          <w:color w:val="auto"/>
          <w:sz w:val="24"/>
          <w:szCs w:val="24"/>
        </w:rPr>
        <w:t xml:space="preserve">щее значение для оценки эффективности всей системы начального образования (например, обеспечиваемые системой начального образования уровень </w:t>
      </w:r>
      <w:r w:rsidRPr="00D94457">
        <w:rPr>
          <w:rFonts w:ascii="Times New Roman" w:hAnsi="Times New Roman"/>
          <w:color w:val="auto"/>
          <w:sz w:val="24"/>
          <w:szCs w:val="24"/>
        </w:rPr>
        <w:lastRenderedPageBreak/>
        <w:t>включ</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нности детей в учеб</w:t>
      </w:r>
      <w:r w:rsidRPr="00D94457">
        <w:rPr>
          <w:rFonts w:ascii="Times New Roman" w:hAnsi="Times New Roman"/>
          <w:color w:val="auto"/>
          <w:spacing w:val="2"/>
          <w:sz w:val="24"/>
          <w:szCs w:val="24"/>
        </w:rPr>
        <w:t xml:space="preserve">ную деятельность, уровень их учебной самостоятельности, </w:t>
      </w:r>
      <w:r w:rsidRPr="00D94457">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color w:val="auto"/>
          <w:spacing w:val="-4"/>
          <w:sz w:val="24"/>
          <w:szCs w:val="24"/>
        </w:rPr>
        <w:t>Оценка предметных результатов</w:t>
      </w:r>
      <w:r w:rsidRPr="00D94457">
        <w:rPr>
          <w:rFonts w:ascii="Times New Roman" w:hAnsi="Times New Roman"/>
          <w:color w:val="auto"/>
          <w:spacing w:val="-4"/>
          <w:sz w:val="24"/>
          <w:szCs w:val="24"/>
        </w:rPr>
        <w:t xml:space="preserve"> представляет собой оцен</w:t>
      </w:r>
      <w:r w:rsidRPr="00D94457">
        <w:rPr>
          <w:rFonts w:ascii="Times New Roman" w:hAnsi="Times New Roman"/>
          <w:color w:val="auto"/>
          <w:sz w:val="24"/>
          <w:szCs w:val="24"/>
        </w:rPr>
        <w:t>ку достижения обучающимся планируемых результатов по отдельным предметам.</w:t>
      </w:r>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Достижение этих результатов обеспечивается за сч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 основных компонентов образовательно</w:t>
      </w:r>
      <w:r w:rsidR="007E3D6D" w:rsidRPr="00D94457">
        <w:rPr>
          <w:rFonts w:ascii="Times New Roman" w:hAnsi="Times New Roman"/>
          <w:color w:val="auto"/>
          <w:spacing w:val="-2"/>
          <w:sz w:val="24"/>
          <w:szCs w:val="24"/>
        </w:rPr>
        <w:t>йдеятельности </w:t>
      </w:r>
      <w:r w:rsidRPr="00D94457">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D94457" w:rsidRDefault="00653A76" w:rsidP="005236E8">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предметные результаты содержат в себе, во­первых, </w:t>
      </w:r>
      <w:r w:rsidRPr="00D94457">
        <w:rPr>
          <w:rFonts w:ascii="Times New Roman" w:hAnsi="Times New Roman"/>
          <w:iCs/>
          <w:color w:val="auto"/>
          <w:sz w:val="24"/>
          <w:szCs w:val="24"/>
        </w:rPr>
        <w:t>систему основополагающих элементов научного знания</w:t>
      </w:r>
      <w:r w:rsidRPr="00D94457">
        <w:rPr>
          <w:rFonts w:ascii="Times New Roman" w:hAnsi="Times New Roman"/>
          <w:color w:val="auto"/>
          <w:sz w:val="24"/>
          <w:szCs w:val="24"/>
        </w:rPr>
        <w:t xml:space="preserve">, которая выражается через учебный материал различных курсов (далее — </w:t>
      </w:r>
      <w:r w:rsidRPr="00D94457">
        <w:rPr>
          <w:rFonts w:ascii="Times New Roman" w:hAnsi="Times New Roman"/>
          <w:iCs/>
          <w:color w:val="auto"/>
          <w:sz w:val="24"/>
          <w:szCs w:val="24"/>
        </w:rPr>
        <w:t xml:space="preserve">систему предметных </w:t>
      </w:r>
      <w:r w:rsidRPr="00D94457">
        <w:rPr>
          <w:rFonts w:ascii="Times New Roman" w:hAnsi="Times New Roman"/>
          <w:iCs/>
          <w:color w:val="auto"/>
          <w:spacing w:val="2"/>
          <w:sz w:val="24"/>
          <w:szCs w:val="24"/>
        </w:rPr>
        <w:t>знаний</w:t>
      </w:r>
      <w:r w:rsidRPr="00D94457">
        <w:rPr>
          <w:rFonts w:ascii="Times New Roman" w:hAnsi="Times New Roman"/>
          <w:color w:val="auto"/>
          <w:spacing w:val="2"/>
          <w:sz w:val="24"/>
          <w:szCs w:val="24"/>
        </w:rPr>
        <w:t xml:space="preserve">), и, во­вторых, </w:t>
      </w:r>
      <w:r w:rsidRPr="00D94457">
        <w:rPr>
          <w:rFonts w:ascii="Times New Roman" w:hAnsi="Times New Roman"/>
          <w:iCs/>
          <w:color w:val="auto"/>
          <w:spacing w:val="2"/>
          <w:sz w:val="24"/>
          <w:szCs w:val="24"/>
        </w:rPr>
        <w:t>систему формируемых действий с</w:t>
      </w:r>
      <w:r w:rsidRPr="00D94457">
        <w:rPr>
          <w:rFonts w:ascii="Times New Roman" w:hAnsi="Times New Roman"/>
          <w:iCs/>
          <w:color w:val="auto"/>
          <w:sz w:val="24"/>
          <w:szCs w:val="24"/>
        </w:rPr>
        <w:t>учебным материалом</w:t>
      </w:r>
      <w:r w:rsidRPr="00D94457">
        <w:rPr>
          <w:rFonts w:ascii="Times New Roman" w:hAnsi="Times New Roman"/>
          <w:color w:val="auto"/>
          <w:sz w:val="24"/>
          <w:szCs w:val="24"/>
        </w:rPr>
        <w:t xml:space="preserve"> (далее — </w:t>
      </w:r>
      <w:r w:rsidRPr="00D94457">
        <w:rPr>
          <w:rFonts w:ascii="Times New Roman" w:hAnsi="Times New Roman"/>
          <w:iCs/>
          <w:color w:val="auto"/>
          <w:sz w:val="24"/>
          <w:szCs w:val="24"/>
        </w:rPr>
        <w:t>систему предметных действий</w:t>
      </w:r>
      <w:r w:rsidRPr="00D94457">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Система предметных знаний</w:t>
      </w:r>
      <w:r w:rsidRPr="00D94457">
        <w:rPr>
          <w:rFonts w:ascii="Times New Roman" w:hAnsi="Times New Roman"/>
          <w:color w:val="auto"/>
          <w:sz w:val="24"/>
          <w:szCs w:val="24"/>
        </w:rPr>
        <w:t xml:space="preserve"> — важнейшая составляющая предметных результатов. В ней можно выделить </w:t>
      </w:r>
      <w:r w:rsidRPr="00D94457">
        <w:rPr>
          <w:rFonts w:ascii="Times New Roman" w:hAnsi="Times New Roman"/>
          <w:iCs/>
          <w:color w:val="auto"/>
          <w:sz w:val="24"/>
          <w:szCs w:val="24"/>
        </w:rPr>
        <w:t>опорные знания</w:t>
      </w:r>
      <w:r w:rsidRPr="00D94457">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D94457">
        <w:rPr>
          <w:rFonts w:ascii="Times New Roman" w:hAnsi="Times New Roman"/>
          <w:color w:val="auto"/>
          <w:spacing w:val="2"/>
          <w:sz w:val="24"/>
          <w:szCs w:val="24"/>
        </w:rPr>
        <w:t xml:space="preserve">и знания, дополняющие, расширяющие или углубляющие </w:t>
      </w:r>
      <w:r w:rsidRPr="00D94457">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К опорным знаниям относятся прежде всего основопола</w:t>
      </w:r>
      <w:r w:rsidRPr="00D94457">
        <w:rPr>
          <w:rFonts w:ascii="Times New Roman" w:hAnsi="Times New Roman"/>
          <w:color w:val="auto"/>
          <w:spacing w:val="2"/>
          <w:sz w:val="24"/>
          <w:szCs w:val="24"/>
        </w:rPr>
        <w:t xml:space="preserve">гающие элементы научного знания (как общенаучные, так </w:t>
      </w:r>
      <w:r w:rsidRPr="00D94457">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D94457">
        <w:rPr>
          <w:rFonts w:ascii="Times New Roman" w:hAnsi="Times New Roman"/>
          <w:color w:val="auto"/>
          <w:spacing w:val="2"/>
          <w:sz w:val="24"/>
          <w:szCs w:val="24"/>
        </w:rPr>
        <w:t xml:space="preserve">чевые теории, </w:t>
      </w:r>
      <w:r w:rsidR="00B364BF" w:rsidRPr="00D94457">
        <w:rPr>
          <w:rFonts w:ascii="Times New Roman" w:hAnsi="Times New Roman"/>
          <w:color w:val="auto"/>
          <w:spacing w:val="2"/>
          <w:sz w:val="24"/>
          <w:szCs w:val="24"/>
        </w:rPr>
        <w:t xml:space="preserve">идеи, понятия, факты, методы. </w:t>
      </w:r>
      <w:r w:rsidR="0052624C" w:rsidRPr="00D94457">
        <w:rPr>
          <w:rFonts w:ascii="Times New Roman" w:hAnsi="Times New Roman"/>
          <w:color w:val="auto"/>
          <w:spacing w:val="2"/>
          <w:sz w:val="24"/>
          <w:szCs w:val="24"/>
        </w:rPr>
        <w:t>На уровне</w:t>
      </w:r>
      <w:r w:rsidRPr="00D94457">
        <w:rPr>
          <w:rFonts w:ascii="Times New Roman" w:hAnsi="Times New Roman"/>
          <w:color w:val="auto"/>
          <w:sz w:val="24"/>
          <w:szCs w:val="24"/>
        </w:rPr>
        <w:t xml:space="preserve">начального общего образования к опорной системе знаний </w:t>
      </w:r>
      <w:r w:rsidRPr="00D94457">
        <w:rPr>
          <w:rFonts w:ascii="Times New Roman" w:hAnsi="Times New Roman"/>
          <w:color w:val="auto"/>
          <w:spacing w:val="2"/>
          <w:sz w:val="24"/>
          <w:szCs w:val="24"/>
        </w:rPr>
        <w:t>отнес</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 понятийный апп</w:t>
      </w:r>
      <w:r w:rsidRPr="00D94457">
        <w:rPr>
          <w:rFonts w:ascii="Times New Roman" w:hAnsi="Times New Roman"/>
          <w:color w:val="auto"/>
          <w:sz w:val="24"/>
          <w:szCs w:val="24"/>
        </w:rPr>
        <w:t xml:space="preserve">арат учебных предметов, освоение </w:t>
      </w:r>
      <w:r w:rsidRPr="00D94457">
        <w:rPr>
          <w:rFonts w:ascii="Times New Roman" w:hAnsi="Times New Roman"/>
          <w:color w:val="auto"/>
          <w:spacing w:val="-2"/>
          <w:sz w:val="24"/>
          <w:szCs w:val="24"/>
        </w:rPr>
        <w:t>которого позволяет учителю и обучающимся эффективно про</w:t>
      </w:r>
      <w:r w:rsidRPr="00D94457">
        <w:rPr>
          <w:rFonts w:ascii="Times New Roman" w:hAnsi="Times New Roman"/>
          <w:color w:val="auto"/>
          <w:sz w:val="24"/>
          <w:szCs w:val="24"/>
        </w:rPr>
        <w:t>двигаться в изучении предмета.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Опорная система знаний определяется с 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том их зна</w:t>
      </w:r>
      <w:r w:rsidRPr="00D94457">
        <w:rPr>
          <w:rFonts w:ascii="Times New Roman" w:hAnsi="Times New Roman"/>
          <w:color w:val="auto"/>
          <w:sz w:val="24"/>
          <w:szCs w:val="24"/>
        </w:rPr>
        <w:t>чимости для решения основных задач образования на данно</w:t>
      </w:r>
      <w:r w:rsidR="00775DA5" w:rsidRPr="00D94457">
        <w:rPr>
          <w:rFonts w:ascii="Times New Roman" w:hAnsi="Times New Roman"/>
          <w:color w:val="auto"/>
          <w:sz w:val="24"/>
          <w:szCs w:val="24"/>
        </w:rPr>
        <w:t>муровне образования</w:t>
      </w:r>
      <w:r w:rsidRPr="00D94457">
        <w:rPr>
          <w:rFonts w:ascii="Times New Roman" w:hAnsi="Times New Roman"/>
          <w:color w:val="auto"/>
          <w:sz w:val="24"/>
          <w:szCs w:val="24"/>
        </w:rPr>
        <w:t xml:space="preserve">, опорного характера изучаемого материала для </w:t>
      </w:r>
      <w:r w:rsidRPr="00D94457">
        <w:rPr>
          <w:rFonts w:ascii="Times New Roman" w:hAnsi="Times New Roman"/>
          <w:color w:val="auto"/>
          <w:spacing w:val="2"/>
          <w:sz w:val="24"/>
          <w:szCs w:val="24"/>
        </w:rPr>
        <w:t>последующего обучения, а также с 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D94457">
        <w:rPr>
          <w:rFonts w:ascii="Times New Roman" w:hAnsi="Times New Roman"/>
          <w:color w:val="auto"/>
          <w:sz w:val="24"/>
          <w:szCs w:val="24"/>
        </w:rPr>
        <w:t xml:space="preserve">большинством обучающихся. Иными словами, в эту группу </w:t>
      </w:r>
      <w:r w:rsidRPr="00D94457">
        <w:rPr>
          <w:rFonts w:ascii="Times New Roman" w:hAnsi="Times New Roman"/>
          <w:color w:val="auto"/>
          <w:spacing w:val="2"/>
          <w:sz w:val="24"/>
          <w:szCs w:val="24"/>
        </w:rPr>
        <w:t>включается система таких знаний, умений, учебных дей</w:t>
      </w:r>
      <w:r w:rsidRPr="00D94457">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D94457">
        <w:rPr>
          <w:rFonts w:ascii="Times New Roman" w:hAnsi="Times New Roman"/>
          <w:color w:val="auto"/>
          <w:spacing w:val="2"/>
          <w:sz w:val="24"/>
          <w:szCs w:val="24"/>
        </w:rPr>
        <w:t xml:space="preserve">целенаправленной работы учителя в принципе могут быть </w:t>
      </w:r>
      <w:r w:rsidRPr="00D94457">
        <w:rPr>
          <w:rFonts w:ascii="Times New Roman" w:hAnsi="Times New Roman"/>
          <w:color w:val="auto"/>
          <w:sz w:val="24"/>
          <w:szCs w:val="24"/>
        </w:rPr>
        <w:t>достигнуты подавляющим большинством детей.</w:t>
      </w:r>
    </w:p>
    <w:p w:rsidR="00653A76" w:rsidRPr="00D94457" w:rsidRDefault="00B364BF"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w:t>
      </w:r>
      <w:r w:rsidR="00C27132" w:rsidRPr="00D94457">
        <w:rPr>
          <w:rFonts w:ascii="Times New Roman" w:hAnsi="Times New Roman"/>
          <w:color w:val="auto"/>
          <w:sz w:val="24"/>
          <w:szCs w:val="24"/>
        </w:rPr>
        <w:t>ри получении</w:t>
      </w:r>
      <w:r w:rsidR="00653A76" w:rsidRPr="00D94457">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D94457">
        <w:rPr>
          <w:rFonts w:ascii="Times New Roman" w:hAnsi="Times New Roman"/>
          <w:iCs/>
          <w:color w:val="auto"/>
          <w:sz w:val="24"/>
          <w:szCs w:val="24"/>
        </w:rPr>
        <w:t>опорной системы знаний по русскому языку, родному языку и математике</w:t>
      </w:r>
      <w:r w:rsidR="00653A76"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94457">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D94457">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D94457">
        <w:rPr>
          <w:rFonts w:ascii="Times New Roman" w:hAnsi="Times New Roman"/>
          <w:color w:val="auto"/>
          <w:sz w:val="24"/>
          <w:szCs w:val="24"/>
        </w:rPr>
        <w:t>с предметным содержанием.</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Действия с предметным содержанием (или предметные действия)</w:t>
      </w:r>
      <w:r w:rsidRPr="00D94457">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D94457">
        <w:rPr>
          <w:rFonts w:ascii="Times New Roman" w:hAnsi="Times New Roman"/>
          <w:color w:val="auto"/>
          <w:spacing w:val="2"/>
          <w:sz w:val="24"/>
          <w:szCs w:val="24"/>
        </w:rPr>
        <w:t xml:space="preserve">связей (в том числе причинно­следственных) и аналогий; </w:t>
      </w:r>
      <w:r w:rsidRPr="00D94457">
        <w:rPr>
          <w:rFonts w:ascii="Times New Roman" w:hAnsi="Times New Roman"/>
          <w:color w:val="auto"/>
          <w:sz w:val="24"/>
          <w:szCs w:val="24"/>
        </w:rPr>
        <w:t>поиск, преобразование, представление и интерпретация информации, рассуждения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D94457">
        <w:rPr>
          <w:rFonts w:ascii="Times New Roman" w:hAnsi="Times New Roman"/>
          <w:color w:val="auto"/>
          <w:sz w:val="24"/>
          <w:szCs w:val="24"/>
        </w:rPr>
        <w:t>,</w:t>
      </w:r>
      <w:r w:rsidRPr="00D94457">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94457">
        <w:rPr>
          <w:rFonts w:ascii="Times New Roman" w:hAnsi="Times New Roman"/>
          <w:color w:val="auto"/>
          <w:spacing w:val="2"/>
          <w:sz w:val="24"/>
          <w:szCs w:val="24"/>
        </w:rPr>
        <w:t>музыкальными и художественными произведениями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п. </w:t>
      </w:r>
      <w:r w:rsidRPr="00D94457">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lastRenderedPageBreak/>
        <w:t xml:space="preserve">Совокупность же всех учебных предметов обеспечивает </w:t>
      </w:r>
      <w:r w:rsidRPr="00D94457">
        <w:rPr>
          <w:rFonts w:ascii="Times New Roman" w:hAnsi="Times New Roman"/>
          <w:color w:val="auto"/>
          <w:spacing w:val="-2"/>
          <w:sz w:val="24"/>
          <w:szCs w:val="24"/>
        </w:rPr>
        <w:t>возможность формирования всех универсальных учебных дей</w:t>
      </w:r>
      <w:r w:rsidRPr="00D94457">
        <w:rPr>
          <w:rFonts w:ascii="Times New Roman" w:hAnsi="Times New Roman"/>
          <w:color w:val="auto"/>
          <w:sz w:val="24"/>
          <w:szCs w:val="24"/>
        </w:rPr>
        <w:t>ствий при условии, что образовательн</w:t>
      </w:r>
      <w:r w:rsidR="007E3D6D" w:rsidRPr="00D94457">
        <w:rPr>
          <w:rFonts w:ascii="Times New Roman" w:hAnsi="Times New Roman"/>
          <w:color w:val="auto"/>
          <w:sz w:val="24"/>
          <w:szCs w:val="24"/>
        </w:rPr>
        <w:t xml:space="preserve">аядеятельность </w:t>
      </w:r>
      <w:r w:rsidRPr="00D94457">
        <w:rPr>
          <w:rFonts w:ascii="Times New Roman" w:hAnsi="Times New Roman"/>
          <w:color w:val="auto"/>
          <w:sz w:val="24"/>
          <w:szCs w:val="24"/>
        </w:rPr>
        <w:t>ориентирован</w:t>
      </w:r>
      <w:r w:rsidR="007E3D6D" w:rsidRPr="00D94457">
        <w:rPr>
          <w:rFonts w:ascii="Times New Roman" w:hAnsi="Times New Roman"/>
          <w:color w:val="auto"/>
          <w:sz w:val="24"/>
          <w:szCs w:val="24"/>
        </w:rPr>
        <w:t>а</w:t>
      </w:r>
      <w:r w:rsidRPr="00D94457">
        <w:rPr>
          <w:rFonts w:ascii="Times New Roman" w:hAnsi="Times New Roman"/>
          <w:color w:val="auto"/>
          <w:sz w:val="24"/>
          <w:szCs w:val="24"/>
        </w:rPr>
        <w:t xml:space="preserve"> на достижение планируемых результатов.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К предметным действиям следует отнести также действия, </w:t>
      </w:r>
      <w:r w:rsidRPr="00D94457">
        <w:rPr>
          <w:rFonts w:ascii="Times New Roman" w:hAnsi="Times New Roman"/>
          <w:color w:val="auto"/>
          <w:spacing w:val="-2"/>
          <w:sz w:val="24"/>
          <w:szCs w:val="24"/>
        </w:rPr>
        <w:t>которые присущи главным образом только конкретному пред</w:t>
      </w:r>
      <w:r w:rsidRPr="00D94457">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D94457">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мы лепки, рисования, способы музыкальной исполнительской деятельности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одних и тех же действий на материале </w:t>
      </w:r>
      <w:r w:rsidRPr="00D94457">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D94457">
        <w:rPr>
          <w:rFonts w:ascii="Times New Roman" w:hAnsi="Times New Roman"/>
          <w:color w:val="auto"/>
          <w:spacing w:val="2"/>
          <w:sz w:val="24"/>
          <w:szCs w:val="24"/>
        </w:rPr>
        <w:t xml:space="preserve">задач, а затем и </w:t>
      </w:r>
      <w:r w:rsidRPr="00D94457">
        <w:rPr>
          <w:rFonts w:ascii="Times New Roman" w:hAnsi="Times New Roman"/>
          <w:iCs/>
          <w:color w:val="auto"/>
          <w:spacing w:val="2"/>
          <w:sz w:val="24"/>
          <w:szCs w:val="24"/>
        </w:rPr>
        <w:t>осознанному и произвольному их выполнению</w:t>
      </w:r>
      <w:r w:rsidRPr="00D94457">
        <w:rPr>
          <w:rFonts w:ascii="Times New Roman" w:hAnsi="Times New Roman"/>
          <w:color w:val="auto"/>
          <w:spacing w:val="2"/>
          <w:sz w:val="24"/>
          <w:szCs w:val="24"/>
        </w:rPr>
        <w:t>, переносу на новые классы объектов. Это проявля</w:t>
      </w:r>
      <w:r w:rsidRPr="00D94457">
        <w:rPr>
          <w:rFonts w:ascii="Times New Roman" w:hAnsi="Times New Roman"/>
          <w:color w:val="auto"/>
          <w:sz w:val="24"/>
          <w:szCs w:val="24"/>
        </w:rPr>
        <w:t xml:space="preserve">ется в способности обучающихся решать разнообразные по </w:t>
      </w:r>
      <w:r w:rsidRPr="00D94457">
        <w:rPr>
          <w:rFonts w:ascii="Times New Roman" w:hAnsi="Times New Roman"/>
          <w:color w:val="auto"/>
          <w:spacing w:val="2"/>
          <w:sz w:val="24"/>
          <w:szCs w:val="24"/>
        </w:rPr>
        <w:t xml:space="preserve">содержанию и сложности классы учебно­познавательных и </w:t>
      </w:r>
      <w:r w:rsidRPr="00D94457">
        <w:rPr>
          <w:rFonts w:ascii="Times New Roman" w:hAnsi="Times New Roman"/>
          <w:color w:val="auto"/>
          <w:sz w:val="24"/>
          <w:szCs w:val="24"/>
        </w:rPr>
        <w:t>учебно­практических задач.</w:t>
      </w:r>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Поэтому </w:t>
      </w:r>
      <w:r w:rsidRPr="00D94457">
        <w:rPr>
          <w:rFonts w:ascii="Times New Roman" w:hAnsi="Times New Roman"/>
          <w:bCs/>
          <w:color w:val="auto"/>
          <w:spacing w:val="-2"/>
          <w:sz w:val="24"/>
          <w:szCs w:val="24"/>
        </w:rPr>
        <w:t>объектом оценки предметных результатов</w:t>
      </w:r>
      <w:r w:rsidRPr="00D94457">
        <w:rPr>
          <w:rFonts w:ascii="Times New Roman" w:hAnsi="Times New Roman"/>
          <w:color w:val="auto"/>
          <w:spacing w:val="-2"/>
          <w:sz w:val="24"/>
          <w:szCs w:val="24"/>
        </w:rPr>
        <w:t xml:space="preserve"> служит в полном соответствии с требованиями </w:t>
      </w:r>
      <w:r w:rsidR="00C11324" w:rsidRPr="00D94457">
        <w:rPr>
          <w:rFonts w:ascii="Times New Roman" w:hAnsi="Times New Roman"/>
          <w:color w:val="auto"/>
          <w:spacing w:val="-2"/>
          <w:sz w:val="24"/>
          <w:szCs w:val="24"/>
        </w:rPr>
        <w:t>ФГОС НОО</w:t>
      </w:r>
      <w:r w:rsidRPr="00D94457">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Оценка достижения этих предметных результатов вед</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тся </w:t>
      </w:r>
      <w:r w:rsidRPr="00D94457">
        <w:rPr>
          <w:rFonts w:ascii="Times New Roman" w:hAnsi="Times New Roman"/>
          <w:color w:val="auto"/>
          <w:spacing w:val="2"/>
          <w:sz w:val="24"/>
          <w:szCs w:val="24"/>
        </w:rPr>
        <w:t xml:space="preserve">как в ходе текущего и промежуточного оценивания, так и </w:t>
      </w:r>
      <w:r w:rsidRPr="00D94457">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D94457" w:rsidRDefault="00362F0D" w:rsidP="005236E8">
      <w:pPr>
        <w:pStyle w:val="a3"/>
        <w:spacing w:line="240" w:lineRule="auto"/>
        <w:ind w:firstLine="454"/>
        <w:rPr>
          <w:rFonts w:ascii="Times New Roman" w:hAnsi="Times New Roman"/>
          <w:color w:val="auto"/>
          <w:sz w:val="24"/>
          <w:szCs w:val="24"/>
        </w:rPr>
      </w:pPr>
    </w:p>
    <w:p w:rsidR="00653A76" w:rsidRPr="00D94457" w:rsidRDefault="00653A76" w:rsidP="005236E8">
      <w:pPr>
        <w:pStyle w:val="afe"/>
        <w:numPr>
          <w:ilvl w:val="2"/>
          <w:numId w:val="2"/>
        </w:numPr>
        <w:spacing w:line="240" w:lineRule="auto"/>
        <w:ind w:left="0" w:firstLine="0"/>
        <w:rPr>
          <w:sz w:val="24"/>
        </w:rPr>
      </w:pPr>
      <w:bookmarkStart w:id="77" w:name="_Toc288394073"/>
      <w:bookmarkStart w:id="78" w:name="_Toc288410540"/>
      <w:bookmarkStart w:id="79" w:name="_Toc288410669"/>
      <w:bookmarkStart w:id="80" w:name="_Toc288410734"/>
      <w:bookmarkStart w:id="81" w:name="_Toc294246085"/>
      <w:bookmarkStart w:id="82" w:name="_Toc424564316"/>
      <w:r w:rsidRPr="00D94457">
        <w:rPr>
          <w:sz w:val="24"/>
        </w:rPr>
        <w:t>Портфель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Показатель динамики образовательных достижений — один</w:t>
      </w:r>
      <w:r w:rsidRPr="00D94457">
        <w:rPr>
          <w:rFonts w:ascii="Times New Roman" w:hAnsi="Times New Roman"/>
          <w:color w:val="auto"/>
          <w:sz w:val="24"/>
          <w:szCs w:val="24"/>
        </w:rPr>
        <w:t>из основных показателей в оценке образовательных достиже</w:t>
      </w:r>
      <w:r w:rsidRPr="00D94457">
        <w:rPr>
          <w:rFonts w:ascii="Times New Roman" w:hAnsi="Times New Roman"/>
          <w:color w:val="auto"/>
          <w:spacing w:val="2"/>
          <w:sz w:val="24"/>
          <w:szCs w:val="24"/>
        </w:rPr>
        <w:t>ний. На основе выявления характера динамики образова</w:t>
      </w:r>
      <w:r w:rsidRPr="00D94457">
        <w:rPr>
          <w:rFonts w:ascii="Times New Roman" w:hAnsi="Times New Roman"/>
          <w:color w:val="auto"/>
          <w:sz w:val="24"/>
          <w:szCs w:val="24"/>
        </w:rPr>
        <w:t>тельных достижений обучающихся можно оценивать эффективность учебно</w:t>
      </w:r>
      <w:r w:rsidR="007E3D6D" w:rsidRPr="00D94457">
        <w:rPr>
          <w:rFonts w:ascii="Times New Roman" w:hAnsi="Times New Roman"/>
          <w:color w:val="auto"/>
          <w:sz w:val="24"/>
          <w:szCs w:val="24"/>
        </w:rPr>
        <w:t>йдеятельности</w:t>
      </w:r>
      <w:r w:rsidRPr="00D94457">
        <w:rPr>
          <w:rFonts w:ascii="Times New Roman" w:hAnsi="Times New Roman"/>
          <w:color w:val="auto"/>
          <w:sz w:val="24"/>
          <w:szCs w:val="24"/>
        </w:rPr>
        <w:t xml:space="preserve">, работы учителя или </w:t>
      </w:r>
      <w:r w:rsidR="005D66BB" w:rsidRPr="00D94457">
        <w:rPr>
          <w:rFonts w:ascii="Times New Roman" w:hAnsi="Times New Roman"/>
          <w:color w:val="auto"/>
          <w:spacing w:val="-2"/>
          <w:sz w:val="24"/>
          <w:szCs w:val="24"/>
        </w:rPr>
        <w:t xml:space="preserve">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pacing w:val="-2"/>
          <w:sz w:val="24"/>
          <w:szCs w:val="24"/>
        </w:rPr>
        <w:t>, системы</w:t>
      </w:r>
      <w:r w:rsidR="008A7AAA"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образования в целом. При этом</w:t>
      </w:r>
      <w:r w:rsidR="008A7AAA"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94457">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D94457">
        <w:rPr>
          <w:rFonts w:ascii="Times New Roman" w:hAnsi="Times New Roman"/>
          <w:color w:val="auto"/>
          <w:sz w:val="24"/>
          <w:szCs w:val="24"/>
        </w:rPr>
        <w:t>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D94457">
        <w:rPr>
          <w:rFonts w:ascii="Times New Roman" w:hAnsi="Times New Roman"/>
          <w:bCs/>
          <w:color w:val="auto"/>
          <w:spacing w:val="2"/>
          <w:sz w:val="24"/>
          <w:szCs w:val="24"/>
        </w:rPr>
        <w:t>порт</w:t>
      </w:r>
      <w:r w:rsidRPr="00D94457">
        <w:rPr>
          <w:rFonts w:ascii="Times New Roman" w:hAnsi="Times New Roman"/>
          <w:bCs/>
          <w:color w:val="auto"/>
          <w:sz w:val="24"/>
          <w:szCs w:val="24"/>
        </w:rPr>
        <w:t>фель достижений</w:t>
      </w:r>
      <w:r w:rsidRPr="00D94457">
        <w:rPr>
          <w:rFonts w:ascii="Times New Roman" w:hAnsi="Times New Roman"/>
          <w:color w:val="auto"/>
          <w:sz w:val="24"/>
          <w:szCs w:val="24"/>
        </w:rPr>
        <w:t>обучающегося. Как показывает опыт его использования, портфель достижений может быть отнес</w:t>
      </w:r>
      <w:r w:rsidR="00D30361" w:rsidRPr="00D94457">
        <w:rPr>
          <w:rFonts w:ascii="Times New Roman" w:hAnsi="Times New Roman"/>
          <w:color w:val="auto"/>
          <w:sz w:val="24"/>
          <w:szCs w:val="24"/>
        </w:rPr>
        <w:t>е</w:t>
      </w:r>
      <w:r w:rsidRPr="00D94457">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Портфель достижений — это не только современная эф</w:t>
      </w:r>
      <w:r w:rsidRPr="00D94457">
        <w:rPr>
          <w:rFonts w:ascii="Times New Roman" w:hAnsi="Times New Roman"/>
          <w:color w:val="auto"/>
          <w:spacing w:val="-2"/>
          <w:sz w:val="24"/>
          <w:szCs w:val="24"/>
        </w:rPr>
        <w:t xml:space="preserve">фективная форма оценивания, но и действенное средство для </w:t>
      </w:r>
      <w:r w:rsidRPr="00D94457">
        <w:rPr>
          <w:rFonts w:ascii="Times New Roman" w:hAnsi="Times New Roman"/>
          <w:color w:val="auto"/>
          <w:sz w:val="24"/>
          <w:szCs w:val="24"/>
        </w:rPr>
        <w:t>решения ряда важных педагогических задач, позволяющее:</w:t>
      </w:r>
    </w:p>
    <w:p w:rsidR="00653A76" w:rsidRPr="00D94457" w:rsidRDefault="00653A76" w:rsidP="005236E8">
      <w:pPr>
        <w:pStyle w:val="21"/>
        <w:spacing w:line="240" w:lineRule="auto"/>
        <w:rPr>
          <w:sz w:val="24"/>
        </w:rPr>
      </w:pPr>
      <w:r w:rsidRPr="00D94457">
        <w:rPr>
          <w:sz w:val="24"/>
        </w:rPr>
        <w:t>поддерживать высокую учебную мотивацию обучающихся;</w:t>
      </w:r>
    </w:p>
    <w:p w:rsidR="00653A76" w:rsidRPr="00D94457" w:rsidRDefault="00653A76" w:rsidP="005236E8">
      <w:pPr>
        <w:pStyle w:val="21"/>
        <w:spacing w:line="240" w:lineRule="auto"/>
        <w:rPr>
          <w:sz w:val="24"/>
        </w:rPr>
      </w:pPr>
      <w:r w:rsidRPr="00D94457">
        <w:rPr>
          <w:sz w:val="24"/>
        </w:rPr>
        <w:t>поощрять их активность и самостоятельность, расширять возможности обучения и самообучения;</w:t>
      </w:r>
    </w:p>
    <w:p w:rsidR="00653A76" w:rsidRPr="00D94457" w:rsidRDefault="00653A76" w:rsidP="005236E8">
      <w:pPr>
        <w:pStyle w:val="21"/>
        <w:spacing w:line="240" w:lineRule="auto"/>
        <w:rPr>
          <w:sz w:val="24"/>
        </w:rPr>
      </w:pPr>
      <w:r w:rsidRPr="00D94457">
        <w:rPr>
          <w:sz w:val="24"/>
        </w:rPr>
        <w:t>развивать навыки рефлексивной и оценочной (в том числе самооценочной) деятельности обучающихся;</w:t>
      </w:r>
    </w:p>
    <w:p w:rsidR="00653A76" w:rsidRPr="00D94457" w:rsidRDefault="00653A76" w:rsidP="005236E8">
      <w:pPr>
        <w:pStyle w:val="21"/>
        <w:spacing w:line="240" w:lineRule="auto"/>
        <w:rPr>
          <w:b/>
          <w:bCs/>
          <w:iCs/>
          <w:sz w:val="24"/>
        </w:rPr>
      </w:pPr>
      <w:r w:rsidRPr="00D94457">
        <w:rPr>
          <w:sz w:val="24"/>
        </w:rPr>
        <w:t>формировать умение учиться — ставить цели, планировать и организовывать собственную учебную деятельность.</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pacing w:val="2"/>
          <w:sz w:val="24"/>
          <w:szCs w:val="24"/>
        </w:rPr>
        <w:t>Портфель достижений</w:t>
      </w:r>
      <w:r w:rsidRPr="00D94457">
        <w:rPr>
          <w:rFonts w:ascii="Times New Roman" w:hAnsi="Times New Roman"/>
          <w:color w:val="auto"/>
          <w:spacing w:val="2"/>
          <w:sz w:val="24"/>
          <w:szCs w:val="24"/>
        </w:rPr>
        <w:t xml:space="preserve"> представляет собой специаль</w:t>
      </w:r>
      <w:r w:rsidRPr="00D94457">
        <w:rPr>
          <w:rFonts w:ascii="Times New Roman" w:hAnsi="Times New Roman"/>
          <w:color w:val="auto"/>
          <w:sz w:val="24"/>
          <w:szCs w:val="24"/>
        </w:rPr>
        <w:t xml:space="preserve">но организованную подборку работ, которые демонстрируют усилия, прогресс и достижения обучающегося в различных областях. </w:t>
      </w:r>
      <w:r w:rsidRPr="00D94457">
        <w:rPr>
          <w:rFonts w:ascii="Times New Roman" w:hAnsi="Times New Roman"/>
          <w:color w:val="auto"/>
          <w:sz w:val="24"/>
          <w:szCs w:val="24"/>
        </w:rPr>
        <w:lastRenderedPageBreak/>
        <w:t>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D94457">
        <w:rPr>
          <w:rFonts w:ascii="Times New Roman" w:hAnsi="Times New Roman"/>
          <w:color w:val="auto"/>
          <w:sz w:val="24"/>
          <w:szCs w:val="24"/>
        </w:rPr>
        <w:t>,</w:t>
      </w:r>
      <w:r w:rsidRPr="00D94457">
        <w:rPr>
          <w:rFonts w:ascii="Times New Roman" w:hAnsi="Times New Roman"/>
          <w:color w:val="auto"/>
          <w:sz w:val="24"/>
          <w:szCs w:val="24"/>
        </w:rPr>
        <w:t xml:space="preserve"> при проведении аттестации педагогов.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состав портфеля достижений могут включаться резуль</w:t>
      </w:r>
      <w:r w:rsidRPr="00D94457">
        <w:rPr>
          <w:rFonts w:ascii="Times New Roman" w:hAnsi="Times New Roman"/>
          <w:color w:val="auto"/>
          <w:spacing w:val="2"/>
          <w:sz w:val="24"/>
          <w:szCs w:val="24"/>
        </w:rPr>
        <w:t xml:space="preserve">таты, достигнутые обучающимся не только в ходе учебной </w:t>
      </w:r>
      <w:r w:rsidRPr="00D94457">
        <w:rPr>
          <w:rFonts w:ascii="Times New Roman" w:hAnsi="Times New Roman"/>
          <w:color w:val="auto"/>
          <w:sz w:val="24"/>
          <w:szCs w:val="24"/>
        </w:rPr>
        <w:t xml:space="preserve">деятельности, но и в иных формах активности: творческой, </w:t>
      </w:r>
      <w:r w:rsidRPr="00D94457">
        <w:rPr>
          <w:rFonts w:ascii="Times New Roman" w:hAnsi="Times New Roman"/>
          <w:color w:val="auto"/>
          <w:spacing w:val="2"/>
          <w:sz w:val="24"/>
          <w:szCs w:val="24"/>
        </w:rPr>
        <w:t>социальной, коммуникативной, физкультурно­оздоровитель</w:t>
      </w:r>
      <w:r w:rsidRPr="00D94457">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пределами.</w:t>
      </w:r>
    </w:p>
    <w:p w:rsidR="00653A76" w:rsidRPr="00D94457" w:rsidRDefault="00653A76" w:rsidP="005236E8">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z w:val="24"/>
          <w:szCs w:val="24"/>
        </w:rPr>
        <w:t>В портфель достижений учеников начальной школы, ко</w:t>
      </w:r>
      <w:r w:rsidRPr="00D94457">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D94457">
        <w:rPr>
          <w:rFonts w:ascii="Times New Roman" w:hAnsi="Times New Roman"/>
          <w:color w:val="auto"/>
          <w:sz w:val="24"/>
          <w:szCs w:val="24"/>
        </w:rPr>
        <w:t xml:space="preserve"> включать следующие материалы.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pacing w:val="2"/>
          <w:sz w:val="24"/>
          <w:szCs w:val="24"/>
        </w:rPr>
        <w:t>1.</w:t>
      </w:r>
      <w:r w:rsidRPr="00D94457">
        <w:rPr>
          <w:rFonts w:ascii="Times New Roman" w:hAnsi="Times New Roman"/>
          <w:b/>
          <w:bCs/>
          <w:iCs/>
          <w:color w:val="auto"/>
          <w:spacing w:val="2"/>
          <w:sz w:val="24"/>
          <w:szCs w:val="24"/>
        </w:rPr>
        <w:t> </w:t>
      </w:r>
      <w:r w:rsidRPr="00D94457">
        <w:rPr>
          <w:rFonts w:ascii="Times New Roman" w:hAnsi="Times New Roman"/>
          <w:b/>
          <w:bCs/>
          <w:iCs/>
          <w:color w:val="auto"/>
          <w:spacing w:val="2"/>
          <w:sz w:val="24"/>
          <w:szCs w:val="24"/>
        </w:rPr>
        <w:t>Выборки детских работ — формальных и твор</w:t>
      </w:r>
      <w:r w:rsidRPr="00D94457">
        <w:rPr>
          <w:rFonts w:ascii="Times New Roman" w:hAnsi="Times New Roman"/>
          <w:b/>
          <w:bCs/>
          <w:iCs/>
          <w:color w:val="auto"/>
          <w:sz w:val="24"/>
          <w:szCs w:val="24"/>
        </w:rPr>
        <w:t>ческих</w:t>
      </w:r>
      <w:r w:rsidRPr="00D94457">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Обязательной составляющей портфеля достижений являют</w:t>
      </w:r>
      <w:r w:rsidRPr="00D94457">
        <w:rPr>
          <w:rFonts w:ascii="Times New Roman" w:hAnsi="Times New Roman"/>
          <w:color w:val="auto"/>
          <w:sz w:val="24"/>
          <w:szCs w:val="24"/>
        </w:rPr>
        <w:t xml:space="preserve">ся материалы </w:t>
      </w:r>
      <w:r w:rsidRPr="00D94457">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D94457">
        <w:rPr>
          <w:rFonts w:ascii="Times New Roman" w:hAnsi="Times New Roman"/>
          <w:color w:val="auto"/>
          <w:sz w:val="24"/>
          <w:szCs w:val="24"/>
        </w:rPr>
        <w:t xml:space="preserve"> по отдельным пред</w:t>
      </w:r>
      <w:r w:rsidRPr="00D94457">
        <w:rPr>
          <w:rFonts w:ascii="Times New Roman" w:hAnsi="Times New Roman"/>
          <w:color w:val="auto"/>
          <w:sz w:val="24"/>
          <w:szCs w:val="24"/>
        </w:rPr>
        <w:t>метам.</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Остальные работы должны быть подобраны так, чтобы </w:t>
      </w:r>
      <w:r w:rsidRPr="00D94457">
        <w:rPr>
          <w:rFonts w:ascii="Times New Roman" w:hAnsi="Times New Roman"/>
          <w:color w:val="auto"/>
          <w:sz w:val="24"/>
          <w:szCs w:val="24"/>
        </w:rPr>
        <w:t>их совокупность демонстрировала нарастающие успешность, объ</w:t>
      </w:r>
      <w:r w:rsidR="00D30361" w:rsidRPr="00D94457">
        <w:rPr>
          <w:rFonts w:ascii="Times New Roman" w:hAnsi="Times New Roman"/>
          <w:color w:val="auto"/>
          <w:sz w:val="24"/>
          <w:szCs w:val="24"/>
        </w:rPr>
        <w:t>е</w:t>
      </w:r>
      <w:r w:rsidRPr="00D94457">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D94457" w:rsidRDefault="00A240F6" w:rsidP="005236E8">
      <w:pPr>
        <w:pStyle w:val="21"/>
        <w:spacing w:line="240" w:lineRule="auto"/>
        <w:rPr>
          <w:sz w:val="24"/>
        </w:rPr>
      </w:pPr>
      <w:r w:rsidRPr="00D94457">
        <w:rPr>
          <w:iCs/>
          <w:sz w:val="24"/>
        </w:rPr>
        <w:t xml:space="preserve">по русскому </w:t>
      </w:r>
      <w:r w:rsidR="00653A76" w:rsidRPr="00D94457">
        <w:rPr>
          <w:iCs/>
          <w:sz w:val="24"/>
        </w:rPr>
        <w:t xml:space="preserve">языку и литературному чтению, </w:t>
      </w:r>
      <w:r w:rsidR="00374598">
        <w:rPr>
          <w:iCs/>
          <w:sz w:val="24"/>
        </w:rPr>
        <w:t>родному</w:t>
      </w:r>
      <w:r w:rsidRPr="00D94457">
        <w:rPr>
          <w:iCs/>
          <w:sz w:val="24"/>
        </w:rPr>
        <w:t xml:space="preserve"> языку и </w:t>
      </w:r>
      <w:r w:rsidR="00653A76" w:rsidRPr="00D94457">
        <w:rPr>
          <w:iCs/>
          <w:spacing w:val="2"/>
          <w:sz w:val="24"/>
        </w:rPr>
        <w:t xml:space="preserve">литературному чтению на </w:t>
      </w:r>
      <w:r w:rsidR="00374598">
        <w:rPr>
          <w:iCs/>
          <w:spacing w:val="2"/>
          <w:sz w:val="24"/>
        </w:rPr>
        <w:t>родном</w:t>
      </w:r>
      <w:r w:rsidRPr="00D94457">
        <w:rPr>
          <w:iCs/>
          <w:spacing w:val="2"/>
          <w:sz w:val="24"/>
        </w:rPr>
        <w:t xml:space="preserve"> </w:t>
      </w:r>
      <w:r w:rsidR="00653A76" w:rsidRPr="00D94457">
        <w:rPr>
          <w:iCs/>
          <w:spacing w:val="2"/>
          <w:sz w:val="24"/>
        </w:rPr>
        <w:t xml:space="preserve"> языке, иностранному языку</w:t>
      </w:r>
      <w:r w:rsidR="00653A76" w:rsidRPr="00D94457">
        <w:rPr>
          <w:spacing w:val="2"/>
          <w:sz w:val="24"/>
        </w:rPr>
        <w:t> — диктанты и изложения, сочинения на заданную</w:t>
      </w:r>
      <w:r w:rsidR="00653A76" w:rsidRPr="00D94457">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00653A76" w:rsidRPr="00D94457">
        <w:rPr>
          <w:sz w:val="24"/>
        </w:rPr>
        <w:t> </w:t>
      </w:r>
      <w:r w:rsidR="00653A76" w:rsidRPr="00D94457">
        <w:rPr>
          <w:sz w:val="24"/>
        </w:rPr>
        <w:t>т.</w:t>
      </w:r>
      <w:r w:rsidR="00653A76" w:rsidRPr="00D94457">
        <w:rPr>
          <w:sz w:val="24"/>
        </w:rPr>
        <w:t> </w:t>
      </w:r>
      <w:r w:rsidR="00653A76" w:rsidRPr="00D94457">
        <w:rPr>
          <w:sz w:val="24"/>
        </w:rPr>
        <w:t>п.;</w:t>
      </w:r>
    </w:p>
    <w:p w:rsidR="00653A76" w:rsidRPr="00D94457" w:rsidRDefault="00653A76" w:rsidP="005236E8">
      <w:pPr>
        <w:pStyle w:val="21"/>
        <w:spacing w:line="240" w:lineRule="auto"/>
        <w:rPr>
          <w:sz w:val="24"/>
        </w:rPr>
      </w:pPr>
      <w:r w:rsidRPr="00D94457">
        <w:rPr>
          <w:iCs/>
          <w:spacing w:val="2"/>
          <w:sz w:val="24"/>
        </w:rPr>
        <w:t>по математике</w:t>
      </w:r>
      <w:r w:rsidRPr="00D94457">
        <w:rPr>
          <w:spacing w:val="2"/>
          <w:sz w:val="24"/>
        </w:rPr>
        <w:t> — математические диктанты, оформленные результаты мини</w:t>
      </w:r>
      <w:r w:rsidRPr="00D94457">
        <w:rPr>
          <w:spacing w:val="2"/>
          <w:sz w:val="24"/>
        </w:rPr>
        <w:noBreakHyphen/>
        <w:t>исследований, записи решения учебно­познавательных и учебно­практических задач, мате</w:t>
      </w:r>
      <w:r w:rsidRPr="00D94457">
        <w:rPr>
          <w:sz w:val="24"/>
        </w:rPr>
        <w:t>матические модели, аудиозаписи устных ответов (демонстрирующих навыки устного сч</w:t>
      </w:r>
      <w:r w:rsidR="00D30361" w:rsidRPr="00D94457">
        <w:rPr>
          <w:sz w:val="24"/>
        </w:rPr>
        <w:t>е</w:t>
      </w:r>
      <w:r w:rsidRPr="00D94457">
        <w:rPr>
          <w:sz w:val="24"/>
        </w:rPr>
        <w:t>та, рассуждений, доказательств, выступлений, сообщений на математические темы), материалы самоанализа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5236E8">
      <w:pPr>
        <w:pStyle w:val="21"/>
        <w:spacing w:line="240" w:lineRule="auto"/>
        <w:rPr>
          <w:sz w:val="24"/>
        </w:rPr>
      </w:pPr>
      <w:r w:rsidRPr="00D94457">
        <w:rPr>
          <w:iCs/>
          <w:spacing w:val="-2"/>
          <w:sz w:val="24"/>
        </w:rPr>
        <w:t>по окружающему миру</w:t>
      </w:r>
      <w:r w:rsidRPr="00D94457">
        <w:rPr>
          <w:spacing w:val="-2"/>
          <w:sz w:val="24"/>
        </w:rPr>
        <w:t> — дневники наблюдений, оформ</w:t>
      </w:r>
      <w:r w:rsidRPr="00D94457">
        <w:rPr>
          <w:spacing w:val="2"/>
          <w:sz w:val="24"/>
        </w:rPr>
        <w:t xml:space="preserve">ленные результаты мини­исследований и мини­проектов,интервью, аудиозаписи устных ответов, творческие работы, </w:t>
      </w:r>
      <w:r w:rsidRPr="00D94457">
        <w:rPr>
          <w:sz w:val="24"/>
        </w:rPr>
        <w:t>материалы самоанализа и рефлексии и т. п.;</w:t>
      </w:r>
    </w:p>
    <w:p w:rsidR="00653A76" w:rsidRPr="00D94457" w:rsidRDefault="00653A76" w:rsidP="005236E8">
      <w:pPr>
        <w:pStyle w:val="21"/>
        <w:spacing w:line="240" w:lineRule="auto"/>
        <w:rPr>
          <w:sz w:val="24"/>
        </w:rPr>
      </w:pPr>
      <w:r w:rsidRPr="00D94457">
        <w:rPr>
          <w:iCs/>
          <w:spacing w:val="2"/>
          <w:sz w:val="24"/>
        </w:rPr>
        <w:t>по предметам эстетического цикла</w:t>
      </w:r>
      <w:r w:rsidRPr="00D94457">
        <w:rPr>
          <w:spacing w:val="2"/>
          <w:sz w:val="24"/>
        </w:rPr>
        <w:t> — аудиозаписи, фото­ и видеоизображения примеров исполнительской деятельности, иллюстрации к музыкальным произведениям,</w:t>
      </w:r>
      <w:r w:rsidRPr="00D94457">
        <w:rPr>
          <w:sz w:val="24"/>
        </w:rPr>
        <w:t>иллюстрации на заданную тему, продукты собственного твор</w:t>
      </w:r>
      <w:r w:rsidRPr="00D94457">
        <w:rPr>
          <w:spacing w:val="2"/>
          <w:sz w:val="24"/>
        </w:rPr>
        <w:t>чества, аудиозаписи монологических высказываний­описа</w:t>
      </w:r>
      <w:r w:rsidRPr="00D94457">
        <w:rPr>
          <w:sz w:val="24"/>
        </w:rPr>
        <w:t>ний, материалы самоанализа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5236E8">
      <w:pPr>
        <w:pStyle w:val="21"/>
        <w:spacing w:line="240" w:lineRule="auto"/>
        <w:rPr>
          <w:sz w:val="24"/>
        </w:rPr>
      </w:pPr>
      <w:r w:rsidRPr="00D94457">
        <w:rPr>
          <w:iCs/>
          <w:sz w:val="24"/>
        </w:rPr>
        <w:t>по технологии</w:t>
      </w:r>
      <w:r w:rsidRPr="00D94457">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5236E8">
      <w:pPr>
        <w:pStyle w:val="21"/>
        <w:spacing w:line="240" w:lineRule="auto"/>
        <w:rPr>
          <w:b/>
          <w:bCs/>
          <w:iCs/>
          <w:sz w:val="24"/>
        </w:rPr>
      </w:pPr>
      <w:r w:rsidRPr="00D94457">
        <w:rPr>
          <w:iCs/>
          <w:sz w:val="24"/>
        </w:rPr>
        <w:t>по физкультуре </w:t>
      </w:r>
      <w:r w:rsidRPr="00D94457">
        <w:rPr>
          <w:sz w:val="24"/>
        </w:rPr>
        <w:t>— видеоизображения примеров исполнительской деятельности, дневники наблюдений и самокон</w:t>
      </w:r>
      <w:r w:rsidRPr="00D94457">
        <w:rPr>
          <w:spacing w:val="2"/>
          <w:sz w:val="24"/>
        </w:rPr>
        <w:t>троля, самостоятельно составленные расписания и режим дня, комплексы физических упражнений, материалы само</w:t>
      </w:r>
      <w:r w:rsidRPr="00D94457">
        <w:rPr>
          <w:sz w:val="24"/>
        </w:rPr>
        <w:t>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5236E8">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pacing w:val="-2"/>
          <w:sz w:val="24"/>
          <w:szCs w:val="24"/>
        </w:rPr>
        <w:t>2.</w:t>
      </w:r>
      <w:r w:rsidRPr="00D94457">
        <w:rPr>
          <w:rFonts w:ascii="Times New Roman" w:hAnsi="Times New Roman"/>
          <w:b/>
          <w:bCs/>
          <w:iCs/>
          <w:color w:val="auto"/>
          <w:spacing w:val="-2"/>
          <w:sz w:val="24"/>
          <w:szCs w:val="24"/>
        </w:rPr>
        <w:t> </w:t>
      </w:r>
      <w:r w:rsidRPr="00D94457">
        <w:rPr>
          <w:rFonts w:ascii="Times New Roman" w:hAnsi="Times New Roman"/>
          <w:b/>
          <w:bCs/>
          <w:iCs/>
          <w:color w:val="auto"/>
          <w:spacing w:val="-2"/>
          <w:sz w:val="24"/>
          <w:szCs w:val="24"/>
        </w:rPr>
        <w:t xml:space="preserve">Систематизированные материалы наблюдений </w:t>
      </w:r>
      <w:r w:rsidRPr="00D94457">
        <w:rPr>
          <w:rFonts w:ascii="Times New Roman" w:hAnsi="Times New Roman"/>
          <w:iCs/>
          <w:color w:val="auto"/>
          <w:spacing w:val="-2"/>
          <w:sz w:val="24"/>
          <w:szCs w:val="24"/>
        </w:rPr>
        <w:t>(оце</w:t>
      </w:r>
      <w:r w:rsidRPr="00D94457">
        <w:rPr>
          <w:rFonts w:ascii="Times New Roman" w:hAnsi="Times New Roman"/>
          <w:iCs/>
          <w:color w:val="auto"/>
          <w:sz w:val="24"/>
          <w:szCs w:val="24"/>
        </w:rPr>
        <w:t>ночные листы, материалы и листы наблюдений и</w:t>
      </w:r>
      <w:r w:rsidRPr="00D94457">
        <w:rPr>
          <w:rFonts w:ascii="Times New Roman" w:hAnsi="Times New Roman"/>
          <w:iCs/>
          <w:color w:val="auto"/>
          <w:sz w:val="24"/>
          <w:szCs w:val="24"/>
        </w:rPr>
        <w:t> </w:t>
      </w:r>
      <w:r w:rsidRPr="00D94457">
        <w:rPr>
          <w:rFonts w:ascii="Times New Roman" w:hAnsi="Times New Roman"/>
          <w:iCs/>
          <w:color w:val="auto"/>
          <w:sz w:val="24"/>
          <w:szCs w:val="24"/>
        </w:rPr>
        <w:t>т.</w:t>
      </w:r>
      <w:r w:rsidRPr="00D94457">
        <w:rPr>
          <w:rFonts w:ascii="Times New Roman" w:hAnsi="Times New Roman"/>
          <w:iCs/>
          <w:color w:val="auto"/>
          <w:sz w:val="24"/>
          <w:szCs w:val="24"/>
        </w:rPr>
        <w:t> </w:t>
      </w:r>
      <w:r w:rsidRPr="00D94457">
        <w:rPr>
          <w:rFonts w:ascii="Times New Roman" w:hAnsi="Times New Roman"/>
          <w:iCs/>
          <w:color w:val="auto"/>
          <w:sz w:val="24"/>
          <w:szCs w:val="24"/>
        </w:rPr>
        <w:t>п.)</w:t>
      </w:r>
      <w:r w:rsidRPr="00D94457">
        <w:rPr>
          <w:rFonts w:ascii="Times New Roman" w:hAnsi="Times New Roman"/>
          <w:color w:val="auto"/>
          <w:sz w:val="24"/>
          <w:szCs w:val="24"/>
        </w:rPr>
        <w:t>за процессом овладения универсальными учебными действи</w:t>
      </w:r>
      <w:r w:rsidRPr="00D94457">
        <w:rPr>
          <w:rFonts w:ascii="Times New Roman" w:hAnsi="Times New Roman"/>
          <w:color w:val="auto"/>
          <w:spacing w:val="-2"/>
          <w:sz w:val="24"/>
          <w:szCs w:val="24"/>
        </w:rPr>
        <w:t xml:space="preserve">ями, которые ведут учителя начальных классов (выступающие </w:t>
      </w:r>
      <w:r w:rsidRPr="00D94457">
        <w:rPr>
          <w:rFonts w:ascii="Times New Roman" w:hAnsi="Times New Roman"/>
          <w:color w:val="auto"/>
          <w:sz w:val="24"/>
          <w:szCs w:val="24"/>
        </w:rPr>
        <w:t>и в роли учителя­предметника, и в роли классного руководителя), иные учителя­предме</w:t>
      </w:r>
      <w:r w:rsidR="00915D6B" w:rsidRPr="00D94457">
        <w:rPr>
          <w:rFonts w:ascii="Times New Roman" w:hAnsi="Times New Roman"/>
          <w:color w:val="auto"/>
          <w:sz w:val="24"/>
          <w:szCs w:val="24"/>
        </w:rPr>
        <w:t xml:space="preserve">тники, </w:t>
      </w:r>
      <w:r w:rsidRPr="00D94457">
        <w:rPr>
          <w:rFonts w:ascii="Times New Roman" w:hAnsi="Times New Roman"/>
          <w:color w:val="auto"/>
          <w:sz w:val="24"/>
          <w:szCs w:val="24"/>
        </w:rPr>
        <w:t>организатор воспитательной работы и другие непосредственные участники образовательн</w:t>
      </w:r>
      <w:r w:rsidR="007E3D6D" w:rsidRPr="00D94457">
        <w:rPr>
          <w:rFonts w:ascii="Times New Roman" w:hAnsi="Times New Roman"/>
          <w:color w:val="auto"/>
          <w:sz w:val="24"/>
          <w:szCs w:val="24"/>
        </w:rPr>
        <w:t>ых отношений</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b/>
          <w:bCs/>
          <w:iCs/>
          <w:color w:val="auto"/>
          <w:sz w:val="24"/>
          <w:szCs w:val="24"/>
        </w:rPr>
        <w:t>3.</w:t>
      </w:r>
      <w:r w:rsidRPr="00D94457">
        <w:rPr>
          <w:rFonts w:ascii="Times New Roman" w:hAnsi="Times New Roman"/>
          <w:b/>
          <w:bCs/>
          <w:iCs/>
          <w:color w:val="auto"/>
          <w:sz w:val="24"/>
          <w:szCs w:val="24"/>
        </w:rPr>
        <w:t> </w:t>
      </w:r>
      <w:r w:rsidRPr="00D94457">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D94457">
        <w:rPr>
          <w:rFonts w:ascii="Times New Roman" w:hAnsi="Times New Roman"/>
          <w:color w:val="auto"/>
          <w:sz w:val="24"/>
          <w:szCs w:val="24"/>
        </w:rPr>
        <w:t>, например результаты участия в олимпиадах, конкурсах, смот</w:t>
      </w:r>
      <w:r w:rsidRPr="00D94457">
        <w:rPr>
          <w:rFonts w:ascii="Times New Roman" w:hAnsi="Times New Roman"/>
          <w:color w:val="auto"/>
          <w:spacing w:val="2"/>
          <w:sz w:val="24"/>
          <w:szCs w:val="24"/>
        </w:rPr>
        <w:t>рах, выставках, концертах, спортивных мероприятиях, поделки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D94457">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основных результатов начального общего образования, закрепл</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нных в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Оценка как отдельных составляющих, так и портфеля до</w:t>
      </w:r>
      <w:r w:rsidRPr="00D94457">
        <w:rPr>
          <w:rFonts w:ascii="Times New Roman" w:hAnsi="Times New Roman"/>
          <w:color w:val="auto"/>
          <w:spacing w:val="2"/>
          <w:sz w:val="24"/>
          <w:szCs w:val="24"/>
        </w:rPr>
        <w:t>стижений в целом 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тся на </w:t>
      </w:r>
      <w:r w:rsidRPr="00D94457">
        <w:rPr>
          <w:rFonts w:ascii="Times New Roman" w:hAnsi="Times New Roman"/>
          <w:iCs/>
          <w:color w:val="auto"/>
          <w:spacing w:val="2"/>
          <w:sz w:val="24"/>
          <w:szCs w:val="24"/>
        </w:rPr>
        <w:t>критериальной основе</w:t>
      </w:r>
      <w:r w:rsidRPr="00D94457">
        <w:rPr>
          <w:rFonts w:ascii="Times New Roman" w:hAnsi="Times New Roman"/>
          <w:color w:val="auto"/>
          <w:spacing w:val="2"/>
          <w:sz w:val="24"/>
          <w:szCs w:val="24"/>
        </w:rPr>
        <w:t>, по</w:t>
      </w:r>
      <w:r w:rsidRPr="00D94457">
        <w:rPr>
          <w:rFonts w:ascii="Times New Roman" w:hAnsi="Times New Roman"/>
          <w:color w:val="auto"/>
          <w:sz w:val="24"/>
          <w:szCs w:val="24"/>
        </w:rPr>
        <w:t>этому портфели достижений должны сопровождаться специ</w:t>
      </w:r>
      <w:r w:rsidRPr="00D94457">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94457">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При адаптации критериев целесообразно соотносить их с </w:t>
      </w:r>
      <w:r w:rsidRPr="00D94457">
        <w:rPr>
          <w:rFonts w:ascii="Times New Roman" w:hAnsi="Times New Roman"/>
          <w:color w:val="auto"/>
          <w:spacing w:val="2"/>
          <w:sz w:val="24"/>
          <w:szCs w:val="24"/>
        </w:rPr>
        <w:t>критериями и нормами, представленными в примерах ин</w:t>
      </w:r>
      <w:r w:rsidRPr="00D94457">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По результатам оценки, которая формируется на основе </w:t>
      </w:r>
      <w:r w:rsidRPr="00D94457">
        <w:rPr>
          <w:rFonts w:ascii="Times New Roman" w:hAnsi="Times New Roman"/>
          <w:color w:val="auto"/>
          <w:sz w:val="24"/>
          <w:szCs w:val="24"/>
        </w:rPr>
        <w:t>материалов портфеля достижений, делаются выводы: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1)</w:t>
      </w:r>
      <w:r w:rsidRPr="00D94457">
        <w:rPr>
          <w:rFonts w:ascii="Times New Roman" w:hAnsi="Times New Roman"/>
          <w:color w:val="auto"/>
          <w:sz w:val="24"/>
          <w:szCs w:val="24"/>
        </w:rPr>
        <w:t> </w:t>
      </w:r>
      <w:r w:rsidRPr="00D94457">
        <w:rPr>
          <w:rFonts w:ascii="Times New Roman" w:hAnsi="Times New Roman"/>
          <w:color w:val="auto"/>
          <w:sz w:val="24"/>
          <w:szCs w:val="24"/>
        </w:rPr>
        <w:t xml:space="preserve">о сформированности у обучающегося </w:t>
      </w:r>
      <w:r w:rsidRPr="00D94457">
        <w:rPr>
          <w:rFonts w:ascii="Times New Roman" w:hAnsi="Times New Roman"/>
          <w:iCs/>
          <w:color w:val="auto"/>
          <w:sz w:val="24"/>
          <w:szCs w:val="24"/>
        </w:rPr>
        <w:t>универсальных и предметных способов действий</w:t>
      </w:r>
      <w:r w:rsidRPr="00D94457">
        <w:rPr>
          <w:rFonts w:ascii="Times New Roman" w:hAnsi="Times New Roman"/>
          <w:color w:val="auto"/>
          <w:sz w:val="24"/>
          <w:szCs w:val="24"/>
        </w:rPr>
        <w:t xml:space="preserve">, а также </w:t>
      </w:r>
      <w:r w:rsidRPr="00D94457">
        <w:rPr>
          <w:rFonts w:ascii="Times New Roman" w:hAnsi="Times New Roman"/>
          <w:iCs/>
          <w:color w:val="auto"/>
          <w:sz w:val="24"/>
          <w:szCs w:val="24"/>
        </w:rPr>
        <w:t>опорной системы знаний</w:t>
      </w:r>
      <w:r w:rsidRPr="00D94457">
        <w:rPr>
          <w:rFonts w:ascii="Times New Roman" w:hAnsi="Times New Roman"/>
          <w:color w:val="auto"/>
          <w:sz w:val="24"/>
          <w:szCs w:val="24"/>
        </w:rPr>
        <w:t>, обеспечивающих ему возможность продолжения образования в основной школе;</w:t>
      </w:r>
    </w:p>
    <w:p w:rsidR="00653A76" w:rsidRPr="00D94457" w:rsidRDefault="00653A76" w:rsidP="005236E8">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pacing w:val="-4"/>
          <w:sz w:val="24"/>
          <w:szCs w:val="24"/>
        </w:rPr>
        <w:t>2)</w:t>
      </w:r>
      <w:r w:rsidRPr="00D94457">
        <w:rPr>
          <w:rFonts w:ascii="Times New Roman" w:hAnsi="Times New Roman"/>
          <w:color w:val="auto"/>
          <w:spacing w:val="-4"/>
          <w:sz w:val="24"/>
          <w:szCs w:val="24"/>
        </w:rPr>
        <w:t> </w:t>
      </w:r>
      <w:r w:rsidRPr="00D94457">
        <w:rPr>
          <w:rFonts w:ascii="Times New Roman" w:hAnsi="Times New Roman"/>
          <w:color w:val="auto"/>
          <w:spacing w:val="-4"/>
          <w:sz w:val="24"/>
          <w:szCs w:val="24"/>
        </w:rPr>
        <w:t xml:space="preserve">о сформированности основ </w:t>
      </w:r>
      <w:r w:rsidRPr="00D94457">
        <w:rPr>
          <w:rFonts w:ascii="Times New Roman" w:hAnsi="Times New Roman"/>
          <w:iCs/>
          <w:color w:val="auto"/>
          <w:spacing w:val="-4"/>
          <w:sz w:val="24"/>
          <w:szCs w:val="24"/>
        </w:rPr>
        <w:t>умения учиться</w:t>
      </w:r>
      <w:r w:rsidRPr="00D94457">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B4701F" w:rsidRPr="00D94457" w:rsidRDefault="00653A76" w:rsidP="00B4701F">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3)</w:t>
      </w:r>
      <w:r w:rsidRPr="00D94457">
        <w:rPr>
          <w:rFonts w:ascii="Times New Roman" w:hAnsi="Times New Roman"/>
          <w:color w:val="auto"/>
          <w:sz w:val="24"/>
          <w:szCs w:val="24"/>
        </w:rPr>
        <w:t> </w:t>
      </w:r>
      <w:r w:rsidRPr="00D94457">
        <w:rPr>
          <w:rFonts w:ascii="Times New Roman" w:hAnsi="Times New Roman"/>
          <w:color w:val="auto"/>
          <w:sz w:val="24"/>
          <w:szCs w:val="24"/>
        </w:rPr>
        <w:t xml:space="preserve">об </w:t>
      </w:r>
      <w:r w:rsidRPr="00D94457">
        <w:rPr>
          <w:rFonts w:ascii="Times New Roman" w:hAnsi="Times New Roman"/>
          <w:iCs/>
          <w:color w:val="auto"/>
          <w:sz w:val="24"/>
          <w:szCs w:val="24"/>
        </w:rPr>
        <w:t>индивидуальном прогрессе</w:t>
      </w:r>
      <w:r w:rsidRPr="00D94457">
        <w:rPr>
          <w:rFonts w:ascii="Times New Roman" w:hAnsi="Times New Roman"/>
          <w:color w:val="auto"/>
          <w:sz w:val="24"/>
          <w:szCs w:val="24"/>
        </w:rPr>
        <w:t xml:space="preserve"> в основных сферах раз</w:t>
      </w:r>
      <w:r w:rsidRPr="00D94457">
        <w:rPr>
          <w:rFonts w:ascii="Times New Roman" w:hAnsi="Times New Roman"/>
          <w:color w:val="auto"/>
          <w:spacing w:val="2"/>
          <w:sz w:val="24"/>
          <w:szCs w:val="24"/>
        </w:rPr>
        <w:t>вития личности — мотивационно­смысловой, познаватель</w:t>
      </w:r>
      <w:r w:rsidRPr="00D94457">
        <w:rPr>
          <w:rFonts w:ascii="Times New Roman" w:hAnsi="Times New Roman"/>
          <w:color w:val="auto"/>
          <w:sz w:val="24"/>
          <w:szCs w:val="24"/>
        </w:rPr>
        <w:t>ной, эмоциональной, волевой и саморегуляции.</w:t>
      </w:r>
    </w:p>
    <w:p w:rsidR="00B4701F" w:rsidRPr="00D94457" w:rsidRDefault="00653A76" w:rsidP="00B4701F">
      <w:pPr>
        <w:pStyle w:val="afe"/>
        <w:numPr>
          <w:ilvl w:val="2"/>
          <w:numId w:val="2"/>
        </w:numPr>
        <w:spacing w:line="240" w:lineRule="auto"/>
        <w:ind w:left="0" w:firstLine="0"/>
        <w:rPr>
          <w:sz w:val="24"/>
        </w:rPr>
      </w:pPr>
      <w:bookmarkStart w:id="83" w:name="_Toc288394074"/>
      <w:bookmarkStart w:id="84" w:name="_Toc288410541"/>
      <w:bookmarkStart w:id="85" w:name="_Toc288410670"/>
      <w:bookmarkStart w:id="86" w:name="_Toc288410735"/>
      <w:bookmarkStart w:id="87" w:name="_Toc294246086"/>
      <w:bookmarkStart w:id="88" w:name="_Toc424564317"/>
      <w:r w:rsidRPr="00D94457">
        <w:rPr>
          <w:sz w:val="24"/>
        </w:rPr>
        <w:t xml:space="preserve">Итоговая </w:t>
      </w:r>
      <w:r w:rsidR="008A7AAA" w:rsidRPr="00D94457">
        <w:rPr>
          <w:sz w:val="24"/>
        </w:rPr>
        <w:t xml:space="preserve"> </w:t>
      </w:r>
      <w:r w:rsidRPr="00D94457">
        <w:rPr>
          <w:sz w:val="24"/>
        </w:rPr>
        <w:t xml:space="preserve">оценка </w:t>
      </w:r>
      <w:r w:rsidR="008A7AAA" w:rsidRPr="00D94457">
        <w:rPr>
          <w:sz w:val="24"/>
        </w:rPr>
        <w:t xml:space="preserve"> </w:t>
      </w:r>
      <w:r w:rsidRPr="00D94457">
        <w:rPr>
          <w:sz w:val="24"/>
        </w:rPr>
        <w:t>выпускника</w:t>
      </w:r>
      <w:bookmarkEnd w:id="83"/>
      <w:bookmarkEnd w:id="84"/>
      <w:bookmarkEnd w:id="85"/>
      <w:bookmarkEnd w:id="86"/>
      <w:bookmarkEnd w:id="87"/>
      <w:bookmarkEnd w:id="88"/>
    </w:p>
    <w:p w:rsidR="00653A76" w:rsidRPr="00D94457" w:rsidRDefault="00B364BF"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На итоговую оценку </w:t>
      </w:r>
      <w:r w:rsidR="00264924" w:rsidRPr="00D94457">
        <w:rPr>
          <w:rFonts w:ascii="Times New Roman" w:hAnsi="Times New Roman"/>
          <w:color w:val="auto"/>
          <w:spacing w:val="2"/>
          <w:sz w:val="24"/>
          <w:szCs w:val="24"/>
        </w:rPr>
        <w:t>на уровне</w:t>
      </w:r>
      <w:r w:rsidR="00653A76" w:rsidRPr="00D94457">
        <w:rPr>
          <w:rFonts w:ascii="Times New Roman" w:hAnsi="Times New Roman"/>
          <w:color w:val="auto"/>
          <w:spacing w:val="2"/>
          <w:sz w:val="24"/>
          <w:szCs w:val="24"/>
        </w:rPr>
        <w:t xml:space="preserve"> начального общего об</w:t>
      </w:r>
      <w:r w:rsidR="00653A76" w:rsidRPr="00D94457">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D94457">
        <w:rPr>
          <w:rFonts w:ascii="Times New Roman" w:hAnsi="Times New Roman"/>
          <w:color w:val="auto"/>
          <w:spacing w:val="2"/>
          <w:sz w:val="24"/>
          <w:szCs w:val="24"/>
        </w:rPr>
        <w:t>обучения на следующе</w:t>
      </w:r>
      <w:r w:rsidR="00775DA5" w:rsidRPr="00D94457">
        <w:rPr>
          <w:rFonts w:ascii="Times New Roman" w:hAnsi="Times New Roman"/>
          <w:color w:val="auto"/>
          <w:spacing w:val="2"/>
          <w:sz w:val="24"/>
          <w:szCs w:val="24"/>
        </w:rPr>
        <w:t>м</w:t>
      </w:r>
      <w:r w:rsidR="008A7AAA" w:rsidRPr="00D94457">
        <w:rPr>
          <w:rFonts w:ascii="Times New Roman" w:hAnsi="Times New Roman"/>
          <w:color w:val="auto"/>
          <w:spacing w:val="2"/>
          <w:sz w:val="24"/>
          <w:szCs w:val="24"/>
        </w:rPr>
        <w:t xml:space="preserve"> </w:t>
      </w:r>
      <w:r w:rsidR="00775DA5" w:rsidRPr="00D94457">
        <w:rPr>
          <w:rFonts w:ascii="Times New Roman" w:hAnsi="Times New Roman"/>
          <w:color w:val="auto"/>
          <w:spacing w:val="2"/>
          <w:sz w:val="24"/>
          <w:szCs w:val="24"/>
        </w:rPr>
        <w:t>уровне</w:t>
      </w:r>
      <w:r w:rsidR="00653A76" w:rsidRPr="00D94457">
        <w:rPr>
          <w:rFonts w:ascii="Times New Roman" w:hAnsi="Times New Roman"/>
          <w:color w:val="auto"/>
          <w:spacing w:val="2"/>
          <w:sz w:val="24"/>
          <w:szCs w:val="24"/>
        </w:rPr>
        <w:t xml:space="preserve">, выносятся </w:t>
      </w:r>
      <w:r w:rsidR="00653A76" w:rsidRPr="00D94457">
        <w:rPr>
          <w:rFonts w:ascii="Times New Roman" w:hAnsi="Times New Roman"/>
          <w:iCs/>
          <w:color w:val="auto"/>
          <w:spacing w:val="2"/>
          <w:sz w:val="24"/>
          <w:szCs w:val="24"/>
        </w:rPr>
        <w:t>только пред</w:t>
      </w:r>
      <w:r w:rsidR="00653A76" w:rsidRPr="00D94457">
        <w:rPr>
          <w:rFonts w:ascii="Times New Roman" w:hAnsi="Times New Roman"/>
          <w:iCs/>
          <w:color w:val="auto"/>
          <w:sz w:val="24"/>
          <w:szCs w:val="24"/>
        </w:rPr>
        <w:t>метные и метапредметные результаты</w:t>
      </w:r>
      <w:r w:rsidR="00653A76" w:rsidRPr="00D94457">
        <w:rPr>
          <w:rFonts w:ascii="Times New Roman" w:hAnsi="Times New Roman"/>
          <w:color w:val="auto"/>
          <w:sz w:val="24"/>
          <w:szCs w:val="24"/>
        </w:rPr>
        <w:t>, описанные в разделе «Выпускник научится» планируемых результатов начального</w:t>
      </w:r>
      <w:r w:rsidR="005D66BB" w:rsidRPr="00D94457">
        <w:rPr>
          <w:rFonts w:ascii="Times New Roman" w:hAnsi="Times New Roman"/>
          <w:color w:val="auto"/>
          <w:sz w:val="24"/>
          <w:szCs w:val="24"/>
        </w:rPr>
        <w:t xml:space="preserve"> общего</w:t>
      </w:r>
      <w:r w:rsidR="00653A76" w:rsidRPr="00D94457">
        <w:rPr>
          <w:rFonts w:ascii="Times New Roman" w:hAnsi="Times New Roman"/>
          <w:color w:val="auto"/>
          <w:sz w:val="24"/>
          <w:szCs w:val="24"/>
        </w:rPr>
        <w:t xml:space="preserve"> образования.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Предметом итоговой оценки является </w:t>
      </w:r>
      <w:r w:rsidRPr="00D94457">
        <w:rPr>
          <w:rFonts w:ascii="Times New Roman" w:hAnsi="Times New Roman"/>
          <w:iCs/>
          <w:color w:val="auto"/>
          <w:spacing w:val="2"/>
          <w:sz w:val="24"/>
          <w:szCs w:val="24"/>
        </w:rPr>
        <w:t>способность обу</w:t>
      </w:r>
      <w:r w:rsidRPr="00D94457">
        <w:rPr>
          <w:rFonts w:ascii="Times New Roman" w:hAnsi="Times New Roman"/>
          <w:iCs/>
          <w:color w:val="auto"/>
          <w:sz w:val="24"/>
          <w:szCs w:val="24"/>
        </w:rPr>
        <w:t>чающихся решать учебно­познавательные и учебно­прак</w:t>
      </w:r>
      <w:r w:rsidRPr="00D94457">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D94457">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D94457">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D94457" w:rsidRDefault="004B4CC7"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При получении </w:t>
      </w:r>
      <w:r w:rsidR="00653A76" w:rsidRPr="00D94457">
        <w:rPr>
          <w:rFonts w:ascii="Times New Roman" w:hAnsi="Times New Roman"/>
          <w:color w:val="auto"/>
          <w:sz w:val="24"/>
          <w:szCs w:val="24"/>
        </w:rPr>
        <w:t>начального общего образования особое зна</w:t>
      </w:r>
      <w:r w:rsidR="00653A76" w:rsidRPr="00D94457">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D94457">
        <w:rPr>
          <w:rFonts w:ascii="Times New Roman" w:hAnsi="Times New Roman"/>
          <w:iCs/>
          <w:color w:val="auto"/>
          <w:spacing w:val="2"/>
          <w:sz w:val="24"/>
          <w:szCs w:val="24"/>
        </w:rPr>
        <w:t>опорной системы знаний по русскому языку,</w:t>
      </w:r>
      <w:r w:rsidR="00B4701F" w:rsidRPr="00D94457">
        <w:rPr>
          <w:rFonts w:ascii="Times New Roman" w:hAnsi="Times New Roman"/>
          <w:iCs/>
          <w:color w:val="auto"/>
          <w:spacing w:val="2"/>
          <w:sz w:val="24"/>
          <w:szCs w:val="24"/>
        </w:rPr>
        <w:t xml:space="preserve"> </w:t>
      </w:r>
      <w:r w:rsidR="00374598">
        <w:rPr>
          <w:rFonts w:ascii="Times New Roman" w:hAnsi="Times New Roman"/>
          <w:iCs/>
          <w:color w:val="auto"/>
          <w:sz w:val="24"/>
          <w:szCs w:val="24"/>
        </w:rPr>
        <w:t>родному</w:t>
      </w:r>
      <w:r w:rsidR="009F65D5" w:rsidRPr="00D94457">
        <w:rPr>
          <w:rFonts w:ascii="Times New Roman" w:hAnsi="Times New Roman"/>
          <w:iCs/>
          <w:color w:val="auto"/>
          <w:sz w:val="24"/>
          <w:szCs w:val="24"/>
        </w:rPr>
        <w:t xml:space="preserve"> </w:t>
      </w:r>
      <w:r w:rsidR="00653A76" w:rsidRPr="00D94457">
        <w:rPr>
          <w:rFonts w:ascii="Times New Roman" w:hAnsi="Times New Roman"/>
          <w:iCs/>
          <w:color w:val="auto"/>
          <w:sz w:val="24"/>
          <w:szCs w:val="24"/>
        </w:rPr>
        <w:t xml:space="preserve"> языку</w:t>
      </w:r>
      <w:r w:rsidR="00374598">
        <w:rPr>
          <w:rFonts w:ascii="Times New Roman" w:hAnsi="Times New Roman"/>
          <w:iCs/>
          <w:color w:val="auto"/>
          <w:sz w:val="24"/>
          <w:szCs w:val="24"/>
        </w:rPr>
        <w:t xml:space="preserve"> </w:t>
      </w:r>
      <w:r w:rsidR="00653A76" w:rsidRPr="00D94457">
        <w:rPr>
          <w:rFonts w:ascii="Times New Roman" w:hAnsi="Times New Roman"/>
          <w:iCs/>
          <w:color w:val="auto"/>
          <w:sz w:val="24"/>
          <w:szCs w:val="24"/>
        </w:rPr>
        <w:t>и математике</w:t>
      </w:r>
      <w:r w:rsidR="00653A76" w:rsidRPr="00D94457">
        <w:rPr>
          <w:rFonts w:ascii="Times New Roman" w:hAnsi="Times New Roman"/>
          <w:color w:val="auto"/>
          <w:sz w:val="24"/>
          <w:szCs w:val="24"/>
        </w:rPr>
        <w:t xml:space="preserve"> и овладение следующими метапредметными действиями:</w:t>
      </w:r>
    </w:p>
    <w:p w:rsidR="00653A76" w:rsidRPr="00D94457" w:rsidRDefault="00653A76" w:rsidP="005236E8">
      <w:pPr>
        <w:pStyle w:val="21"/>
        <w:spacing w:line="240" w:lineRule="auto"/>
        <w:rPr>
          <w:sz w:val="24"/>
        </w:rPr>
      </w:pPr>
      <w:r w:rsidRPr="00D94457">
        <w:rPr>
          <w:sz w:val="24"/>
        </w:rPr>
        <w:t>речевыми, среди которых следует выделить навыки осознанного чтения и работы с информацией;</w:t>
      </w:r>
    </w:p>
    <w:p w:rsidR="00653A76" w:rsidRPr="00D94457" w:rsidRDefault="00653A76" w:rsidP="005236E8">
      <w:pPr>
        <w:pStyle w:val="21"/>
        <w:spacing w:line="240" w:lineRule="auto"/>
        <w:rPr>
          <w:sz w:val="24"/>
        </w:rPr>
      </w:pPr>
      <w:r w:rsidRPr="00D94457">
        <w:rPr>
          <w:spacing w:val="2"/>
          <w:sz w:val="24"/>
        </w:rPr>
        <w:t>коммуникативными, необходимыми для учебного со</w:t>
      </w:r>
      <w:r w:rsidRPr="00D94457">
        <w:rPr>
          <w:sz w:val="24"/>
        </w:rPr>
        <w:t>трудничества с учителем и сверстниками.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Итоговая оценка выпускника формируется на основе на</w:t>
      </w:r>
      <w:r w:rsidRPr="00D94457">
        <w:rPr>
          <w:rFonts w:ascii="Times New Roman" w:hAnsi="Times New Roman"/>
          <w:color w:val="auto"/>
          <w:spacing w:val="2"/>
          <w:sz w:val="24"/>
          <w:szCs w:val="24"/>
        </w:rPr>
        <w:t>копленной оценки, зафиксированной в портфеле достиже</w:t>
      </w:r>
      <w:r w:rsidRPr="00D94457">
        <w:rPr>
          <w:rFonts w:ascii="Times New Roman" w:hAnsi="Times New Roman"/>
          <w:color w:val="auto"/>
          <w:sz w:val="24"/>
          <w:szCs w:val="24"/>
        </w:rPr>
        <w:t xml:space="preserve">ний, по всем учебным предметам и оценок за выполнение, </w:t>
      </w:r>
      <w:r w:rsidRPr="00D94457">
        <w:rPr>
          <w:rFonts w:ascii="Times New Roman" w:hAnsi="Times New Roman"/>
          <w:color w:val="auto"/>
          <w:spacing w:val="2"/>
          <w:sz w:val="24"/>
          <w:szCs w:val="24"/>
        </w:rPr>
        <w:t>как минимум, тр</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х (четыр</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х) итоговых работ (по русскому </w:t>
      </w:r>
      <w:r w:rsidRPr="00D94457">
        <w:rPr>
          <w:rFonts w:ascii="Times New Roman" w:hAnsi="Times New Roman"/>
          <w:color w:val="auto"/>
          <w:sz w:val="24"/>
          <w:szCs w:val="24"/>
        </w:rPr>
        <w:t xml:space="preserve">языку, </w:t>
      </w:r>
      <w:r w:rsidR="00374598">
        <w:rPr>
          <w:rFonts w:ascii="Times New Roman" w:hAnsi="Times New Roman"/>
          <w:color w:val="auto"/>
          <w:sz w:val="24"/>
          <w:szCs w:val="24"/>
        </w:rPr>
        <w:t>родному</w:t>
      </w:r>
      <w:r w:rsidRPr="00D94457">
        <w:rPr>
          <w:rFonts w:ascii="Times New Roman" w:hAnsi="Times New Roman"/>
          <w:color w:val="auto"/>
          <w:sz w:val="24"/>
          <w:szCs w:val="24"/>
        </w:rPr>
        <w:t xml:space="preserve"> языку, математике и комплексной работы на межпредметной основе).</w:t>
      </w:r>
    </w:p>
    <w:p w:rsidR="009F6D0C"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D94457">
        <w:rPr>
          <w:rFonts w:ascii="Times New Roman" w:hAnsi="Times New Roman"/>
          <w:color w:val="auto"/>
          <w:spacing w:val="2"/>
          <w:sz w:val="24"/>
          <w:szCs w:val="24"/>
        </w:rPr>
        <w:t xml:space="preserve">мику образовательных достижений обучающихся за период </w:t>
      </w:r>
      <w:r w:rsidRPr="00D94457">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w:t>
      </w:r>
      <w:r w:rsidR="00374598">
        <w:rPr>
          <w:rFonts w:ascii="Times New Roman" w:hAnsi="Times New Roman"/>
          <w:color w:val="auto"/>
          <w:sz w:val="24"/>
          <w:szCs w:val="24"/>
        </w:rPr>
        <w:t>родному</w:t>
      </w:r>
      <w:r w:rsidRPr="00D94457">
        <w:rPr>
          <w:rFonts w:ascii="Times New Roman" w:hAnsi="Times New Roman"/>
          <w:color w:val="auto"/>
          <w:sz w:val="24"/>
          <w:szCs w:val="24"/>
        </w:rPr>
        <w:t xml:space="preserve"> языку и математике,а также уровень овладения метапредметными действиями.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На основании этих оценок по каждому предмету и по </w:t>
      </w:r>
      <w:r w:rsidRPr="00D94457">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1)</w:t>
      </w:r>
      <w:r w:rsidRPr="00D94457">
        <w:rPr>
          <w:rFonts w:ascii="Times New Roman" w:hAnsi="Times New Roman"/>
          <w:color w:val="auto"/>
          <w:sz w:val="24"/>
          <w:szCs w:val="24"/>
        </w:rPr>
        <w:t> </w:t>
      </w:r>
      <w:r w:rsidRPr="00D94457">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D94457">
        <w:rPr>
          <w:rFonts w:ascii="Times New Roman" w:hAnsi="Times New Roman"/>
          <w:color w:val="auto"/>
          <w:sz w:val="24"/>
          <w:szCs w:val="24"/>
        </w:rPr>
        <w:t>муровне</w:t>
      </w:r>
      <w:r w:rsidRPr="00D94457">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94457">
        <w:rPr>
          <w:rFonts w:ascii="Times New Roman" w:hAnsi="Times New Roman"/>
          <w:color w:val="auto"/>
          <w:spacing w:val="2"/>
          <w:sz w:val="24"/>
          <w:szCs w:val="24"/>
        </w:rPr>
        <w:t>как минимум, с оценкой «зачтено» (или «удовлетворитель</w:t>
      </w:r>
      <w:r w:rsidRPr="00D94457">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4"/>
          <w:sz w:val="24"/>
          <w:szCs w:val="24"/>
        </w:rPr>
        <w:t>2)</w:t>
      </w:r>
      <w:r w:rsidRPr="00D94457">
        <w:rPr>
          <w:rFonts w:ascii="Times New Roman" w:hAnsi="Times New Roman"/>
          <w:color w:val="auto"/>
          <w:spacing w:val="4"/>
          <w:sz w:val="24"/>
          <w:szCs w:val="24"/>
        </w:rPr>
        <w:t> </w:t>
      </w:r>
      <w:r w:rsidRPr="00D94457">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D94457">
        <w:rPr>
          <w:rFonts w:ascii="Times New Roman" w:hAnsi="Times New Roman"/>
          <w:color w:val="auto"/>
          <w:spacing w:val="4"/>
          <w:sz w:val="24"/>
          <w:szCs w:val="24"/>
        </w:rPr>
        <w:t>м</w:t>
      </w:r>
      <w:r w:rsidR="00775DA5" w:rsidRPr="00D94457">
        <w:rPr>
          <w:rFonts w:ascii="Times New Roman" w:hAnsi="Times New Roman"/>
          <w:color w:val="auto"/>
          <w:sz w:val="24"/>
          <w:szCs w:val="24"/>
        </w:rPr>
        <w:t>уровне образования</w:t>
      </w:r>
      <w:r w:rsidRPr="00D94457">
        <w:rPr>
          <w:rFonts w:ascii="Times New Roman" w:hAnsi="Times New Roman"/>
          <w:color w:val="auto"/>
          <w:sz w:val="24"/>
          <w:szCs w:val="24"/>
        </w:rPr>
        <w:t>, на уровне осознанного произвольного овладения учебными действиями.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Такой вывод делается, если в материалах накопительной </w:t>
      </w:r>
      <w:r w:rsidRPr="00D94457">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D94457">
        <w:rPr>
          <w:rFonts w:ascii="Times New Roman" w:hAnsi="Times New Roman"/>
          <w:color w:val="auto"/>
          <w:sz w:val="24"/>
          <w:szCs w:val="24"/>
        </w:rPr>
        <w:t>мы, прич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м не менее чем по половине разделов выставлена </w:t>
      </w:r>
      <w:r w:rsidRPr="00D94457">
        <w:rPr>
          <w:rFonts w:ascii="Times New Roman" w:hAnsi="Times New Roman"/>
          <w:color w:val="auto"/>
          <w:spacing w:val="2"/>
          <w:sz w:val="24"/>
          <w:szCs w:val="24"/>
        </w:rPr>
        <w:t xml:space="preserve">оценка «хорошо» или «отлично», а результаты выполнения </w:t>
      </w:r>
      <w:r w:rsidRPr="00D94457">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3)</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Выпускник не овладел опорной системой знаний и </w:t>
      </w:r>
      <w:r w:rsidRPr="00D94457">
        <w:rPr>
          <w:rFonts w:ascii="Times New Roman" w:hAnsi="Times New Roman"/>
          <w:color w:val="auto"/>
          <w:sz w:val="24"/>
          <w:szCs w:val="24"/>
        </w:rPr>
        <w:t>учебными действиями, необходимыми для продолжения образования на следующе</w:t>
      </w:r>
      <w:r w:rsidR="002412B9" w:rsidRPr="00D94457">
        <w:rPr>
          <w:rFonts w:ascii="Times New Roman" w:hAnsi="Times New Roman"/>
          <w:color w:val="auto"/>
          <w:sz w:val="24"/>
          <w:szCs w:val="24"/>
        </w:rPr>
        <w:t>муровне образования</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Такой вывод</w:t>
      </w:r>
      <w:r w:rsidR="00B4701F" w:rsidRPr="00D94457">
        <w:rPr>
          <w:rFonts w:ascii="Times New Roman" w:hAnsi="Times New Roman"/>
          <w:color w:val="auto"/>
          <w:sz w:val="24"/>
          <w:szCs w:val="24"/>
        </w:rPr>
        <w:t xml:space="preserve"> </w:t>
      </w:r>
      <w:r w:rsidRPr="00D94457">
        <w:rPr>
          <w:rFonts w:ascii="Times New Roman" w:hAnsi="Times New Roman"/>
          <w:color w:val="auto"/>
          <w:sz w:val="24"/>
          <w:szCs w:val="24"/>
        </w:rPr>
        <w:t xml:space="preserve"> делается, если в материалах накопительной системы оценки не зафиксировано достижение планируемых </w:t>
      </w:r>
      <w:r w:rsidRPr="00D94457">
        <w:rPr>
          <w:rFonts w:ascii="Times New Roman" w:hAnsi="Times New Roman"/>
          <w:color w:val="auto"/>
          <w:spacing w:val="-2"/>
          <w:sz w:val="24"/>
          <w:szCs w:val="24"/>
        </w:rPr>
        <w:t>результатов по всем основным разделам учебной программы, а результаты выполнения итоговых работ свидетельствуют о пра</w:t>
      </w:r>
      <w:r w:rsidRPr="00D94457">
        <w:rPr>
          <w:rFonts w:ascii="Times New Roman" w:hAnsi="Times New Roman"/>
          <w:color w:val="auto"/>
          <w:sz w:val="24"/>
          <w:szCs w:val="24"/>
        </w:rPr>
        <w:t>вильном выполнении менее 50% заданий базового уровня.</w:t>
      </w:r>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4"/>
          <w:sz w:val="24"/>
          <w:szCs w:val="24"/>
        </w:rPr>
        <w:t xml:space="preserve">Педагогический совет </w:t>
      </w:r>
      <w:r w:rsidR="005D66BB" w:rsidRPr="00D94457">
        <w:rPr>
          <w:rFonts w:ascii="Times New Roman" w:hAnsi="Times New Roman"/>
          <w:color w:val="auto"/>
          <w:spacing w:val="-4"/>
          <w:sz w:val="24"/>
          <w:szCs w:val="24"/>
        </w:rPr>
        <w:t xml:space="preserve"> образовательной </w:t>
      </w:r>
      <w:r w:rsidR="005C5F90" w:rsidRPr="00D94457">
        <w:rPr>
          <w:rFonts w:ascii="Times New Roman" w:hAnsi="Times New Roman"/>
          <w:color w:val="auto"/>
          <w:spacing w:val="-4"/>
          <w:sz w:val="24"/>
          <w:szCs w:val="24"/>
        </w:rPr>
        <w:t>организации</w:t>
      </w:r>
      <w:r w:rsidRPr="00D94457">
        <w:rPr>
          <w:rFonts w:ascii="Times New Roman" w:hAnsi="Times New Roman"/>
          <w:color w:val="auto"/>
          <w:spacing w:val="-4"/>
          <w:sz w:val="24"/>
          <w:szCs w:val="24"/>
        </w:rPr>
        <w:t>на осно</w:t>
      </w:r>
      <w:r w:rsidRPr="00D94457">
        <w:rPr>
          <w:rFonts w:ascii="Times New Roman" w:hAnsi="Times New Roman"/>
          <w:color w:val="auto"/>
          <w:sz w:val="24"/>
          <w:szCs w:val="24"/>
        </w:rPr>
        <w:t>ве выводов, сделанных по каждому обучающемуся, рассма</w:t>
      </w:r>
      <w:r w:rsidRPr="00D94457">
        <w:rPr>
          <w:rFonts w:ascii="Times New Roman" w:hAnsi="Times New Roman"/>
          <w:color w:val="auto"/>
          <w:spacing w:val="2"/>
          <w:sz w:val="24"/>
          <w:szCs w:val="24"/>
        </w:rPr>
        <w:t xml:space="preserve">тривает вопрос об </w:t>
      </w:r>
      <w:r w:rsidRPr="00D94457">
        <w:rPr>
          <w:rFonts w:ascii="Times New Roman" w:hAnsi="Times New Roman"/>
          <w:bCs/>
          <w:color w:val="auto"/>
          <w:spacing w:val="2"/>
          <w:sz w:val="24"/>
          <w:szCs w:val="24"/>
        </w:rPr>
        <w:t xml:space="preserve">успешном освоении данным обучающимся основной образовательной программы начального </w:t>
      </w:r>
      <w:r w:rsidRPr="00D94457">
        <w:rPr>
          <w:rFonts w:ascii="Times New Roman" w:hAnsi="Times New Roman"/>
          <w:bCs/>
          <w:color w:val="auto"/>
          <w:spacing w:val="-2"/>
          <w:sz w:val="24"/>
          <w:szCs w:val="24"/>
        </w:rPr>
        <w:t xml:space="preserve">общего образования и переводе его на </w:t>
      </w:r>
      <w:r w:rsidR="002412B9" w:rsidRPr="00D94457">
        <w:rPr>
          <w:rFonts w:ascii="Times New Roman" w:hAnsi="Times New Roman"/>
          <w:bCs/>
          <w:color w:val="auto"/>
          <w:spacing w:val="-2"/>
          <w:sz w:val="24"/>
          <w:szCs w:val="24"/>
        </w:rPr>
        <w:t xml:space="preserve">следующий уровень </w:t>
      </w:r>
      <w:r w:rsidRPr="00D94457">
        <w:rPr>
          <w:rFonts w:ascii="Times New Roman" w:hAnsi="Times New Roman"/>
          <w:bCs/>
          <w:color w:val="auto"/>
          <w:spacing w:val="-2"/>
          <w:sz w:val="24"/>
          <w:szCs w:val="24"/>
        </w:rPr>
        <w:t>общего образования</w:t>
      </w:r>
      <w:r w:rsidRPr="00D94457">
        <w:rPr>
          <w:rFonts w:ascii="Times New Roman" w:hAnsi="Times New Roman"/>
          <w:color w:val="auto"/>
          <w:spacing w:val="-2"/>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D94457">
        <w:rPr>
          <w:rFonts w:ascii="Times New Roman" w:hAnsi="Times New Roman"/>
          <w:color w:val="auto"/>
          <w:spacing w:val="2"/>
          <w:sz w:val="24"/>
          <w:szCs w:val="24"/>
        </w:rPr>
        <w:t xml:space="preserve">планируемых результатов, решение о переводе на </w:t>
      </w:r>
      <w:r w:rsidR="002412B9" w:rsidRPr="00D94457">
        <w:rPr>
          <w:rFonts w:ascii="Times New Roman" w:hAnsi="Times New Roman"/>
          <w:color w:val="auto"/>
          <w:spacing w:val="2"/>
          <w:sz w:val="24"/>
          <w:szCs w:val="24"/>
        </w:rPr>
        <w:t>следую</w:t>
      </w:r>
      <w:r w:rsidR="002412B9" w:rsidRPr="00D94457">
        <w:rPr>
          <w:rFonts w:ascii="Times New Roman" w:hAnsi="Times New Roman"/>
          <w:color w:val="auto"/>
          <w:sz w:val="24"/>
          <w:szCs w:val="24"/>
        </w:rPr>
        <w:t xml:space="preserve">щий уровень </w:t>
      </w:r>
      <w:r w:rsidRPr="00D94457">
        <w:rPr>
          <w:rFonts w:ascii="Times New Roman" w:hAnsi="Times New Roman"/>
          <w:color w:val="auto"/>
          <w:sz w:val="24"/>
          <w:szCs w:val="24"/>
        </w:rPr>
        <w:t>общего образования принимается педагогическим советом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Решение</w:t>
      </w:r>
      <w:r w:rsidRPr="00D94457">
        <w:rPr>
          <w:rFonts w:ascii="Times New Roman" w:hAnsi="Times New Roman"/>
          <w:bCs/>
          <w:color w:val="auto"/>
          <w:sz w:val="24"/>
          <w:szCs w:val="24"/>
        </w:rPr>
        <w:t>о переводе</w:t>
      </w:r>
      <w:r w:rsidRPr="00D94457">
        <w:rPr>
          <w:rFonts w:ascii="Times New Roman" w:hAnsi="Times New Roman"/>
          <w:color w:val="auto"/>
          <w:sz w:val="24"/>
          <w:szCs w:val="24"/>
        </w:rPr>
        <w:t xml:space="preserve"> обучающегося на </w:t>
      </w:r>
      <w:r w:rsidR="002412B9" w:rsidRPr="00D94457">
        <w:rPr>
          <w:rFonts w:ascii="Times New Roman" w:hAnsi="Times New Roman"/>
          <w:color w:val="auto"/>
          <w:sz w:val="24"/>
          <w:szCs w:val="24"/>
        </w:rPr>
        <w:t xml:space="preserve">следующий уровень </w:t>
      </w:r>
      <w:r w:rsidRPr="00D94457">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D94457">
        <w:rPr>
          <w:rFonts w:ascii="Times New Roman" w:hAnsi="Times New Roman"/>
          <w:bCs/>
          <w:color w:val="auto"/>
          <w:sz w:val="24"/>
          <w:szCs w:val="24"/>
        </w:rPr>
        <w:t>характеристики обучающегося</w:t>
      </w:r>
      <w:r w:rsidRPr="00D94457">
        <w:rPr>
          <w:rFonts w:ascii="Times New Roman" w:hAnsi="Times New Roman"/>
          <w:color w:val="auto"/>
          <w:sz w:val="24"/>
          <w:szCs w:val="24"/>
        </w:rPr>
        <w:t>, в которой:</w:t>
      </w:r>
    </w:p>
    <w:p w:rsidR="00653A76" w:rsidRPr="00D94457" w:rsidRDefault="00653A76" w:rsidP="005236E8">
      <w:pPr>
        <w:pStyle w:val="21"/>
        <w:spacing w:line="240" w:lineRule="auto"/>
        <w:rPr>
          <w:sz w:val="24"/>
        </w:rPr>
      </w:pPr>
      <w:r w:rsidRPr="00D94457">
        <w:rPr>
          <w:sz w:val="24"/>
        </w:rPr>
        <w:t>отмечаются образовательные достижения и положительные качества обучающегося;</w:t>
      </w:r>
    </w:p>
    <w:p w:rsidR="00653A76" w:rsidRPr="00D94457" w:rsidRDefault="00653A76" w:rsidP="005236E8">
      <w:pPr>
        <w:pStyle w:val="21"/>
        <w:spacing w:line="240" w:lineRule="auto"/>
        <w:rPr>
          <w:sz w:val="24"/>
        </w:rPr>
      </w:pPr>
      <w:r w:rsidRPr="00D94457">
        <w:rPr>
          <w:sz w:val="24"/>
        </w:rPr>
        <w:t>определяются приоритетные задачи и направления личностного развития с уч</w:t>
      </w:r>
      <w:r w:rsidR="00D30361" w:rsidRPr="00D94457">
        <w:rPr>
          <w:sz w:val="24"/>
        </w:rPr>
        <w:t>е</w:t>
      </w:r>
      <w:r w:rsidRPr="00D94457">
        <w:rPr>
          <w:sz w:val="24"/>
        </w:rPr>
        <w:t>том как достижений, так и психологических проблем развития реб</w:t>
      </w:r>
      <w:r w:rsidR="00D30361" w:rsidRPr="00D94457">
        <w:rPr>
          <w:sz w:val="24"/>
        </w:rPr>
        <w:t>е</w:t>
      </w:r>
      <w:r w:rsidRPr="00D94457">
        <w:rPr>
          <w:sz w:val="24"/>
        </w:rPr>
        <w:t>нка;</w:t>
      </w:r>
    </w:p>
    <w:p w:rsidR="00653A76" w:rsidRPr="00D94457" w:rsidRDefault="00653A76" w:rsidP="005236E8">
      <w:pPr>
        <w:pStyle w:val="21"/>
        <w:spacing w:line="240" w:lineRule="auto"/>
        <w:rPr>
          <w:sz w:val="24"/>
        </w:rPr>
      </w:pPr>
      <w:r w:rsidRPr="00D94457">
        <w:rPr>
          <w:spacing w:val="-2"/>
          <w:sz w:val="24"/>
        </w:rPr>
        <w:t>даются психолого</w:t>
      </w:r>
      <w:r w:rsidRPr="00D94457">
        <w:rPr>
          <w:spacing w:val="-2"/>
          <w:sz w:val="24"/>
        </w:rPr>
        <w:noBreakHyphen/>
        <w:t>педагогические рекомендации, призван</w:t>
      </w:r>
      <w:r w:rsidRPr="00D94457">
        <w:rPr>
          <w:sz w:val="24"/>
        </w:rPr>
        <w:t xml:space="preserve">ные обеспечить успешную реализацию намеченных задач на </w:t>
      </w:r>
      <w:r w:rsidR="002412B9" w:rsidRPr="00D94457">
        <w:rPr>
          <w:sz w:val="24"/>
        </w:rPr>
        <w:t xml:space="preserve">следующем уровне </w:t>
      </w:r>
      <w:r w:rsidRPr="00D94457">
        <w:rPr>
          <w:sz w:val="24"/>
        </w:rPr>
        <w:t>обучения.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color w:val="auto"/>
          <w:sz w:val="24"/>
          <w:szCs w:val="24"/>
        </w:rPr>
        <w:t>Оценка результатов де</w:t>
      </w:r>
      <w:r w:rsidR="00B364BF" w:rsidRPr="00D94457">
        <w:rPr>
          <w:rFonts w:ascii="Times New Roman" w:hAnsi="Times New Roman"/>
          <w:bCs/>
          <w:color w:val="auto"/>
          <w:sz w:val="24"/>
          <w:szCs w:val="24"/>
        </w:rPr>
        <w:t xml:space="preserve">ятельности </w:t>
      </w:r>
      <w:r w:rsidR="00B74F25" w:rsidRPr="00D94457">
        <w:rPr>
          <w:rFonts w:ascii="Times New Roman" w:hAnsi="Times New Roman"/>
          <w:bCs/>
          <w:color w:val="auto"/>
          <w:sz w:val="24"/>
          <w:szCs w:val="24"/>
        </w:rPr>
        <w:t>образовательной</w:t>
      </w:r>
      <w:r w:rsidR="008A7AAA" w:rsidRPr="00D94457">
        <w:rPr>
          <w:rFonts w:ascii="Times New Roman" w:hAnsi="Times New Roman"/>
          <w:bCs/>
          <w:color w:val="auto"/>
          <w:sz w:val="24"/>
          <w:szCs w:val="24"/>
        </w:rPr>
        <w:t xml:space="preserve"> </w:t>
      </w:r>
      <w:r w:rsidR="00B74F25" w:rsidRPr="00D94457">
        <w:rPr>
          <w:rFonts w:ascii="Times New Roman" w:hAnsi="Times New Roman"/>
          <w:bCs/>
          <w:color w:val="auto"/>
          <w:sz w:val="24"/>
          <w:szCs w:val="24"/>
        </w:rPr>
        <w:t>организации</w:t>
      </w:r>
      <w:r w:rsidR="008A7AAA" w:rsidRPr="00D94457">
        <w:rPr>
          <w:rFonts w:ascii="Times New Roman" w:hAnsi="Times New Roman"/>
          <w:bCs/>
          <w:color w:val="auto"/>
          <w:sz w:val="24"/>
          <w:szCs w:val="24"/>
        </w:rPr>
        <w:t xml:space="preserve"> </w:t>
      </w:r>
      <w:r w:rsidRPr="00D94457">
        <w:rPr>
          <w:rFonts w:ascii="Times New Roman" w:hAnsi="Times New Roman"/>
          <w:bCs/>
          <w:color w:val="auto"/>
          <w:sz w:val="24"/>
          <w:szCs w:val="24"/>
        </w:rPr>
        <w:t>начального общего образования</w:t>
      </w:r>
      <w:r w:rsidR="008A7AAA" w:rsidRPr="00D94457">
        <w:rPr>
          <w:rFonts w:ascii="Times New Roman" w:hAnsi="Times New Roman"/>
          <w:bCs/>
          <w:color w:val="auto"/>
          <w:sz w:val="24"/>
          <w:szCs w:val="24"/>
        </w:rPr>
        <w:t xml:space="preserve"> </w:t>
      </w:r>
      <w:r w:rsidRPr="00D94457">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D94457">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w:t>
      </w:r>
    </w:p>
    <w:p w:rsidR="00653A76" w:rsidRPr="00D94457" w:rsidRDefault="00653A76" w:rsidP="005236E8">
      <w:pPr>
        <w:pStyle w:val="21"/>
        <w:spacing w:line="240" w:lineRule="auto"/>
        <w:rPr>
          <w:sz w:val="24"/>
        </w:rPr>
      </w:pPr>
      <w:r w:rsidRPr="00D94457">
        <w:rPr>
          <w:sz w:val="24"/>
        </w:rPr>
        <w:t>результатов мониторинговых исследований разного уровня (федерального, регионального, муниципального);</w:t>
      </w:r>
    </w:p>
    <w:p w:rsidR="00653A76" w:rsidRPr="00D94457" w:rsidRDefault="00653A76" w:rsidP="005236E8">
      <w:pPr>
        <w:pStyle w:val="21"/>
        <w:spacing w:line="240" w:lineRule="auto"/>
        <w:rPr>
          <w:sz w:val="24"/>
        </w:rPr>
      </w:pPr>
      <w:r w:rsidRPr="00D94457">
        <w:rPr>
          <w:sz w:val="24"/>
        </w:rPr>
        <w:t>условий реализации основной образовательной программы начального общего образования;</w:t>
      </w:r>
    </w:p>
    <w:p w:rsidR="00653A76" w:rsidRPr="00D94457" w:rsidRDefault="00653A76" w:rsidP="005236E8">
      <w:pPr>
        <w:pStyle w:val="21"/>
        <w:spacing w:line="240" w:lineRule="auto"/>
        <w:rPr>
          <w:sz w:val="24"/>
        </w:rPr>
      </w:pPr>
      <w:r w:rsidRPr="00D94457">
        <w:rPr>
          <w:sz w:val="24"/>
        </w:rPr>
        <w:t>особенностей контингента обучающихся.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Предметом оценки в ходе данных процедур является также</w:t>
      </w:r>
      <w:r w:rsidRPr="00D94457">
        <w:rPr>
          <w:rFonts w:ascii="Times New Roman" w:hAnsi="Times New Roman"/>
          <w:iCs/>
          <w:color w:val="auto"/>
          <w:sz w:val="24"/>
          <w:szCs w:val="24"/>
        </w:rPr>
        <w:t xml:space="preserve"> текущая оценочная деятельность</w:t>
      </w:r>
      <w:r w:rsidRPr="00D94457">
        <w:rPr>
          <w:rFonts w:ascii="Times New Roman" w:hAnsi="Times New Roman"/>
          <w:color w:val="auto"/>
          <w:sz w:val="24"/>
          <w:szCs w:val="24"/>
        </w:rPr>
        <w:t xml:space="preserve"> образовательных </w:t>
      </w:r>
      <w:r w:rsidR="007C25ED" w:rsidRPr="00D94457">
        <w:rPr>
          <w:rFonts w:ascii="Times New Roman" w:hAnsi="Times New Roman"/>
          <w:color w:val="auto"/>
          <w:sz w:val="24"/>
          <w:szCs w:val="24"/>
        </w:rPr>
        <w:t>организаций</w:t>
      </w:r>
      <w:r w:rsidRPr="00D94457">
        <w:rPr>
          <w:rFonts w:ascii="Times New Roman" w:hAnsi="Times New Roman"/>
          <w:color w:val="auto"/>
          <w:spacing w:val="2"/>
          <w:sz w:val="24"/>
          <w:szCs w:val="24"/>
        </w:rPr>
        <w:t xml:space="preserve">и педагогов, и в частности отслеживание динамики </w:t>
      </w:r>
      <w:r w:rsidRPr="00D94457">
        <w:rPr>
          <w:rFonts w:ascii="Times New Roman" w:hAnsi="Times New Roman"/>
          <w:color w:val="auto"/>
          <w:sz w:val="24"/>
          <w:szCs w:val="24"/>
        </w:rPr>
        <w:t xml:space="preserve">образовательных достижений выпускников начальной школы </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 xml:space="preserve">начального общего образования является </w:t>
      </w:r>
      <w:r w:rsidRPr="00D94457">
        <w:rPr>
          <w:rFonts w:ascii="Times New Roman" w:hAnsi="Times New Roman"/>
          <w:bCs/>
          <w:iCs/>
          <w:color w:val="auto"/>
          <w:sz w:val="24"/>
          <w:szCs w:val="24"/>
        </w:rPr>
        <w:t xml:space="preserve">регулярный мониторинг результатов выполнения </w:t>
      </w:r>
      <w:r w:rsidRPr="00D94457">
        <w:rPr>
          <w:rFonts w:ascii="Times New Roman" w:hAnsi="Times New Roman"/>
          <w:bCs/>
          <w:iCs/>
          <w:color w:val="auto"/>
          <w:spacing w:val="2"/>
          <w:sz w:val="24"/>
          <w:szCs w:val="24"/>
        </w:rPr>
        <w:t>итоговых работ</w:t>
      </w:r>
      <w:r w:rsidRPr="00D94457">
        <w:rPr>
          <w:rFonts w:ascii="Times New Roman" w:hAnsi="Times New Roman"/>
          <w:color w:val="auto"/>
          <w:sz w:val="24"/>
          <w:szCs w:val="24"/>
        </w:rPr>
        <w:t>.</w:t>
      </w:r>
    </w:p>
    <w:p w:rsidR="007C25ED" w:rsidRPr="00D94457" w:rsidRDefault="007C25ED" w:rsidP="005236E8">
      <w:pPr>
        <w:pStyle w:val="a3"/>
        <w:spacing w:line="240" w:lineRule="auto"/>
        <w:ind w:firstLine="454"/>
        <w:rPr>
          <w:rFonts w:ascii="Times New Roman" w:hAnsi="Times New Roman"/>
          <w:color w:val="auto"/>
          <w:sz w:val="24"/>
          <w:szCs w:val="24"/>
        </w:rPr>
      </w:pPr>
    </w:p>
    <w:p w:rsidR="00653A76" w:rsidRPr="00D94457" w:rsidRDefault="003D4204" w:rsidP="005236E8">
      <w:pPr>
        <w:pStyle w:val="1"/>
        <w:numPr>
          <w:ilvl w:val="0"/>
          <w:numId w:val="2"/>
        </w:numPr>
        <w:spacing w:line="240" w:lineRule="auto"/>
        <w:ind w:left="0" w:firstLine="0"/>
        <w:rPr>
          <w:sz w:val="24"/>
          <w:szCs w:val="24"/>
        </w:rPr>
      </w:pPr>
      <w:r w:rsidRPr="00D94457">
        <w:rPr>
          <w:sz w:val="24"/>
          <w:szCs w:val="24"/>
        </w:rPr>
        <w:br w:type="page"/>
      </w:r>
      <w:bookmarkStart w:id="89" w:name="_Toc288394075"/>
      <w:bookmarkStart w:id="90" w:name="_Toc288410542"/>
      <w:bookmarkStart w:id="91" w:name="_Toc288410671"/>
      <w:bookmarkStart w:id="92" w:name="_Toc424564318"/>
      <w:r w:rsidR="00653A76" w:rsidRPr="00D94457">
        <w:rPr>
          <w:sz w:val="24"/>
          <w:szCs w:val="24"/>
        </w:rPr>
        <w:lastRenderedPageBreak/>
        <w:t xml:space="preserve">Содержательный </w:t>
      </w:r>
      <w:r w:rsidR="008A7AAA" w:rsidRPr="00D94457">
        <w:rPr>
          <w:sz w:val="24"/>
          <w:szCs w:val="24"/>
        </w:rPr>
        <w:t xml:space="preserve"> </w:t>
      </w:r>
      <w:r w:rsidR="00653A76" w:rsidRPr="00D94457">
        <w:rPr>
          <w:sz w:val="24"/>
          <w:szCs w:val="24"/>
        </w:rPr>
        <w:t>раздел</w:t>
      </w:r>
      <w:bookmarkEnd w:id="89"/>
      <w:bookmarkEnd w:id="90"/>
      <w:bookmarkEnd w:id="91"/>
      <w:bookmarkEnd w:id="92"/>
    </w:p>
    <w:p w:rsidR="00653A76" w:rsidRPr="00D94457" w:rsidRDefault="00653A76" w:rsidP="005236E8">
      <w:pPr>
        <w:pStyle w:val="afe"/>
        <w:numPr>
          <w:ilvl w:val="1"/>
          <w:numId w:val="2"/>
        </w:numPr>
        <w:spacing w:line="240" w:lineRule="auto"/>
        <w:ind w:left="0" w:firstLine="0"/>
        <w:rPr>
          <w:sz w:val="24"/>
        </w:rPr>
      </w:pPr>
      <w:bookmarkStart w:id="93" w:name="_Toc288394076"/>
      <w:bookmarkStart w:id="94" w:name="_Toc288410543"/>
      <w:bookmarkStart w:id="95" w:name="_Toc288410672"/>
      <w:bookmarkStart w:id="96" w:name="_Toc424564319"/>
      <w:r w:rsidRPr="00D94457">
        <w:rPr>
          <w:sz w:val="24"/>
        </w:rPr>
        <w:t>Программа формирова</w:t>
      </w:r>
      <w:r w:rsidR="00B364BF" w:rsidRPr="00D94457">
        <w:rPr>
          <w:sz w:val="24"/>
        </w:rPr>
        <w:t xml:space="preserve">ния у обучающихся универсальных </w:t>
      </w:r>
      <w:r w:rsidRPr="00D94457">
        <w:rPr>
          <w:sz w:val="24"/>
        </w:rPr>
        <w:t>учебных действий</w:t>
      </w:r>
      <w:bookmarkEnd w:id="93"/>
      <w:bookmarkEnd w:id="94"/>
      <w:bookmarkEnd w:id="95"/>
      <w:bookmarkEnd w:id="96"/>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z w:val="24"/>
          <w:szCs w:val="24"/>
        </w:rPr>
        <w:t>Программа формирования универсальных учебных дейст</w:t>
      </w:r>
      <w:r w:rsidRPr="00D94457">
        <w:rPr>
          <w:rFonts w:ascii="Times New Roman" w:hAnsi="Times New Roman"/>
          <w:color w:val="auto"/>
          <w:spacing w:val="2"/>
          <w:sz w:val="24"/>
          <w:szCs w:val="24"/>
        </w:rPr>
        <w:t xml:space="preserve">вий </w:t>
      </w:r>
      <w:r w:rsidR="00264924" w:rsidRPr="00D94457">
        <w:rPr>
          <w:rFonts w:ascii="Times New Roman" w:hAnsi="Times New Roman"/>
          <w:color w:val="auto"/>
          <w:spacing w:val="2"/>
          <w:sz w:val="24"/>
          <w:szCs w:val="24"/>
        </w:rPr>
        <w:t>на уровне</w:t>
      </w:r>
      <w:r w:rsidRPr="00D94457">
        <w:rPr>
          <w:rFonts w:ascii="Times New Roman" w:hAnsi="Times New Roman"/>
          <w:color w:val="auto"/>
          <w:spacing w:val="2"/>
          <w:sz w:val="24"/>
          <w:szCs w:val="24"/>
        </w:rPr>
        <w:t xml:space="preserve"> начального общего образования (далее </w:t>
      </w:r>
      <w:r w:rsidR="00BF47CE"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 xml:space="preserve">программа формирования универсальных учебных действий) </w:t>
      </w:r>
      <w:r w:rsidRPr="00D94457">
        <w:rPr>
          <w:rFonts w:ascii="Times New Roman" w:hAnsi="Times New Roman"/>
          <w:color w:val="auto"/>
          <w:spacing w:val="-2"/>
          <w:sz w:val="24"/>
          <w:szCs w:val="24"/>
        </w:rPr>
        <w:t xml:space="preserve">конкретизирует требования </w:t>
      </w:r>
      <w:r w:rsidR="00C11324" w:rsidRPr="00D94457">
        <w:rPr>
          <w:rFonts w:ascii="Times New Roman" w:hAnsi="Times New Roman"/>
          <w:color w:val="auto"/>
          <w:spacing w:val="-2"/>
          <w:sz w:val="24"/>
          <w:szCs w:val="24"/>
        </w:rPr>
        <w:t>ФГОС НОО</w:t>
      </w:r>
      <w:r w:rsidR="008A7AAA"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D94457">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D94457">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94457">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D94457">
        <w:rPr>
          <w:rFonts w:ascii="Times New Roman" w:hAnsi="Times New Roman"/>
          <w:color w:val="auto"/>
          <w:spacing w:val="2"/>
          <w:sz w:val="24"/>
          <w:szCs w:val="24"/>
        </w:rPr>
        <w:t xml:space="preserve">мися конкретных предметных знаний, умений и навыков в рамках </w:t>
      </w:r>
      <w:r w:rsidRPr="00D94457">
        <w:rPr>
          <w:rFonts w:ascii="Times New Roman" w:hAnsi="Times New Roman"/>
          <w:color w:val="auto"/>
          <w:sz w:val="24"/>
          <w:szCs w:val="24"/>
        </w:rPr>
        <w:t xml:space="preserve">отдельных </w:t>
      </w:r>
      <w:r w:rsidRPr="00D94457">
        <w:rPr>
          <w:rFonts w:ascii="Times New Roman" w:hAnsi="Times New Roman"/>
          <w:color w:val="auto"/>
          <w:spacing w:val="2"/>
          <w:sz w:val="24"/>
          <w:szCs w:val="24"/>
        </w:rPr>
        <w:t>школьных</w:t>
      </w:r>
      <w:r w:rsidRPr="00D94457">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ценностные ориентиры начального общего образования;</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D94457" w:rsidRDefault="007C25ED" w:rsidP="00B4701F">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описание условий, обеспечивающих преемственность про</w:t>
      </w:r>
      <w:r w:rsidRPr="00D94457">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F1595" w:rsidRPr="00D94457" w:rsidRDefault="00EF1595" w:rsidP="00B4701F">
      <w:pPr>
        <w:pStyle w:val="ac"/>
        <w:spacing w:line="240" w:lineRule="auto"/>
        <w:ind w:firstLine="709"/>
        <w:rPr>
          <w:rFonts w:ascii="Times New Roman" w:hAnsi="Times New Roman"/>
          <w:color w:val="auto"/>
          <w:sz w:val="24"/>
          <w:szCs w:val="24"/>
        </w:rPr>
      </w:pPr>
    </w:p>
    <w:p w:rsidR="00653A76" w:rsidRPr="00D94457" w:rsidRDefault="00B364BF" w:rsidP="005236E8">
      <w:pPr>
        <w:pStyle w:val="afe"/>
        <w:numPr>
          <w:ilvl w:val="2"/>
          <w:numId w:val="2"/>
        </w:numPr>
        <w:spacing w:line="240" w:lineRule="auto"/>
        <w:ind w:left="0" w:firstLine="0"/>
        <w:rPr>
          <w:sz w:val="24"/>
        </w:rPr>
      </w:pPr>
      <w:bookmarkStart w:id="97" w:name="_Toc288394077"/>
      <w:bookmarkStart w:id="98" w:name="_Toc288410544"/>
      <w:bookmarkStart w:id="99" w:name="_Toc288410673"/>
      <w:bookmarkStart w:id="100" w:name="_Toc288410738"/>
      <w:bookmarkStart w:id="101" w:name="_Toc294246089"/>
      <w:bookmarkStart w:id="102" w:name="_Toc424564320"/>
      <w:r w:rsidRPr="00D94457">
        <w:rPr>
          <w:sz w:val="24"/>
        </w:rPr>
        <w:t xml:space="preserve">Ценностные ориентиры </w:t>
      </w:r>
      <w:r w:rsidR="00653A76" w:rsidRPr="00D94457">
        <w:rPr>
          <w:sz w:val="24"/>
        </w:rPr>
        <w:t>начального общего образования</w:t>
      </w:r>
      <w:bookmarkEnd w:id="97"/>
      <w:bookmarkEnd w:id="98"/>
      <w:bookmarkEnd w:id="99"/>
      <w:bookmarkEnd w:id="100"/>
      <w:bookmarkEnd w:id="101"/>
      <w:bookmarkEnd w:id="102"/>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D94457">
        <w:rPr>
          <w:rFonts w:ascii="Times New Roman" w:hAnsi="Times New Roman"/>
          <w:color w:val="auto"/>
          <w:sz w:val="24"/>
          <w:szCs w:val="24"/>
        </w:rPr>
        <w:t>е</w:t>
      </w:r>
      <w:r w:rsidRPr="00D94457">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нных решений; от освоения отдельных учебных предметов к полидисципли</w:t>
      </w:r>
      <w:r w:rsidRPr="00D94457">
        <w:rPr>
          <w:rFonts w:ascii="Times New Roman" w:hAnsi="Times New Roman"/>
          <w:color w:val="auto"/>
          <w:spacing w:val="4"/>
          <w:sz w:val="24"/>
          <w:szCs w:val="24"/>
        </w:rPr>
        <w:t xml:space="preserve">нарному (межпредметному) изучению сложных жизненных </w:t>
      </w:r>
      <w:r w:rsidRPr="00D94457">
        <w:rPr>
          <w:rFonts w:ascii="Times New Roman" w:hAnsi="Times New Roman"/>
          <w:color w:val="auto"/>
          <w:spacing w:val="2"/>
          <w:sz w:val="24"/>
          <w:szCs w:val="24"/>
        </w:rPr>
        <w:t xml:space="preserve">ситуаций; к сотрудничеству учителя и обучающихся в ходе </w:t>
      </w:r>
      <w:r w:rsidRPr="00D94457">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Ценностные ориентиры начального общего образования </w:t>
      </w:r>
      <w:r w:rsidRPr="00D94457">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w:t>
      </w:r>
      <w:r w:rsidRPr="00D94457">
        <w:rPr>
          <w:rFonts w:ascii="Times New Roman" w:hAnsi="Times New Roman"/>
          <w:color w:val="auto"/>
          <w:sz w:val="24"/>
          <w:szCs w:val="24"/>
        </w:rPr>
        <w:lastRenderedPageBreak/>
        <w:t>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D94457" w:rsidRDefault="00653A76" w:rsidP="001A405D">
      <w:pPr>
        <w:pStyle w:val="a3"/>
        <w:numPr>
          <w:ilvl w:val="0"/>
          <w:numId w:val="32"/>
        </w:numPr>
        <w:spacing w:line="240" w:lineRule="auto"/>
        <w:ind w:left="-142" w:firstLine="568"/>
        <w:rPr>
          <w:rFonts w:ascii="Times New Roman" w:hAnsi="Times New Roman"/>
          <w:color w:val="auto"/>
          <w:sz w:val="24"/>
          <w:szCs w:val="24"/>
        </w:rPr>
      </w:pPr>
      <w:r w:rsidRPr="00D94457">
        <w:rPr>
          <w:rFonts w:ascii="Times New Roman" w:hAnsi="Times New Roman"/>
          <w:b/>
          <w:bCs/>
          <w:iCs/>
          <w:color w:val="auto"/>
          <w:spacing w:val="-2"/>
          <w:sz w:val="24"/>
          <w:szCs w:val="24"/>
        </w:rPr>
        <w:t>формирование основ гражданской идентичности лич</w:t>
      </w:r>
      <w:r w:rsidRPr="00D94457">
        <w:rPr>
          <w:rFonts w:ascii="Times New Roman" w:hAnsi="Times New Roman"/>
          <w:b/>
          <w:bCs/>
          <w:iCs/>
          <w:color w:val="auto"/>
          <w:sz w:val="24"/>
          <w:szCs w:val="24"/>
        </w:rPr>
        <w:t xml:space="preserve">ности </w:t>
      </w:r>
      <w:r w:rsidRPr="00D94457">
        <w:rPr>
          <w:rFonts w:ascii="Times New Roman" w:hAnsi="Times New Roman"/>
          <w:color w:val="auto"/>
          <w:sz w:val="24"/>
          <w:szCs w:val="24"/>
        </w:rPr>
        <w:t>на основе:</w:t>
      </w:r>
    </w:p>
    <w:p w:rsidR="00A64E13" w:rsidRPr="00D94457" w:rsidRDefault="00653A76" w:rsidP="005236E8">
      <w:pPr>
        <w:pStyle w:val="21"/>
        <w:spacing w:line="240" w:lineRule="auto"/>
        <w:rPr>
          <w:sz w:val="24"/>
        </w:rPr>
      </w:pPr>
      <w:r w:rsidRPr="00D94457">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4457" w:rsidRDefault="00653A76" w:rsidP="005236E8">
      <w:pPr>
        <w:pStyle w:val="21"/>
        <w:spacing w:line="240" w:lineRule="auto"/>
        <w:rPr>
          <w:sz w:val="24"/>
        </w:rPr>
      </w:pPr>
      <w:r w:rsidRPr="00D94457">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D94457" w:rsidRDefault="00653A76" w:rsidP="001A405D">
      <w:pPr>
        <w:pStyle w:val="a3"/>
        <w:numPr>
          <w:ilvl w:val="0"/>
          <w:numId w:val="32"/>
        </w:numPr>
        <w:spacing w:line="240" w:lineRule="auto"/>
        <w:ind w:left="-142" w:firstLine="568"/>
        <w:rPr>
          <w:rFonts w:ascii="Times New Roman" w:hAnsi="Times New Roman"/>
          <w:b/>
          <w:bCs/>
          <w:iCs/>
          <w:color w:val="auto"/>
          <w:sz w:val="24"/>
          <w:szCs w:val="24"/>
        </w:rPr>
      </w:pPr>
      <w:r w:rsidRPr="00D94457">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D94457">
        <w:rPr>
          <w:rFonts w:ascii="Times New Roman" w:hAnsi="Times New Roman"/>
          <w:color w:val="auto"/>
          <w:sz w:val="24"/>
          <w:szCs w:val="24"/>
        </w:rPr>
        <w:t>на основе:</w:t>
      </w:r>
    </w:p>
    <w:p w:rsidR="00653A76" w:rsidRPr="00D94457" w:rsidRDefault="00653A76" w:rsidP="005236E8">
      <w:pPr>
        <w:pStyle w:val="21"/>
        <w:spacing w:line="240" w:lineRule="auto"/>
        <w:rPr>
          <w:sz w:val="24"/>
        </w:rPr>
      </w:pPr>
      <w:r w:rsidRPr="00D94457">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4457" w:rsidRDefault="00653A76" w:rsidP="005236E8">
      <w:pPr>
        <w:pStyle w:val="21"/>
        <w:spacing w:line="240" w:lineRule="auto"/>
        <w:rPr>
          <w:sz w:val="24"/>
        </w:rPr>
      </w:pPr>
      <w:r w:rsidRPr="00D94457">
        <w:rPr>
          <w:sz w:val="24"/>
        </w:rPr>
        <w:t>уважения к окружающим — умения слушать и слышать партн</w:t>
      </w:r>
      <w:r w:rsidR="00D30361" w:rsidRPr="00D94457">
        <w:rPr>
          <w:sz w:val="24"/>
        </w:rPr>
        <w:t>е</w:t>
      </w:r>
      <w:r w:rsidRPr="00D94457">
        <w:rPr>
          <w:sz w:val="24"/>
        </w:rPr>
        <w:t>ра, признавать право каждого на собственное мнение и принимать решения с уч</w:t>
      </w:r>
      <w:r w:rsidR="00D30361" w:rsidRPr="00D94457">
        <w:rPr>
          <w:sz w:val="24"/>
        </w:rPr>
        <w:t>е</w:t>
      </w:r>
      <w:r w:rsidRPr="00D94457">
        <w:rPr>
          <w:sz w:val="24"/>
        </w:rPr>
        <w:t>том позиций всех участников;</w:t>
      </w:r>
    </w:p>
    <w:p w:rsidR="00653A76" w:rsidRPr="00D94457" w:rsidRDefault="00653A76" w:rsidP="001A405D">
      <w:pPr>
        <w:pStyle w:val="a3"/>
        <w:numPr>
          <w:ilvl w:val="0"/>
          <w:numId w:val="32"/>
        </w:numPr>
        <w:spacing w:line="240" w:lineRule="auto"/>
        <w:ind w:left="-142" w:firstLine="568"/>
        <w:rPr>
          <w:rFonts w:ascii="Times New Roman" w:hAnsi="Times New Roman"/>
          <w:color w:val="auto"/>
          <w:spacing w:val="-2"/>
          <w:sz w:val="24"/>
          <w:szCs w:val="24"/>
        </w:rPr>
      </w:pPr>
      <w:r w:rsidRPr="00D94457">
        <w:rPr>
          <w:rFonts w:ascii="Times New Roman" w:hAnsi="Times New Roman"/>
          <w:b/>
          <w:bCs/>
          <w:iCs/>
          <w:color w:val="auto"/>
          <w:spacing w:val="2"/>
          <w:sz w:val="24"/>
          <w:szCs w:val="24"/>
        </w:rPr>
        <w:t xml:space="preserve">развитие ценностно­смысловой сферы личности </w:t>
      </w:r>
      <w:r w:rsidRPr="00D94457">
        <w:rPr>
          <w:rFonts w:ascii="Times New Roman" w:hAnsi="Times New Roman"/>
          <w:color w:val="auto"/>
          <w:spacing w:val="2"/>
          <w:sz w:val="24"/>
          <w:szCs w:val="24"/>
        </w:rPr>
        <w:t xml:space="preserve">на </w:t>
      </w:r>
      <w:r w:rsidRPr="00D94457">
        <w:rPr>
          <w:rFonts w:ascii="Times New Roman" w:hAnsi="Times New Roman"/>
          <w:color w:val="auto"/>
          <w:spacing w:val="-2"/>
          <w:sz w:val="24"/>
          <w:szCs w:val="24"/>
        </w:rPr>
        <w:t>основе общечеловеческих принципов нравственности и гуманизма:</w:t>
      </w:r>
    </w:p>
    <w:p w:rsidR="00653A76" w:rsidRPr="00D94457" w:rsidRDefault="00653A76" w:rsidP="005236E8">
      <w:pPr>
        <w:pStyle w:val="21"/>
        <w:spacing w:line="240" w:lineRule="auto"/>
        <w:rPr>
          <w:sz w:val="24"/>
        </w:rPr>
      </w:pPr>
      <w:r w:rsidRPr="00D94457">
        <w:rPr>
          <w:sz w:val="24"/>
        </w:rPr>
        <w:t xml:space="preserve">принятия и уважения ценностей семьи и </w:t>
      </w:r>
      <w:r w:rsidR="005D66BB" w:rsidRPr="00D94457">
        <w:rPr>
          <w:sz w:val="24"/>
        </w:rPr>
        <w:t xml:space="preserve">образовательной </w:t>
      </w:r>
      <w:r w:rsidR="005C5F90" w:rsidRPr="00D94457">
        <w:rPr>
          <w:sz w:val="24"/>
        </w:rPr>
        <w:t xml:space="preserve">организации, </w:t>
      </w:r>
      <w:r w:rsidRPr="00D94457">
        <w:rPr>
          <w:sz w:val="24"/>
        </w:rPr>
        <w:t>коллектива и общества и стремления следовать им;</w:t>
      </w:r>
    </w:p>
    <w:p w:rsidR="00653A76" w:rsidRPr="00D94457" w:rsidRDefault="00653A76" w:rsidP="005236E8">
      <w:pPr>
        <w:pStyle w:val="21"/>
        <w:spacing w:line="240" w:lineRule="auto"/>
        <w:rPr>
          <w:sz w:val="24"/>
        </w:rPr>
      </w:pPr>
      <w:r w:rsidRPr="00D94457">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4457" w:rsidRDefault="00653A76" w:rsidP="005236E8">
      <w:pPr>
        <w:pStyle w:val="21"/>
        <w:spacing w:line="240" w:lineRule="auto"/>
        <w:rPr>
          <w:sz w:val="24"/>
        </w:rPr>
      </w:pPr>
      <w:r w:rsidRPr="00D94457">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4457" w:rsidRDefault="00653A76" w:rsidP="001A405D">
      <w:pPr>
        <w:pStyle w:val="a3"/>
        <w:numPr>
          <w:ilvl w:val="0"/>
          <w:numId w:val="32"/>
        </w:numPr>
        <w:spacing w:line="240" w:lineRule="auto"/>
        <w:ind w:left="-142" w:firstLine="568"/>
        <w:rPr>
          <w:rFonts w:ascii="Times New Roman" w:hAnsi="Times New Roman"/>
          <w:color w:val="auto"/>
          <w:sz w:val="24"/>
          <w:szCs w:val="24"/>
        </w:rPr>
      </w:pPr>
      <w:r w:rsidRPr="00D94457">
        <w:rPr>
          <w:rFonts w:ascii="Times New Roman" w:hAnsi="Times New Roman"/>
          <w:b/>
          <w:bCs/>
          <w:iCs/>
          <w:color w:val="auto"/>
          <w:sz w:val="24"/>
          <w:szCs w:val="24"/>
        </w:rPr>
        <w:t xml:space="preserve">развитие умения учиться </w:t>
      </w:r>
      <w:r w:rsidRPr="00D94457">
        <w:rPr>
          <w:rFonts w:ascii="Times New Roman" w:hAnsi="Times New Roman"/>
          <w:color w:val="auto"/>
          <w:sz w:val="24"/>
          <w:szCs w:val="24"/>
        </w:rPr>
        <w:t>как первого шага к самообразованию и самовоспитанию, а именно:</w:t>
      </w:r>
    </w:p>
    <w:p w:rsidR="00653A76" w:rsidRPr="00D94457" w:rsidRDefault="00653A76" w:rsidP="005236E8">
      <w:pPr>
        <w:pStyle w:val="21"/>
        <w:spacing w:line="240" w:lineRule="auto"/>
        <w:rPr>
          <w:sz w:val="24"/>
        </w:rPr>
      </w:pPr>
      <w:r w:rsidRPr="00D94457">
        <w:rPr>
          <w:sz w:val="24"/>
        </w:rPr>
        <w:t>развитие широких познавательных интересов, инициативы и любознательности, мотивов познания и творчества;</w:t>
      </w:r>
    </w:p>
    <w:p w:rsidR="00653A76" w:rsidRPr="00D94457" w:rsidRDefault="00653A76" w:rsidP="005236E8">
      <w:pPr>
        <w:pStyle w:val="21"/>
        <w:spacing w:line="240" w:lineRule="auto"/>
        <w:rPr>
          <w:spacing w:val="-2"/>
          <w:sz w:val="24"/>
        </w:rPr>
      </w:pPr>
      <w:r w:rsidRPr="00D94457">
        <w:rPr>
          <w:spacing w:val="-2"/>
          <w:sz w:val="24"/>
        </w:rPr>
        <w:t>формирование умения учиться и способности к организации своей деятельности (планированию, контролю, оценке);</w:t>
      </w:r>
    </w:p>
    <w:p w:rsidR="00653A76" w:rsidRPr="00D94457" w:rsidRDefault="00653A76" w:rsidP="001A405D">
      <w:pPr>
        <w:pStyle w:val="a3"/>
        <w:numPr>
          <w:ilvl w:val="0"/>
          <w:numId w:val="32"/>
        </w:numPr>
        <w:spacing w:line="240" w:lineRule="auto"/>
        <w:ind w:left="-142" w:firstLine="568"/>
        <w:rPr>
          <w:rFonts w:ascii="Times New Roman" w:hAnsi="Times New Roman"/>
          <w:color w:val="auto"/>
          <w:spacing w:val="-2"/>
          <w:sz w:val="24"/>
          <w:szCs w:val="24"/>
        </w:rPr>
      </w:pPr>
      <w:r w:rsidRPr="00D94457">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4457">
        <w:rPr>
          <w:rFonts w:ascii="Times New Roman" w:hAnsi="Times New Roman"/>
          <w:color w:val="auto"/>
          <w:spacing w:val="-2"/>
          <w:sz w:val="24"/>
          <w:szCs w:val="24"/>
        </w:rPr>
        <w:t>как условия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самоактуализации:</w:t>
      </w:r>
    </w:p>
    <w:p w:rsidR="00653A76" w:rsidRPr="00D94457" w:rsidRDefault="00653A76" w:rsidP="005236E8">
      <w:pPr>
        <w:pStyle w:val="21"/>
        <w:spacing w:line="240" w:lineRule="auto"/>
        <w:rPr>
          <w:sz w:val="24"/>
        </w:rPr>
      </w:pPr>
      <w:r w:rsidRPr="00D94457">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4457" w:rsidRDefault="00653A76" w:rsidP="005236E8">
      <w:pPr>
        <w:pStyle w:val="21"/>
        <w:spacing w:line="240" w:lineRule="auto"/>
        <w:rPr>
          <w:sz w:val="24"/>
        </w:rPr>
      </w:pPr>
      <w:r w:rsidRPr="00D94457">
        <w:rPr>
          <w:spacing w:val="2"/>
          <w:sz w:val="24"/>
        </w:rPr>
        <w:t xml:space="preserve">развитие готовности к самостоятельным поступкам и </w:t>
      </w:r>
      <w:r w:rsidRPr="00D94457">
        <w:rPr>
          <w:sz w:val="24"/>
        </w:rPr>
        <w:t>действиям, ответственности за их результаты;</w:t>
      </w:r>
    </w:p>
    <w:p w:rsidR="00653A76" w:rsidRPr="00D94457" w:rsidRDefault="00653A76" w:rsidP="005236E8">
      <w:pPr>
        <w:pStyle w:val="21"/>
        <w:spacing w:line="240" w:lineRule="auto"/>
        <w:rPr>
          <w:sz w:val="24"/>
        </w:rPr>
      </w:pPr>
      <w:r w:rsidRPr="00D94457">
        <w:rPr>
          <w:sz w:val="24"/>
        </w:rPr>
        <w:t>формирование целеустремл</w:t>
      </w:r>
      <w:r w:rsidR="00D30361" w:rsidRPr="00D94457">
        <w:rPr>
          <w:sz w:val="24"/>
        </w:rPr>
        <w:t>е</w:t>
      </w:r>
      <w:r w:rsidRPr="00D94457">
        <w:rPr>
          <w:sz w:val="24"/>
        </w:rPr>
        <w:t xml:space="preserve">нности и настойчивости в </w:t>
      </w:r>
      <w:r w:rsidRPr="00D94457">
        <w:rPr>
          <w:spacing w:val="-4"/>
          <w:sz w:val="24"/>
        </w:rPr>
        <w:t>достижении целей, готовности к преодолению трудностей, жиз</w:t>
      </w:r>
      <w:r w:rsidRPr="00D94457">
        <w:rPr>
          <w:sz w:val="24"/>
        </w:rPr>
        <w:t>ненного оптимизма;</w:t>
      </w:r>
    </w:p>
    <w:p w:rsidR="00653A76" w:rsidRPr="00D94457" w:rsidRDefault="00653A76" w:rsidP="005236E8">
      <w:pPr>
        <w:pStyle w:val="21"/>
        <w:spacing w:line="240" w:lineRule="auto"/>
        <w:rPr>
          <w:sz w:val="24"/>
        </w:rPr>
      </w:pPr>
      <w:r w:rsidRPr="00D94457">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4457" w:rsidRDefault="00653A76" w:rsidP="00B4701F">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нных способов действия </w:t>
      </w:r>
      <w:r w:rsidRPr="00D94457">
        <w:rPr>
          <w:rFonts w:ascii="Times New Roman" w:hAnsi="Times New Roman"/>
          <w:color w:val="auto"/>
          <w:spacing w:val="2"/>
          <w:sz w:val="24"/>
          <w:szCs w:val="24"/>
        </w:rPr>
        <w:t xml:space="preserve">обеспечивает высокую эффективность решения жизненных </w:t>
      </w:r>
      <w:r w:rsidRPr="00D94457">
        <w:rPr>
          <w:rFonts w:ascii="Times New Roman" w:hAnsi="Times New Roman"/>
          <w:color w:val="auto"/>
          <w:sz w:val="24"/>
          <w:szCs w:val="24"/>
        </w:rPr>
        <w:t>задач и возможность саморазвития обучающихся.</w:t>
      </w:r>
    </w:p>
    <w:p w:rsidR="00653A76" w:rsidRPr="00D94457" w:rsidRDefault="00B364BF" w:rsidP="005236E8">
      <w:pPr>
        <w:pStyle w:val="afe"/>
        <w:numPr>
          <w:ilvl w:val="2"/>
          <w:numId w:val="2"/>
        </w:numPr>
        <w:spacing w:line="240" w:lineRule="auto"/>
        <w:ind w:left="0" w:firstLine="0"/>
        <w:rPr>
          <w:sz w:val="24"/>
        </w:rPr>
      </w:pPr>
      <w:bookmarkStart w:id="103" w:name="_Toc288394078"/>
      <w:bookmarkStart w:id="104" w:name="_Toc288410545"/>
      <w:bookmarkStart w:id="105" w:name="_Toc288410674"/>
      <w:bookmarkStart w:id="106" w:name="_Toc288410739"/>
      <w:bookmarkStart w:id="107" w:name="_Toc294246090"/>
      <w:bookmarkStart w:id="108" w:name="_Toc424564321"/>
      <w:r w:rsidRPr="00D94457">
        <w:rPr>
          <w:sz w:val="24"/>
        </w:rPr>
        <w:t xml:space="preserve">Характеристика универсальных </w:t>
      </w:r>
      <w:r w:rsidR="00653A76" w:rsidRPr="00D94457">
        <w:rPr>
          <w:sz w:val="24"/>
        </w:rPr>
        <w:t xml:space="preserve">учебных действий </w:t>
      </w:r>
      <w:r w:rsidR="00C27132" w:rsidRPr="00D94457">
        <w:rPr>
          <w:sz w:val="24"/>
        </w:rPr>
        <w:t xml:space="preserve">при получении </w:t>
      </w:r>
      <w:r w:rsidR="00653A76" w:rsidRPr="00D94457">
        <w:rPr>
          <w:sz w:val="24"/>
        </w:rPr>
        <w:t>начального общего образования</w:t>
      </w:r>
      <w:bookmarkEnd w:id="103"/>
      <w:bookmarkEnd w:id="104"/>
      <w:bookmarkEnd w:id="105"/>
      <w:bookmarkEnd w:id="106"/>
      <w:bookmarkEnd w:id="107"/>
      <w:bookmarkEnd w:id="108"/>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94457">
        <w:rPr>
          <w:rFonts w:ascii="Times New Roman" w:hAnsi="Times New Roman"/>
          <w:color w:val="auto"/>
          <w:spacing w:val="2"/>
          <w:sz w:val="24"/>
          <w:szCs w:val="24"/>
        </w:rPr>
        <w:t xml:space="preserve">ность их самостоятельного движения в изучаемой области, </w:t>
      </w:r>
      <w:r w:rsidRPr="00D94457">
        <w:rPr>
          <w:rFonts w:ascii="Times New Roman" w:hAnsi="Times New Roman"/>
          <w:color w:val="auto"/>
          <w:sz w:val="24"/>
          <w:szCs w:val="24"/>
        </w:rPr>
        <w:t>существенное повышение их мотивации и интереса к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бе.</w:t>
      </w:r>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w:t>
      </w:r>
      <w:r w:rsidRPr="00D94457">
        <w:rPr>
          <w:rFonts w:ascii="Times New Roman" w:hAnsi="Times New Roman"/>
          <w:color w:val="auto"/>
          <w:spacing w:val="-2"/>
          <w:sz w:val="24"/>
          <w:szCs w:val="24"/>
        </w:rPr>
        <w:lastRenderedPageBreak/>
        <w:t>целеполагания (учебная цель и задачи), учебные действия, контроль и оцен</w:t>
      </w:r>
      <w:r w:rsidRPr="00D94457">
        <w:rPr>
          <w:rFonts w:ascii="Times New Roman" w:hAnsi="Times New Roman"/>
          <w:color w:val="auto"/>
          <w:sz w:val="24"/>
          <w:szCs w:val="24"/>
        </w:rPr>
        <w:t>ка, сформированность которых является одной из составля</w:t>
      </w:r>
      <w:r w:rsidRPr="00D94457">
        <w:rPr>
          <w:rFonts w:ascii="Times New Roman" w:hAnsi="Times New Roman"/>
          <w:color w:val="auto"/>
          <w:spacing w:val="-2"/>
          <w:sz w:val="24"/>
          <w:szCs w:val="24"/>
        </w:rPr>
        <w:t xml:space="preserve">ющих успешности обучения в </w:t>
      </w:r>
      <w:r w:rsidR="005D66BB" w:rsidRPr="00D94457">
        <w:rPr>
          <w:rFonts w:ascii="Times New Roman" w:hAnsi="Times New Roman"/>
          <w:color w:val="auto"/>
          <w:spacing w:val="-2"/>
          <w:sz w:val="24"/>
          <w:szCs w:val="24"/>
        </w:rPr>
        <w:t>образовательной организации</w:t>
      </w:r>
      <w:r w:rsidRPr="00D94457">
        <w:rPr>
          <w:rFonts w:ascii="Times New Roman" w:hAnsi="Times New Roman"/>
          <w:color w:val="auto"/>
          <w:spacing w:val="-2"/>
          <w:sz w:val="24"/>
          <w:szCs w:val="24"/>
        </w:rPr>
        <w:t>.</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D94457">
        <w:rPr>
          <w:rFonts w:ascii="Times New Roman" w:hAnsi="Times New Roman"/>
          <w:color w:val="auto"/>
          <w:spacing w:val="2"/>
          <w:sz w:val="24"/>
          <w:szCs w:val="24"/>
        </w:rPr>
        <w:t xml:space="preserve">степенном переходе от совместной деятельности учителя и </w:t>
      </w:r>
      <w:r w:rsidRPr="00D94457">
        <w:rPr>
          <w:rFonts w:ascii="Times New Roman" w:hAnsi="Times New Roman"/>
          <w:color w:val="auto"/>
          <w:sz w:val="24"/>
          <w:szCs w:val="24"/>
        </w:rPr>
        <w:t>обучающегося к совместно­раздел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Понятие «универсальные учебные действия»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широком значении термин «универсальные учебные дей</w:t>
      </w:r>
      <w:r w:rsidRPr="00D94457">
        <w:rPr>
          <w:rFonts w:ascii="Times New Roman" w:hAnsi="Times New Roman"/>
          <w:color w:val="auto"/>
          <w:sz w:val="24"/>
          <w:szCs w:val="24"/>
        </w:rPr>
        <w:t>ствия» означает умение учиться, т.</w:t>
      </w:r>
      <w:r w:rsidRPr="00D94457">
        <w:rPr>
          <w:rFonts w:ascii="Times New Roman" w:hAnsi="Times New Roman"/>
          <w:color w:val="auto"/>
          <w:sz w:val="24"/>
          <w:szCs w:val="24"/>
        </w:rPr>
        <w:t> </w:t>
      </w:r>
      <w:r w:rsidRPr="00D94457">
        <w:rPr>
          <w:rFonts w:ascii="Times New Roman" w:hAnsi="Times New Roman"/>
          <w:color w:val="auto"/>
          <w:sz w:val="24"/>
          <w:szCs w:val="24"/>
        </w:rPr>
        <w:t>е. способность субъектак саморазвитию и самосовершенствованию пут</w:t>
      </w:r>
      <w:r w:rsidR="00D30361" w:rsidRPr="00D94457">
        <w:rPr>
          <w:rFonts w:ascii="Times New Roman" w:hAnsi="Times New Roman"/>
          <w:color w:val="auto"/>
          <w:sz w:val="24"/>
          <w:szCs w:val="24"/>
        </w:rPr>
        <w:t>е</w:t>
      </w:r>
      <w:r w:rsidRPr="00D94457">
        <w:rPr>
          <w:rFonts w:ascii="Times New Roman" w:hAnsi="Times New Roman"/>
          <w:color w:val="auto"/>
          <w:sz w:val="24"/>
          <w:szCs w:val="24"/>
        </w:rPr>
        <w:t>м сознательного и активного присвоения нового социального опыта.</w:t>
      </w:r>
    </w:p>
    <w:p w:rsidR="00653A76" w:rsidRPr="00D94457" w:rsidRDefault="00653A76" w:rsidP="005236E8">
      <w:pPr>
        <w:pStyle w:val="a3"/>
        <w:spacing w:line="240" w:lineRule="auto"/>
        <w:ind w:firstLine="454"/>
        <w:rPr>
          <w:rFonts w:ascii="Times New Roman" w:hAnsi="Times New Roman"/>
          <w:b/>
          <w:bCs/>
          <w:color w:val="auto"/>
          <w:spacing w:val="-4"/>
          <w:sz w:val="24"/>
          <w:szCs w:val="24"/>
        </w:rPr>
      </w:pPr>
      <w:r w:rsidRPr="00D94457">
        <w:rPr>
          <w:rFonts w:ascii="Times New Roman" w:hAnsi="Times New Roman"/>
          <w:color w:val="auto"/>
          <w:sz w:val="24"/>
          <w:szCs w:val="24"/>
        </w:rPr>
        <w:t>Способность обучающегося самостоятельно успешно усва</w:t>
      </w:r>
      <w:r w:rsidRPr="00D94457">
        <w:rPr>
          <w:rFonts w:ascii="Times New Roman" w:hAnsi="Times New Roman"/>
          <w:color w:val="auto"/>
          <w:spacing w:val="-4"/>
          <w:sz w:val="24"/>
          <w:szCs w:val="24"/>
        </w:rPr>
        <w:t xml:space="preserve">ивать новые знания, формировать умения и компетентности, </w:t>
      </w:r>
      <w:r w:rsidRPr="00D94457">
        <w:rPr>
          <w:rFonts w:ascii="Times New Roman" w:hAnsi="Times New Roman"/>
          <w:color w:val="auto"/>
          <w:sz w:val="24"/>
          <w:szCs w:val="24"/>
        </w:rPr>
        <w:t>включая самостоятельную организацию это</w:t>
      </w:r>
      <w:r w:rsidR="007E3D6D" w:rsidRPr="00D94457">
        <w:rPr>
          <w:rFonts w:ascii="Times New Roman" w:hAnsi="Times New Roman"/>
          <w:color w:val="auto"/>
          <w:sz w:val="24"/>
          <w:szCs w:val="24"/>
        </w:rPr>
        <w:t>йдеятельности</w:t>
      </w:r>
      <w:r w:rsidRPr="00D94457">
        <w:rPr>
          <w:rFonts w:ascii="Times New Roman" w:hAnsi="Times New Roman"/>
          <w:color w:val="auto"/>
          <w:sz w:val="24"/>
          <w:szCs w:val="24"/>
        </w:rPr>
        <w:t>, т.</w:t>
      </w:r>
      <w:r w:rsidRPr="00D94457">
        <w:rPr>
          <w:rFonts w:ascii="Times New Roman" w:hAnsi="Times New Roman"/>
          <w:color w:val="auto"/>
          <w:sz w:val="24"/>
          <w:szCs w:val="24"/>
        </w:rPr>
        <w:t> </w:t>
      </w:r>
      <w:r w:rsidRPr="00D94457">
        <w:rPr>
          <w:rFonts w:ascii="Times New Roman" w:hAnsi="Times New Roman"/>
          <w:color w:val="auto"/>
          <w:sz w:val="24"/>
          <w:szCs w:val="24"/>
        </w:rPr>
        <w:t xml:space="preserve">е. </w:t>
      </w:r>
      <w:r w:rsidRPr="00D94457">
        <w:rPr>
          <w:rFonts w:ascii="Times New Roman" w:hAnsi="Times New Roman"/>
          <w:color w:val="auto"/>
          <w:spacing w:val="-4"/>
          <w:sz w:val="24"/>
          <w:szCs w:val="24"/>
        </w:rPr>
        <w:t xml:space="preserve">умение учиться, обеспечивается тем, что универсальные учебные </w:t>
      </w:r>
      <w:r w:rsidRPr="00D94457">
        <w:rPr>
          <w:rFonts w:ascii="Times New Roman" w:hAnsi="Times New Roman"/>
          <w:color w:val="auto"/>
          <w:sz w:val="24"/>
          <w:szCs w:val="24"/>
        </w:rPr>
        <w:t>действия как обобщ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нные действия открывают обучающимся </w:t>
      </w:r>
      <w:r w:rsidRPr="00D94457">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D94457">
        <w:rPr>
          <w:rFonts w:ascii="Times New Roman" w:hAnsi="Times New Roman"/>
          <w:color w:val="auto"/>
          <w:spacing w:val="-2"/>
          <w:sz w:val="24"/>
          <w:szCs w:val="24"/>
        </w:rPr>
        <w:t>достижение умения учиться предполагает полноценное осво</w:t>
      </w:r>
      <w:r w:rsidRPr="00D94457">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94457">
        <w:rPr>
          <w:rFonts w:ascii="Times New Roman" w:hAnsi="Times New Roman"/>
          <w:color w:val="auto"/>
          <w:spacing w:val="-2"/>
          <w:sz w:val="24"/>
          <w:szCs w:val="24"/>
        </w:rPr>
        <w:t xml:space="preserve">учиться — существенный фактор повышения эффективности </w:t>
      </w:r>
      <w:r w:rsidRPr="00D94457">
        <w:rPr>
          <w:rFonts w:ascii="Times New Roman" w:hAnsi="Times New Roman"/>
          <w:color w:val="auto"/>
          <w:sz w:val="24"/>
          <w:szCs w:val="24"/>
        </w:rPr>
        <w:t xml:space="preserve">освоения обучающимися предметных знаний, формирования </w:t>
      </w:r>
      <w:r w:rsidRPr="00D94457">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Функции универсальных учебных действий:</w:t>
      </w:r>
    </w:p>
    <w:p w:rsidR="00653A76" w:rsidRPr="00D94457" w:rsidRDefault="00653A76" w:rsidP="005236E8">
      <w:pPr>
        <w:pStyle w:val="21"/>
        <w:spacing w:line="240" w:lineRule="auto"/>
        <w:rPr>
          <w:sz w:val="24"/>
        </w:rPr>
      </w:pPr>
      <w:r w:rsidRPr="00D94457">
        <w:rPr>
          <w:spacing w:val="2"/>
          <w:sz w:val="24"/>
        </w:rPr>
        <w:t>обеспечение возможностей обучающегося самостоятель</w:t>
      </w:r>
      <w:r w:rsidRPr="00D94457">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D94457" w:rsidRDefault="00653A76" w:rsidP="005236E8">
      <w:pPr>
        <w:pStyle w:val="21"/>
        <w:spacing w:line="240" w:lineRule="auto"/>
        <w:rPr>
          <w:sz w:val="24"/>
        </w:rPr>
      </w:pPr>
      <w:r w:rsidRPr="00D94457">
        <w:rPr>
          <w:sz w:val="24"/>
        </w:rPr>
        <w:t xml:space="preserve">создание условий для гармоничного развития личности </w:t>
      </w:r>
      <w:r w:rsidRPr="00D94457">
        <w:rPr>
          <w:spacing w:val="2"/>
          <w:sz w:val="24"/>
        </w:rPr>
        <w:t>и е</w:t>
      </w:r>
      <w:r w:rsidR="00D30361" w:rsidRPr="00D94457">
        <w:rPr>
          <w:spacing w:val="2"/>
          <w:sz w:val="24"/>
        </w:rPr>
        <w:t>е</w:t>
      </w:r>
      <w:r w:rsidRPr="00D94457">
        <w:rPr>
          <w:spacing w:val="2"/>
          <w:sz w:val="24"/>
        </w:rPr>
        <w:t xml:space="preserve"> самореализации на основе готовности к непрерывному образованию; обеспечение успешного усвоения знаний, </w:t>
      </w:r>
      <w:r w:rsidRPr="00D94457">
        <w:rPr>
          <w:sz w:val="24"/>
        </w:rPr>
        <w:t>формирования умений, навыков и компетентностей в любой предметной области.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D94457">
        <w:rPr>
          <w:rFonts w:ascii="Times New Roman" w:hAnsi="Times New Roman"/>
          <w:color w:val="auto"/>
          <w:spacing w:val="-2"/>
          <w:sz w:val="24"/>
          <w:szCs w:val="24"/>
        </w:rPr>
        <w:t xml:space="preserve">тер; обеспечивают целостность общекультурного, личностного </w:t>
      </w:r>
      <w:r w:rsidRPr="00D94457">
        <w:rPr>
          <w:rFonts w:ascii="Times New Roman" w:hAnsi="Times New Roman"/>
          <w:color w:val="auto"/>
          <w:sz w:val="24"/>
          <w:szCs w:val="24"/>
        </w:rPr>
        <w:t>и познавательного ра</w:t>
      </w:r>
      <w:r w:rsidR="00B364BF" w:rsidRPr="00D94457">
        <w:rPr>
          <w:rFonts w:ascii="Times New Roman" w:hAnsi="Times New Roman"/>
          <w:color w:val="auto"/>
          <w:sz w:val="24"/>
          <w:szCs w:val="24"/>
        </w:rPr>
        <w:t xml:space="preserve">звития и саморазвития личности; </w:t>
      </w:r>
      <w:r w:rsidRPr="00D94457">
        <w:rPr>
          <w:rFonts w:ascii="Times New Roman" w:hAnsi="Times New Roman"/>
          <w:color w:val="auto"/>
          <w:sz w:val="24"/>
          <w:szCs w:val="24"/>
        </w:rPr>
        <w:t>обес</w:t>
      </w:r>
      <w:r w:rsidRPr="00D94457">
        <w:rPr>
          <w:rFonts w:ascii="Times New Roman" w:hAnsi="Times New Roman"/>
          <w:color w:val="auto"/>
          <w:spacing w:val="2"/>
          <w:sz w:val="24"/>
          <w:szCs w:val="24"/>
        </w:rPr>
        <w:t xml:space="preserve">печивают преемственность всех </w:t>
      </w:r>
      <w:r w:rsidR="00AD64C6" w:rsidRPr="00D94457">
        <w:rPr>
          <w:rFonts w:ascii="Times New Roman" w:hAnsi="Times New Roman"/>
          <w:color w:val="auto"/>
          <w:spacing w:val="2"/>
          <w:sz w:val="24"/>
          <w:szCs w:val="24"/>
        </w:rPr>
        <w:t xml:space="preserve">уровней </w:t>
      </w:r>
      <w:r w:rsidRPr="00D94457">
        <w:rPr>
          <w:rFonts w:ascii="Times New Roman" w:hAnsi="Times New Roman"/>
          <w:color w:val="auto"/>
          <w:spacing w:val="2"/>
          <w:sz w:val="24"/>
          <w:szCs w:val="24"/>
        </w:rPr>
        <w:t>образовательно</w:t>
      </w:r>
      <w:r w:rsidR="007E3D6D" w:rsidRPr="00D94457">
        <w:rPr>
          <w:rFonts w:ascii="Times New Roman" w:hAnsi="Times New Roman"/>
          <w:color w:val="auto"/>
          <w:spacing w:val="2"/>
          <w:sz w:val="24"/>
          <w:szCs w:val="24"/>
        </w:rPr>
        <w:t>й</w:t>
      </w:r>
      <w:r w:rsidR="00EF1595" w:rsidRPr="00D94457">
        <w:rPr>
          <w:rFonts w:ascii="Times New Roman" w:hAnsi="Times New Roman"/>
          <w:color w:val="auto"/>
          <w:spacing w:val="2"/>
          <w:sz w:val="24"/>
          <w:szCs w:val="24"/>
        </w:rPr>
        <w:t xml:space="preserve"> </w:t>
      </w:r>
      <w:r w:rsidR="007E3D6D" w:rsidRPr="00D94457">
        <w:rPr>
          <w:rFonts w:ascii="Times New Roman" w:hAnsi="Times New Roman"/>
          <w:color w:val="auto"/>
          <w:spacing w:val="2"/>
          <w:sz w:val="24"/>
          <w:szCs w:val="24"/>
        </w:rPr>
        <w:t>деятельности</w:t>
      </w:r>
      <w:r w:rsidRPr="00D94457">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специально­</w:t>
      </w:r>
      <w:r w:rsidRPr="00D94457">
        <w:rPr>
          <w:rFonts w:ascii="Times New Roman" w:hAnsi="Times New Roman"/>
          <w:color w:val="auto"/>
          <w:sz w:val="24"/>
          <w:szCs w:val="24"/>
        </w:rPr>
        <w:t xml:space="preserve">предметного содержания. </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Универсальные учебные действия обеспечивают этапы</w:t>
      </w:r>
      <w:r w:rsidR="00EF1595"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Виды универсальных учебных действий</w:t>
      </w:r>
    </w:p>
    <w:p w:rsidR="00653A76" w:rsidRPr="00D94457" w:rsidRDefault="00653A76" w:rsidP="005236E8">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pacing w:val="2"/>
          <w:sz w:val="24"/>
          <w:szCs w:val="24"/>
        </w:rPr>
        <w:t>В составе основных видов универсальных учебных дей</w:t>
      </w:r>
      <w:r w:rsidRPr="00D94457">
        <w:rPr>
          <w:rFonts w:ascii="Times New Roman" w:hAnsi="Times New Roman"/>
          <w:color w:val="auto"/>
          <w:sz w:val="24"/>
          <w:szCs w:val="24"/>
        </w:rPr>
        <w:t>ствий, соответствующих ключевым целям общего образова</w:t>
      </w:r>
      <w:r w:rsidRPr="00D94457">
        <w:rPr>
          <w:rFonts w:ascii="Times New Roman" w:hAnsi="Times New Roman"/>
          <w:color w:val="auto"/>
          <w:spacing w:val="2"/>
          <w:sz w:val="24"/>
          <w:szCs w:val="24"/>
        </w:rPr>
        <w:t xml:space="preserve">ния, можно выделить </w:t>
      </w:r>
      <w:r w:rsidR="00212A1D" w:rsidRPr="00D94457">
        <w:rPr>
          <w:rFonts w:ascii="Times New Roman" w:hAnsi="Times New Roman"/>
          <w:color w:val="auto"/>
          <w:spacing w:val="2"/>
          <w:sz w:val="24"/>
          <w:szCs w:val="24"/>
        </w:rPr>
        <w:t xml:space="preserve">следующие </w:t>
      </w:r>
      <w:r w:rsidRPr="00D94457">
        <w:rPr>
          <w:rFonts w:ascii="Times New Roman" w:hAnsi="Times New Roman"/>
          <w:color w:val="auto"/>
          <w:spacing w:val="2"/>
          <w:sz w:val="24"/>
          <w:szCs w:val="24"/>
        </w:rPr>
        <w:t>блок</w:t>
      </w:r>
      <w:r w:rsidR="00212A1D" w:rsidRPr="00D94457">
        <w:rPr>
          <w:rFonts w:ascii="Times New Roman" w:hAnsi="Times New Roman"/>
          <w:color w:val="auto"/>
          <w:spacing w:val="2"/>
          <w:sz w:val="24"/>
          <w:szCs w:val="24"/>
        </w:rPr>
        <w:t>и</w:t>
      </w:r>
      <w:r w:rsidRPr="00D94457">
        <w:rPr>
          <w:rFonts w:ascii="Times New Roman" w:hAnsi="Times New Roman"/>
          <w:color w:val="auto"/>
          <w:spacing w:val="2"/>
          <w:sz w:val="24"/>
          <w:szCs w:val="24"/>
        </w:rPr>
        <w:t xml:space="preserve">: </w:t>
      </w:r>
      <w:r w:rsidRPr="00D94457">
        <w:rPr>
          <w:rFonts w:ascii="Times New Roman" w:hAnsi="Times New Roman"/>
          <w:b/>
          <w:bCs/>
          <w:iCs/>
          <w:color w:val="auto"/>
          <w:spacing w:val="2"/>
          <w:sz w:val="24"/>
          <w:szCs w:val="24"/>
        </w:rPr>
        <w:t>регуля</w:t>
      </w:r>
      <w:r w:rsidRPr="00D94457">
        <w:rPr>
          <w:rFonts w:ascii="Times New Roman" w:hAnsi="Times New Roman"/>
          <w:b/>
          <w:bCs/>
          <w:iCs/>
          <w:color w:val="auto"/>
          <w:spacing w:val="4"/>
          <w:sz w:val="24"/>
          <w:szCs w:val="24"/>
        </w:rPr>
        <w:t xml:space="preserve">тивный </w:t>
      </w:r>
      <w:r w:rsidRPr="00D94457">
        <w:rPr>
          <w:rFonts w:ascii="Times New Roman" w:hAnsi="Times New Roman"/>
          <w:color w:val="auto"/>
          <w:spacing w:val="4"/>
          <w:sz w:val="24"/>
          <w:szCs w:val="24"/>
        </w:rPr>
        <w:t>(</w:t>
      </w:r>
      <w:r w:rsidRPr="00D94457">
        <w:rPr>
          <w:rFonts w:ascii="Times New Roman" w:hAnsi="Times New Roman"/>
          <w:iCs/>
          <w:color w:val="auto"/>
          <w:spacing w:val="4"/>
          <w:sz w:val="24"/>
          <w:szCs w:val="24"/>
        </w:rPr>
        <w:t>включающий также действия саморегуляции</w:t>
      </w:r>
      <w:r w:rsidRPr="00D94457">
        <w:rPr>
          <w:rFonts w:ascii="Times New Roman" w:hAnsi="Times New Roman"/>
          <w:color w:val="auto"/>
          <w:spacing w:val="4"/>
          <w:sz w:val="24"/>
          <w:szCs w:val="24"/>
        </w:rPr>
        <w:t xml:space="preserve">), </w:t>
      </w:r>
      <w:r w:rsidRPr="00D94457">
        <w:rPr>
          <w:rFonts w:ascii="Times New Roman" w:hAnsi="Times New Roman"/>
          <w:b/>
          <w:bCs/>
          <w:iCs/>
          <w:color w:val="auto"/>
          <w:sz w:val="24"/>
          <w:szCs w:val="24"/>
        </w:rPr>
        <w:t xml:space="preserve">познавательный </w:t>
      </w:r>
      <w:r w:rsidRPr="00D94457">
        <w:rPr>
          <w:rFonts w:ascii="Times New Roman" w:hAnsi="Times New Roman"/>
          <w:color w:val="auto"/>
          <w:sz w:val="24"/>
          <w:szCs w:val="24"/>
        </w:rPr>
        <w:t xml:space="preserve">и </w:t>
      </w:r>
      <w:r w:rsidRPr="00D94457">
        <w:rPr>
          <w:rFonts w:ascii="Times New Roman" w:hAnsi="Times New Roman"/>
          <w:b/>
          <w:bCs/>
          <w:iCs/>
          <w:color w:val="auto"/>
          <w:sz w:val="24"/>
          <w:szCs w:val="24"/>
        </w:rPr>
        <w:t>коммуникативный</w:t>
      </w:r>
      <w:r w:rsidRPr="00D94457">
        <w:rPr>
          <w:rFonts w:ascii="Times New Roman" w:hAnsi="Times New Roman"/>
          <w:color w:val="auto"/>
          <w:sz w:val="24"/>
          <w:szCs w:val="24"/>
        </w:rPr>
        <w:t>.</w:t>
      </w:r>
    </w:p>
    <w:p w:rsidR="008C6CAF" w:rsidRPr="00D94457" w:rsidRDefault="00653A76" w:rsidP="005236E8">
      <w:pPr>
        <w:ind w:firstLine="709"/>
        <w:jc w:val="both"/>
      </w:pPr>
      <w:r w:rsidRPr="00D94457">
        <w:rPr>
          <w:b/>
          <w:bCs/>
          <w:i/>
          <w:iCs/>
          <w:spacing w:val="4"/>
        </w:rPr>
        <w:t>Личностные</w:t>
      </w:r>
      <w:r w:rsidR="008A7AAA" w:rsidRPr="00D94457">
        <w:rPr>
          <w:b/>
          <w:bCs/>
          <w:i/>
          <w:iCs/>
          <w:spacing w:val="4"/>
        </w:rPr>
        <w:t xml:space="preserve"> </w:t>
      </w:r>
      <w:r w:rsidR="001177FC" w:rsidRPr="00D94457">
        <w:rPr>
          <w:b/>
          <w:bCs/>
          <w:i/>
          <w:iCs/>
          <w:spacing w:val="2"/>
        </w:rPr>
        <w:t>универсальные учебные действия</w:t>
      </w:r>
      <w:r w:rsidR="008A7AAA" w:rsidRPr="00D94457">
        <w:rPr>
          <w:b/>
          <w:bCs/>
          <w:i/>
          <w:iCs/>
          <w:spacing w:val="2"/>
        </w:rPr>
        <w:t xml:space="preserve"> </w:t>
      </w:r>
      <w:r w:rsidR="008C6CAF" w:rsidRPr="00D94457">
        <w:t>обеспечивают ценностно</w:t>
      </w:r>
      <w:r w:rsidR="00AD265D" w:rsidRPr="00D94457">
        <w:t>-</w:t>
      </w:r>
      <w:r w:rsidR="008C6CAF" w:rsidRPr="00D94457">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D94457" w:rsidRDefault="008C6CAF" w:rsidP="005236E8">
      <w:pPr>
        <w:ind w:firstLine="709"/>
        <w:jc w:val="both"/>
      </w:pPr>
      <w:r w:rsidRPr="00D94457">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D94457">
        <w:t>е</w:t>
      </w:r>
      <w:r w:rsidRPr="00D94457">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w:t>
      </w:r>
      <w:r w:rsidRPr="00D94457">
        <w:lastRenderedPageBreak/>
        <w:t xml:space="preserve">оценивание усваиваемого содержания (исходя из социальных и личностных ценностей), обеспечивающее личностный моральный выбор. </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b/>
          <w:bCs/>
          <w:i/>
          <w:iCs/>
          <w:color w:val="auto"/>
          <w:spacing w:val="2"/>
          <w:sz w:val="24"/>
          <w:szCs w:val="24"/>
        </w:rPr>
        <w:t xml:space="preserve">Регулятивные универсальные учебные действия </w:t>
      </w:r>
      <w:r w:rsidRPr="00D94457">
        <w:rPr>
          <w:rFonts w:ascii="Times New Roman" w:hAnsi="Times New Roman"/>
          <w:color w:val="auto"/>
          <w:spacing w:val="2"/>
          <w:sz w:val="24"/>
          <w:szCs w:val="24"/>
        </w:rPr>
        <w:t>обе</w:t>
      </w:r>
      <w:r w:rsidRPr="00D94457">
        <w:rPr>
          <w:rFonts w:ascii="Times New Roman" w:hAnsi="Times New Roman"/>
          <w:color w:val="auto"/>
          <w:spacing w:val="4"/>
          <w:sz w:val="24"/>
          <w:szCs w:val="24"/>
        </w:rPr>
        <w:t>спечивают обучающимся организацию своей учебной дея</w:t>
      </w:r>
      <w:r w:rsidRPr="00D94457">
        <w:rPr>
          <w:rFonts w:ascii="Times New Roman" w:hAnsi="Times New Roman"/>
          <w:color w:val="auto"/>
          <w:sz w:val="24"/>
          <w:szCs w:val="24"/>
        </w:rPr>
        <w:t>тельности. К ним относятся:</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неизвестно;</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планирование — определение последовательности промежуточных целей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конечного результата; составление плана и последовательности действий;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прогнозирование — предвосхищение результата и уровня усвоения знаний, его временн</w:t>
      </w:r>
      <w:r w:rsidRPr="00D94457">
        <w:rPr>
          <w:rFonts w:ascii="Times New Roman" w:hAnsi="Times New Roman"/>
          <w:color w:val="auto"/>
          <w:spacing w:val="-107"/>
          <w:sz w:val="24"/>
          <w:szCs w:val="24"/>
        </w:rPr>
        <w:t>ы</w:t>
      </w:r>
      <w:r w:rsidRPr="00D94457">
        <w:rPr>
          <w:rFonts w:ascii="Times New Roman" w:hAnsi="Times New Roman"/>
          <w:color w:val="auto"/>
          <w:sz w:val="24"/>
          <w:szCs w:val="24"/>
        </w:rPr>
        <w:t>´х характеристик;</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xml:space="preserve">- саморегуляция как способность к мобилизации сил и </w:t>
      </w:r>
      <w:r w:rsidRPr="00D94457">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D94457" w:rsidRDefault="007C25ED" w:rsidP="005236E8">
      <w:pPr>
        <w:pStyle w:val="a3"/>
        <w:spacing w:line="240" w:lineRule="auto"/>
        <w:ind w:firstLine="709"/>
        <w:rPr>
          <w:rFonts w:ascii="Times New Roman" w:hAnsi="Times New Roman"/>
          <w:i/>
          <w:iCs/>
          <w:color w:val="auto"/>
          <w:sz w:val="24"/>
          <w:szCs w:val="24"/>
        </w:rPr>
      </w:pPr>
      <w:r w:rsidRPr="00D94457">
        <w:rPr>
          <w:rFonts w:ascii="Times New Roman" w:hAnsi="Times New Roman"/>
          <w:b/>
          <w:bCs/>
          <w:i/>
          <w:iCs/>
          <w:color w:val="auto"/>
          <w:spacing w:val="-4"/>
          <w:sz w:val="24"/>
          <w:szCs w:val="24"/>
        </w:rPr>
        <w:t xml:space="preserve">Познавательные универсальные учебные действия </w:t>
      </w:r>
      <w:r w:rsidRPr="00D94457">
        <w:rPr>
          <w:rFonts w:ascii="Times New Roman" w:hAnsi="Times New Roman"/>
          <w:color w:val="auto"/>
          <w:spacing w:val="-4"/>
          <w:sz w:val="24"/>
          <w:szCs w:val="24"/>
        </w:rPr>
        <w:t>вклю</w:t>
      </w:r>
      <w:r w:rsidRPr="00D94457">
        <w:rPr>
          <w:rFonts w:ascii="Times New Roman" w:hAnsi="Times New Roman"/>
          <w:color w:val="auto"/>
          <w:spacing w:val="2"/>
          <w:sz w:val="24"/>
          <w:szCs w:val="24"/>
        </w:rPr>
        <w:t xml:space="preserve">чают: общеучебные, логические учебные действия, а также </w:t>
      </w:r>
      <w:r w:rsidRPr="00D94457">
        <w:rPr>
          <w:rFonts w:ascii="Times New Roman" w:hAnsi="Times New Roman"/>
          <w:color w:val="auto"/>
          <w:sz w:val="24"/>
          <w:szCs w:val="24"/>
        </w:rPr>
        <w:t>постановку и решение проблемы.</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К</w:t>
      </w:r>
      <w:r w:rsidRPr="00D94457">
        <w:rPr>
          <w:rFonts w:ascii="Times New Roman" w:hAnsi="Times New Roman"/>
          <w:i/>
          <w:iCs/>
          <w:color w:val="auto"/>
          <w:sz w:val="24"/>
          <w:szCs w:val="24"/>
        </w:rPr>
        <w:t xml:space="preserve"> общеучебным универсальным действиям</w:t>
      </w:r>
      <w:r w:rsidRPr="00D94457">
        <w:rPr>
          <w:rFonts w:ascii="Times New Roman" w:hAnsi="Times New Roman"/>
          <w:iCs/>
          <w:color w:val="auto"/>
          <w:sz w:val="24"/>
          <w:szCs w:val="24"/>
        </w:rPr>
        <w:t xml:space="preserve"> относятся</w:t>
      </w:r>
      <w:r w:rsidRPr="00D94457">
        <w:rPr>
          <w:rFonts w:ascii="Times New Roman" w:hAnsi="Times New Roman"/>
          <w:color w:val="auto"/>
          <w:sz w:val="24"/>
          <w:szCs w:val="24"/>
        </w:rPr>
        <w:t>:</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самостоятельное выделение и формулирование познавательной цели;</w:t>
      </w:r>
    </w:p>
    <w:p w:rsidR="007C25ED" w:rsidRPr="00D94457" w:rsidRDefault="007C25ED"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структурирование знаний;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выбор наиболее эффективных способов решения</w:t>
      </w:r>
      <w:r w:rsidRPr="00D94457">
        <w:rPr>
          <w:rFonts w:ascii="Times New Roman" w:hAnsi="Times New Roman"/>
          <w:color w:val="auto"/>
          <w:spacing w:val="-2"/>
          <w:sz w:val="24"/>
          <w:szCs w:val="24"/>
        </w:rPr>
        <w:t xml:space="preserve"> практических и познавательных</w:t>
      </w:r>
      <w:r w:rsidRPr="00D94457">
        <w:rPr>
          <w:rFonts w:ascii="Times New Roman" w:hAnsi="Times New Roman"/>
          <w:color w:val="auto"/>
          <w:spacing w:val="2"/>
          <w:sz w:val="24"/>
          <w:szCs w:val="24"/>
        </w:rPr>
        <w:t xml:space="preserve"> задач </w:t>
      </w:r>
      <w:r w:rsidRPr="00D94457">
        <w:rPr>
          <w:rFonts w:ascii="Times New Roman" w:hAnsi="Times New Roman"/>
          <w:color w:val="auto"/>
          <w:sz w:val="24"/>
          <w:szCs w:val="24"/>
        </w:rPr>
        <w:t>в зависимости от конкретных условий;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рефлексия способов и условий действия, контроль и оцен</w:t>
      </w:r>
      <w:r w:rsidRPr="00D94457">
        <w:rPr>
          <w:rFonts w:ascii="Times New Roman" w:hAnsi="Times New Roman"/>
          <w:color w:val="auto"/>
          <w:sz w:val="24"/>
          <w:szCs w:val="24"/>
        </w:rPr>
        <w:t>ка процесса и результатов деятельности;</w:t>
      </w:r>
    </w:p>
    <w:p w:rsidR="007C25ED" w:rsidRPr="00D94457" w:rsidRDefault="007C25ED" w:rsidP="005236E8">
      <w:pPr>
        <w:pStyle w:val="ac"/>
        <w:spacing w:line="240" w:lineRule="auto"/>
        <w:ind w:firstLine="709"/>
        <w:rPr>
          <w:rFonts w:ascii="Times New Roman" w:hAnsi="Times New Roman"/>
          <w:color w:val="auto"/>
          <w:spacing w:val="-4"/>
          <w:sz w:val="24"/>
          <w:szCs w:val="24"/>
        </w:rPr>
      </w:pPr>
      <w:r w:rsidRPr="00D94457">
        <w:rPr>
          <w:rFonts w:ascii="Times New Roman" w:hAnsi="Times New Roman"/>
          <w:color w:val="auto"/>
          <w:sz w:val="24"/>
          <w:szCs w:val="24"/>
        </w:rPr>
        <w:t xml:space="preserve">- смысловое чтение как осмысление цели чтения и выбор </w:t>
      </w:r>
      <w:r w:rsidRPr="00D94457">
        <w:rPr>
          <w:rFonts w:ascii="Times New Roman" w:hAnsi="Times New Roman"/>
          <w:color w:val="auto"/>
          <w:spacing w:val="-4"/>
          <w:sz w:val="24"/>
          <w:szCs w:val="24"/>
        </w:rPr>
        <w:t xml:space="preserve">вида чтения в зависимости от цели; извлечение необходимой </w:t>
      </w:r>
      <w:r w:rsidRPr="00D94457">
        <w:rPr>
          <w:rFonts w:ascii="Times New Roman" w:hAnsi="Times New Roman"/>
          <w:color w:val="auto"/>
          <w:spacing w:val="2"/>
          <w:sz w:val="24"/>
          <w:szCs w:val="24"/>
        </w:rPr>
        <w:t xml:space="preserve">информации из прослушанных текстов различных жанров; </w:t>
      </w:r>
      <w:r w:rsidRPr="00D94457">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Особую группу общеучебных универсальных действий составляют </w:t>
      </w:r>
      <w:r w:rsidRPr="00D94457">
        <w:rPr>
          <w:rFonts w:ascii="Times New Roman" w:hAnsi="Times New Roman"/>
          <w:i/>
          <w:iCs/>
          <w:color w:val="auto"/>
          <w:sz w:val="24"/>
          <w:szCs w:val="24"/>
        </w:rPr>
        <w:t>знаково­символические действия</w:t>
      </w:r>
      <w:r w:rsidRPr="00D94457">
        <w:rPr>
          <w:rFonts w:ascii="Times New Roman" w:hAnsi="Times New Roman"/>
          <w:color w:val="auto"/>
          <w:sz w:val="24"/>
          <w:szCs w:val="24"/>
        </w:rPr>
        <w:t>:</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К</w:t>
      </w:r>
      <w:r w:rsidRPr="00D94457">
        <w:rPr>
          <w:rFonts w:ascii="Times New Roman" w:hAnsi="Times New Roman"/>
          <w:i/>
          <w:iCs/>
          <w:color w:val="auto"/>
          <w:sz w:val="24"/>
          <w:szCs w:val="24"/>
        </w:rPr>
        <w:t xml:space="preserve"> логическим универсальным действиям </w:t>
      </w:r>
      <w:r w:rsidRPr="00D94457">
        <w:rPr>
          <w:rFonts w:ascii="Times New Roman" w:hAnsi="Times New Roman"/>
          <w:iCs/>
          <w:color w:val="auto"/>
          <w:sz w:val="24"/>
          <w:szCs w:val="24"/>
        </w:rPr>
        <w:t>относятся</w:t>
      </w:r>
      <w:r w:rsidRPr="00D94457">
        <w:rPr>
          <w:rFonts w:ascii="Times New Roman" w:hAnsi="Times New Roman"/>
          <w:color w:val="auto"/>
          <w:sz w:val="24"/>
          <w:szCs w:val="24"/>
        </w:rPr>
        <w:t>:</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анализ объектов с целью выделения признаков (суще</w:t>
      </w:r>
      <w:r w:rsidRPr="00D94457">
        <w:rPr>
          <w:rFonts w:ascii="Times New Roman" w:hAnsi="Times New Roman"/>
          <w:color w:val="auto"/>
          <w:sz w:val="24"/>
          <w:szCs w:val="24"/>
        </w:rPr>
        <w:t>ственных, несущественных);</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синтез — составление целого из частей, в том числе са</w:t>
      </w:r>
      <w:r w:rsidRPr="00D94457">
        <w:rPr>
          <w:rFonts w:ascii="Times New Roman" w:hAnsi="Times New Roman"/>
          <w:color w:val="auto"/>
          <w:spacing w:val="2"/>
          <w:sz w:val="24"/>
          <w:szCs w:val="24"/>
        </w:rPr>
        <w:t xml:space="preserve">мостоятельное достраивание с восполнением недостающих </w:t>
      </w:r>
      <w:r w:rsidRPr="00D94457">
        <w:rPr>
          <w:rFonts w:ascii="Times New Roman" w:hAnsi="Times New Roman"/>
          <w:color w:val="auto"/>
          <w:sz w:val="24"/>
          <w:szCs w:val="24"/>
        </w:rPr>
        <w:t>компонентов;</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подведение под понятие, выведение следствий;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lastRenderedPageBreak/>
        <w:t>- установление причинно­следственных связей, представ</w:t>
      </w:r>
      <w:r w:rsidRPr="00D94457">
        <w:rPr>
          <w:rFonts w:ascii="Times New Roman" w:hAnsi="Times New Roman"/>
          <w:color w:val="auto"/>
          <w:sz w:val="24"/>
          <w:szCs w:val="24"/>
        </w:rPr>
        <w:t>ление цепочек объектов и явлений;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построение логической цепочки рассуждений, анализ истинности утверждений;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доказательство;</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выдвижение гипотез и их обоснование.</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 xml:space="preserve">К </w:t>
      </w:r>
      <w:r w:rsidRPr="00D94457">
        <w:rPr>
          <w:rFonts w:ascii="Times New Roman" w:hAnsi="Times New Roman"/>
          <w:i/>
          <w:iCs/>
          <w:color w:val="auto"/>
          <w:sz w:val="24"/>
          <w:szCs w:val="24"/>
        </w:rPr>
        <w:t xml:space="preserve">постановке и решению проблемы </w:t>
      </w:r>
      <w:r w:rsidRPr="00D94457">
        <w:rPr>
          <w:rFonts w:ascii="Times New Roman" w:hAnsi="Times New Roman"/>
          <w:iCs/>
          <w:color w:val="auto"/>
          <w:sz w:val="24"/>
          <w:szCs w:val="24"/>
        </w:rPr>
        <w:t>относятся</w:t>
      </w:r>
      <w:r w:rsidRPr="00D94457">
        <w:rPr>
          <w:rFonts w:ascii="Times New Roman" w:hAnsi="Times New Roman"/>
          <w:color w:val="auto"/>
          <w:sz w:val="24"/>
          <w:szCs w:val="24"/>
        </w:rPr>
        <w:t>:</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формулирование проблемы;</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xml:space="preserve">- самостоятельное создание </w:t>
      </w:r>
      <w:r w:rsidRPr="00D94457">
        <w:rPr>
          <w:rFonts w:ascii="Times New Roman" w:hAnsi="Times New Roman"/>
          <w:color w:val="auto"/>
          <w:sz w:val="24"/>
          <w:szCs w:val="24"/>
        </w:rPr>
        <w:t>алгоритмов (</w:t>
      </w:r>
      <w:r w:rsidRPr="00D94457">
        <w:rPr>
          <w:rFonts w:ascii="Times New Roman" w:hAnsi="Times New Roman"/>
          <w:color w:val="auto"/>
          <w:spacing w:val="-4"/>
          <w:sz w:val="24"/>
          <w:szCs w:val="24"/>
        </w:rPr>
        <w:t>способов)</w:t>
      </w:r>
      <w:r w:rsidRPr="00D94457">
        <w:rPr>
          <w:rFonts w:ascii="Times New Roman" w:hAnsi="Times New Roman"/>
          <w:color w:val="auto"/>
          <w:sz w:val="24"/>
          <w:szCs w:val="24"/>
        </w:rPr>
        <w:t xml:space="preserve"> деятельности при решении</w:t>
      </w:r>
      <w:r w:rsidRPr="00D94457">
        <w:rPr>
          <w:rFonts w:ascii="Times New Roman" w:hAnsi="Times New Roman"/>
          <w:color w:val="auto"/>
          <w:spacing w:val="-4"/>
          <w:sz w:val="24"/>
          <w:szCs w:val="24"/>
        </w:rPr>
        <w:t xml:space="preserve"> проблем твор</w:t>
      </w:r>
      <w:r w:rsidRPr="00D94457">
        <w:rPr>
          <w:rFonts w:ascii="Times New Roman" w:hAnsi="Times New Roman"/>
          <w:color w:val="auto"/>
          <w:sz w:val="24"/>
          <w:szCs w:val="24"/>
        </w:rPr>
        <w:t>ческого и поискового характера.</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b/>
          <w:bCs/>
          <w:i/>
          <w:iCs/>
          <w:color w:val="auto"/>
          <w:spacing w:val="2"/>
          <w:sz w:val="24"/>
          <w:szCs w:val="24"/>
        </w:rPr>
        <w:t xml:space="preserve">Коммуникативные универсальные учебные действия </w:t>
      </w:r>
      <w:r w:rsidRPr="00D94457">
        <w:rPr>
          <w:rFonts w:ascii="Times New Roman" w:hAnsi="Times New Roman"/>
          <w:color w:val="auto"/>
          <w:spacing w:val="2"/>
          <w:sz w:val="24"/>
          <w:szCs w:val="24"/>
        </w:rPr>
        <w:t>обеспечивают социальную компетентность и 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 позиции </w:t>
      </w:r>
      <w:r w:rsidRPr="00D94457">
        <w:rPr>
          <w:rFonts w:ascii="Times New Roman" w:hAnsi="Times New Roman"/>
          <w:color w:val="auto"/>
          <w:sz w:val="24"/>
          <w:szCs w:val="24"/>
        </w:rPr>
        <w:t>других людей,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94457">
        <w:rPr>
          <w:rFonts w:ascii="Times New Roman" w:hAnsi="Times New Roman"/>
          <w:color w:val="auto"/>
          <w:spacing w:val="-2"/>
          <w:sz w:val="24"/>
          <w:szCs w:val="24"/>
        </w:rPr>
        <w:t>сверстников и строить продуктивное взаимодействие и со</w:t>
      </w:r>
      <w:r w:rsidRPr="00D94457">
        <w:rPr>
          <w:rFonts w:ascii="Times New Roman" w:hAnsi="Times New Roman"/>
          <w:color w:val="auto"/>
          <w:sz w:val="24"/>
          <w:szCs w:val="24"/>
        </w:rPr>
        <w:t>трудничество со сверстниками и взрослыми.</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К коммуникативным действиям относятся:</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планирование учебного сотрудничества с учителем и свер</w:t>
      </w:r>
      <w:r w:rsidRPr="00D94457">
        <w:rPr>
          <w:rFonts w:ascii="Times New Roman" w:hAnsi="Times New Roman"/>
          <w:color w:val="auto"/>
          <w:sz w:val="24"/>
          <w:szCs w:val="24"/>
        </w:rPr>
        <w:t>стниками — определение цели, функций участников, способов взаимодействия;</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 разрешение конфликтов — выявление, идентификация </w:t>
      </w:r>
      <w:r w:rsidRPr="00D94457">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управление поведением партн</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ра — контроль, коррек</w:t>
      </w:r>
      <w:r w:rsidRPr="00D94457">
        <w:rPr>
          <w:rFonts w:ascii="Times New Roman" w:hAnsi="Times New Roman"/>
          <w:color w:val="auto"/>
          <w:sz w:val="24"/>
          <w:szCs w:val="24"/>
        </w:rPr>
        <w:t>ция, оценка его действий;</w:t>
      </w:r>
    </w:p>
    <w:p w:rsidR="007C25ED" w:rsidRPr="00D94457" w:rsidRDefault="007C25ED"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94457">
        <w:rPr>
          <w:rFonts w:ascii="Times New Roman" w:hAnsi="Times New Roman"/>
          <w:color w:val="auto"/>
          <w:spacing w:val="2"/>
          <w:sz w:val="24"/>
          <w:szCs w:val="24"/>
        </w:rPr>
        <w:t>ми речи в соответствии с грамматическими и синтаксиче</w:t>
      </w:r>
      <w:r w:rsidRPr="00D94457">
        <w:rPr>
          <w:rFonts w:ascii="Times New Roman" w:hAnsi="Times New Roman"/>
          <w:color w:val="auto"/>
          <w:sz w:val="24"/>
          <w:szCs w:val="24"/>
        </w:rPr>
        <w:t>скими нормами родного языка, современных средств коммуникации.</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94457">
        <w:rPr>
          <w:rFonts w:ascii="Times New Roman" w:hAnsi="Times New Roman"/>
          <w:color w:val="auto"/>
          <w:sz w:val="24"/>
          <w:szCs w:val="24"/>
        </w:rPr>
        <w:noBreakHyphen/>
        <w:t>возрастного развития личностной и познавательной сфер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Процесс обучения зада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содержание и характери</w:t>
      </w:r>
      <w:r w:rsidRPr="00D94457">
        <w:rPr>
          <w:rFonts w:ascii="Times New Roman" w:hAnsi="Times New Roman"/>
          <w:color w:val="auto"/>
          <w:spacing w:val="2"/>
          <w:sz w:val="24"/>
          <w:szCs w:val="24"/>
        </w:rPr>
        <w:t>стики учебной деятельности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D94457">
        <w:rPr>
          <w:rFonts w:ascii="Times New Roman" w:hAnsi="Times New Roman"/>
          <w:color w:val="auto"/>
          <w:sz w:val="24"/>
          <w:szCs w:val="24"/>
        </w:rPr>
        <w:t>«высокой норме») и их свойства.</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D94457">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е. самооценка и Я</w:t>
      </w:r>
      <w:r w:rsidRPr="00D94457">
        <w:rPr>
          <w:rFonts w:ascii="Times New Roman" w:hAnsi="Times New Roman"/>
          <w:color w:val="auto"/>
          <w:sz w:val="24"/>
          <w:szCs w:val="24"/>
        </w:rPr>
        <w:noBreakHyphen/>
        <w:t>концепция как результат самоопределения. И</w:t>
      </w:r>
      <w:r w:rsidRPr="00D94457">
        <w:rPr>
          <w:rFonts w:ascii="Times New Roman" w:hAnsi="Times New Roman"/>
          <w:color w:val="auto"/>
          <w:spacing w:val="2"/>
          <w:sz w:val="24"/>
          <w:szCs w:val="24"/>
        </w:rPr>
        <w:t>з ситуативно­познавательного и внеситуативно­позна</w:t>
      </w:r>
      <w:r w:rsidRPr="00D94457">
        <w:rPr>
          <w:rFonts w:ascii="Times New Roman" w:hAnsi="Times New Roman"/>
          <w:color w:val="auto"/>
          <w:sz w:val="24"/>
          <w:szCs w:val="24"/>
        </w:rPr>
        <w:t>вательного общения формируются познавательные действия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Содержание, способы общения и коммуникации об</w:t>
      </w:r>
      <w:r w:rsidRPr="00D94457">
        <w:rPr>
          <w:rFonts w:ascii="Times New Roman" w:hAnsi="Times New Roman"/>
          <w:color w:val="auto"/>
          <w:spacing w:val="-2"/>
          <w:sz w:val="24"/>
          <w:szCs w:val="24"/>
        </w:rPr>
        <w:t>условливают развитие способности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 к регуляции пове</w:t>
      </w:r>
      <w:r w:rsidRPr="00D94457">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D94457">
        <w:rPr>
          <w:rFonts w:ascii="Times New Roman" w:hAnsi="Times New Roman"/>
          <w:color w:val="auto"/>
          <w:spacing w:val="2"/>
          <w:sz w:val="24"/>
          <w:szCs w:val="24"/>
        </w:rPr>
        <w:t xml:space="preserve">но поэтому </w:t>
      </w:r>
      <w:r w:rsidRPr="00D94457">
        <w:rPr>
          <w:rFonts w:ascii="Times New Roman" w:hAnsi="Times New Roman"/>
          <w:color w:val="auto"/>
          <w:sz w:val="24"/>
          <w:szCs w:val="24"/>
        </w:rPr>
        <w:t>становлению коммуникативных универсальных учебных действий</w:t>
      </w:r>
      <w:r w:rsidRPr="00D94457">
        <w:rPr>
          <w:rFonts w:ascii="Times New Roman" w:hAnsi="Times New Roman"/>
          <w:color w:val="auto"/>
          <w:spacing w:val="2"/>
          <w:sz w:val="24"/>
          <w:szCs w:val="24"/>
        </w:rPr>
        <w:t xml:space="preserve"> в программе развития уни</w:t>
      </w:r>
      <w:r w:rsidRPr="00D94457">
        <w:rPr>
          <w:rFonts w:ascii="Times New Roman" w:hAnsi="Times New Roman"/>
          <w:color w:val="auto"/>
          <w:sz w:val="24"/>
          <w:szCs w:val="24"/>
        </w:rPr>
        <w:t xml:space="preserve">версальных учебных действий следует уделить </w:t>
      </w:r>
      <w:r w:rsidRPr="00D94457">
        <w:rPr>
          <w:rFonts w:ascii="Times New Roman" w:hAnsi="Times New Roman"/>
          <w:color w:val="auto"/>
          <w:spacing w:val="2"/>
          <w:sz w:val="24"/>
          <w:szCs w:val="24"/>
        </w:rPr>
        <w:t xml:space="preserve">особое внимание. </w:t>
      </w:r>
    </w:p>
    <w:p w:rsidR="007C25ED" w:rsidRPr="00D94457" w:rsidRDefault="007C25ED"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4"/>
          <w:sz w:val="24"/>
          <w:szCs w:val="24"/>
        </w:rPr>
        <w:t>По мере становления личностных действий реб</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нка (смыслообразование и самоопределение, нравственно­эти</w:t>
      </w:r>
      <w:r w:rsidRPr="00D94457">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D94457">
        <w:rPr>
          <w:rFonts w:ascii="Times New Roman" w:hAnsi="Times New Roman"/>
          <w:color w:val="auto"/>
          <w:sz w:val="24"/>
          <w:szCs w:val="24"/>
        </w:rPr>
        <w:t xml:space="preserve">ных и регулятивных) претерпевают значительные изменения. </w:t>
      </w:r>
      <w:r w:rsidRPr="00D94457">
        <w:rPr>
          <w:rFonts w:ascii="Times New Roman" w:hAnsi="Times New Roman"/>
          <w:color w:val="auto"/>
          <w:spacing w:val="2"/>
          <w:sz w:val="24"/>
          <w:szCs w:val="24"/>
        </w:rPr>
        <w:t>Регуляция общения, кооперации и сотрудничества проектирует определ</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нные достижения и результаты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 что вторично приводит к изменению характера его общения и Я</w:t>
      </w:r>
      <w:r w:rsidRPr="00D94457">
        <w:rPr>
          <w:rFonts w:ascii="Times New Roman" w:hAnsi="Times New Roman"/>
          <w:color w:val="auto"/>
          <w:spacing w:val="2"/>
          <w:sz w:val="24"/>
          <w:szCs w:val="24"/>
        </w:rPr>
        <w:noBreakHyphen/>
        <w:t>концепции.</w:t>
      </w:r>
    </w:p>
    <w:p w:rsidR="007C25ED" w:rsidRPr="00D94457" w:rsidRDefault="007C25ED"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D94457">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B4701F" w:rsidRPr="00D94457" w:rsidRDefault="00B4701F" w:rsidP="005236E8">
      <w:pPr>
        <w:pStyle w:val="a3"/>
        <w:spacing w:line="240" w:lineRule="auto"/>
        <w:ind w:firstLine="709"/>
        <w:rPr>
          <w:rFonts w:ascii="Times New Roman" w:hAnsi="Times New Roman"/>
          <w:color w:val="auto"/>
          <w:sz w:val="24"/>
          <w:szCs w:val="24"/>
        </w:rPr>
      </w:pPr>
    </w:p>
    <w:p w:rsidR="00653A76" w:rsidRPr="00D94457" w:rsidRDefault="00653A76" w:rsidP="005236E8">
      <w:pPr>
        <w:pStyle w:val="afe"/>
        <w:numPr>
          <w:ilvl w:val="2"/>
          <w:numId w:val="2"/>
        </w:numPr>
        <w:spacing w:line="240" w:lineRule="auto"/>
        <w:ind w:left="0" w:firstLine="0"/>
        <w:rPr>
          <w:sz w:val="24"/>
        </w:rPr>
      </w:pPr>
      <w:bookmarkStart w:id="109" w:name="_Toc288394079"/>
      <w:bookmarkStart w:id="110" w:name="_Toc288410546"/>
      <w:bookmarkStart w:id="111" w:name="_Toc288410675"/>
      <w:bookmarkStart w:id="112" w:name="_Toc288410740"/>
      <w:bookmarkStart w:id="113" w:name="_Toc294246091"/>
      <w:bookmarkStart w:id="114" w:name="_Toc424564322"/>
      <w:r w:rsidRPr="00D94457">
        <w:rPr>
          <w:sz w:val="24"/>
        </w:rPr>
        <w:t>Связь универсальных учебных действийс содержанием учебных предметов</w:t>
      </w:r>
      <w:bookmarkEnd w:id="109"/>
      <w:bookmarkEnd w:id="110"/>
      <w:bookmarkEnd w:id="111"/>
      <w:bookmarkEnd w:id="112"/>
      <w:bookmarkEnd w:id="113"/>
      <w:bookmarkEnd w:id="114"/>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94457">
        <w:rPr>
          <w:rFonts w:ascii="Times New Roman" w:hAnsi="Times New Roman"/>
          <w:color w:val="auto"/>
          <w:sz w:val="24"/>
          <w:szCs w:val="24"/>
        </w:rPr>
        <w:t xml:space="preserve">ходе изучения обучающимися системы учебных предметов и дисциплин, в </w:t>
      </w:r>
      <w:r w:rsidRPr="00D94457">
        <w:rPr>
          <w:rFonts w:ascii="Times New Roman" w:hAnsi="Times New Roman"/>
          <w:color w:val="auto"/>
          <w:spacing w:val="2"/>
          <w:sz w:val="24"/>
          <w:szCs w:val="24"/>
        </w:rPr>
        <w:t xml:space="preserve">метапредметной деятельности, организации форм учебного </w:t>
      </w:r>
      <w:r w:rsidRPr="00D94457">
        <w:rPr>
          <w:rFonts w:ascii="Times New Roman" w:hAnsi="Times New Roman"/>
          <w:color w:val="auto"/>
          <w:sz w:val="24"/>
          <w:szCs w:val="24"/>
        </w:rPr>
        <w:t>сотрудничества и решения важных задач жизнедеятельности обучающихся.</w:t>
      </w:r>
    </w:p>
    <w:p w:rsidR="00FF7057" w:rsidRPr="00D94457" w:rsidRDefault="00FF7057"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На уровне начального общего образования </w:t>
      </w:r>
      <w:r w:rsidRPr="00D94457">
        <w:rPr>
          <w:rFonts w:ascii="Times New Roman" w:hAnsi="Times New Roman"/>
          <w:color w:val="auto"/>
          <w:spacing w:val="2"/>
          <w:sz w:val="24"/>
          <w:szCs w:val="24"/>
        </w:rPr>
        <w:t xml:space="preserve">при организации образовательной деятельности </w:t>
      </w:r>
      <w:r w:rsidRPr="00D94457">
        <w:rPr>
          <w:rFonts w:ascii="Times New Roman" w:hAnsi="Times New Roman"/>
          <w:color w:val="auto"/>
          <w:spacing w:val="-2"/>
          <w:sz w:val="24"/>
          <w:szCs w:val="24"/>
        </w:rPr>
        <w:t xml:space="preserve">особое </w:t>
      </w:r>
      <w:r w:rsidRPr="00D94457">
        <w:rPr>
          <w:rFonts w:ascii="Times New Roman" w:hAnsi="Times New Roman"/>
          <w:color w:val="auto"/>
          <w:spacing w:val="2"/>
          <w:sz w:val="24"/>
          <w:szCs w:val="24"/>
        </w:rPr>
        <w:t xml:space="preserve">значение </w:t>
      </w:r>
      <w:r w:rsidRPr="00D94457">
        <w:rPr>
          <w:rFonts w:ascii="Times New Roman" w:hAnsi="Times New Roman"/>
          <w:color w:val="auto"/>
          <w:spacing w:val="-2"/>
          <w:sz w:val="24"/>
          <w:szCs w:val="24"/>
        </w:rPr>
        <w:t xml:space="preserve">имеет </w:t>
      </w:r>
      <w:r w:rsidRPr="00D94457">
        <w:rPr>
          <w:rFonts w:ascii="Times New Roman" w:hAnsi="Times New Roman"/>
          <w:color w:val="auto"/>
          <w:spacing w:val="2"/>
          <w:sz w:val="24"/>
          <w:szCs w:val="24"/>
        </w:rPr>
        <w:t xml:space="preserve">обеспечение </w:t>
      </w:r>
      <w:r w:rsidRPr="00D94457">
        <w:rPr>
          <w:rFonts w:ascii="Times New Roman" w:hAnsi="Times New Roman"/>
          <w:color w:val="auto"/>
          <w:spacing w:val="-2"/>
          <w:sz w:val="24"/>
          <w:szCs w:val="24"/>
        </w:rPr>
        <w:t>сбалансированного развития у обучающихся логического, на</w:t>
      </w:r>
      <w:r w:rsidRPr="00D94457">
        <w:rPr>
          <w:rFonts w:ascii="Times New Roman" w:hAnsi="Times New Roman"/>
          <w:color w:val="auto"/>
          <w:sz w:val="24"/>
          <w:szCs w:val="24"/>
        </w:rPr>
        <w:t>глядно­образного и знаково­символического мышления, ис</w:t>
      </w:r>
      <w:r w:rsidRPr="00D94457">
        <w:rPr>
          <w:rFonts w:ascii="Times New Roman" w:hAnsi="Times New Roman"/>
          <w:color w:val="auto"/>
          <w:spacing w:val="2"/>
          <w:sz w:val="24"/>
          <w:szCs w:val="24"/>
        </w:rPr>
        <w:t>ключающее риск развития формализма мышления, форми</w:t>
      </w:r>
      <w:r w:rsidRPr="00D94457">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Каждый учебный предмет в зависимости от предметного </w:t>
      </w:r>
      <w:r w:rsidRPr="00D94457">
        <w:rPr>
          <w:rFonts w:ascii="Times New Roman" w:hAnsi="Times New Roman"/>
          <w:color w:val="auto"/>
          <w:spacing w:val="-2"/>
          <w:sz w:val="24"/>
          <w:szCs w:val="24"/>
        </w:rPr>
        <w:t>содержания и релевантных способов организации учебной де</w:t>
      </w:r>
      <w:r w:rsidRPr="00D94457">
        <w:rPr>
          <w:rFonts w:ascii="Times New Roman" w:hAnsi="Times New Roman"/>
          <w:color w:val="auto"/>
          <w:sz w:val="24"/>
          <w:szCs w:val="24"/>
        </w:rPr>
        <w:t>ятельности обучающихся раскрывает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нные возможности для формирования универсальных учебных действий.</w:t>
      </w:r>
    </w:p>
    <w:p w:rsidR="000A0CF5" w:rsidRPr="00D94457" w:rsidRDefault="00653A76" w:rsidP="000A0CF5">
      <w:pPr>
        <w:pStyle w:val="afe"/>
        <w:numPr>
          <w:ilvl w:val="2"/>
          <w:numId w:val="2"/>
        </w:numPr>
        <w:spacing w:line="240" w:lineRule="auto"/>
        <w:rPr>
          <w:sz w:val="24"/>
        </w:rPr>
      </w:pPr>
      <w:r w:rsidRPr="00D94457">
        <w:rPr>
          <w:sz w:val="24"/>
        </w:rPr>
        <w:t xml:space="preserve">В частности, учебные предметы </w:t>
      </w:r>
      <w:r w:rsidR="000A0CF5">
        <w:rPr>
          <w:bCs/>
          <w:sz w:val="24"/>
        </w:rPr>
        <w:t>«Русский язык»,</w:t>
      </w:r>
      <w:r w:rsidRPr="00D94457">
        <w:rPr>
          <w:bCs/>
          <w:sz w:val="24"/>
        </w:rPr>
        <w:t>«</w:t>
      </w:r>
      <w:r w:rsidR="00605759">
        <w:rPr>
          <w:sz w:val="24"/>
        </w:rPr>
        <w:t>Родной язык»</w:t>
      </w:r>
    </w:p>
    <w:p w:rsidR="00653A76" w:rsidRPr="00D94457" w:rsidRDefault="00653A76" w:rsidP="000A0CF5">
      <w:pPr>
        <w:pStyle w:val="a3"/>
        <w:spacing w:line="240" w:lineRule="auto"/>
        <w:ind w:firstLine="0"/>
        <w:rPr>
          <w:rFonts w:ascii="Times New Roman" w:hAnsi="Times New Roman"/>
          <w:b/>
          <w:bCs/>
          <w:color w:val="auto"/>
          <w:sz w:val="24"/>
          <w:szCs w:val="24"/>
        </w:rPr>
      </w:pPr>
      <w:r w:rsidRPr="00D94457">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D94457">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94457">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м составления схемы) и преобразования модели </w:t>
      </w:r>
      <w:r w:rsidRPr="00D94457">
        <w:rPr>
          <w:rFonts w:ascii="Times New Roman" w:hAnsi="Times New Roman"/>
          <w:color w:val="auto"/>
          <w:sz w:val="24"/>
          <w:szCs w:val="24"/>
        </w:rPr>
        <w:t xml:space="preserve">(видоизменения слова). Изучение русского и </w:t>
      </w:r>
      <w:r w:rsidR="009F2700" w:rsidRPr="00D94457">
        <w:rPr>
          <w:rFonts w:ascii="Times New Roman" w:hAnsi="Times New Roman"/>
          <w:color w:val="auto"/>
          <w:sz w:val="24"/>
          <w:szCs w:val="24"/>
        </w:rPr>
        <w:t>татарского</w:t>
      </w:r>
      <w:r w:rsidRPr="00D94457">
        <w:rPr>
          <w:rFonts w:ascii="Times New Roman" w:hAnsi="Times New Roman"/>
          <w:color w:val="auto"/>
          <w:sz w:val="24"/>
          <w:szCs w:val="24"/>
        </w:rPr>
        <w:t xml:space="preserve"> языка созда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условия для формирования языкового чутья как результата ориентировки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в грамматической и синтаксической структуре </w:t>
      </w:r>
      <w:r w:rsidR="009F2700" w:rsidRPr="00D94457">
        <w:rPr>
          <w:rFonts w:ascii="Times New Roman" w:hAnsi="Times New Roman"/>
          <w:color w:val="auto"/>
          <w:sz w:val="24"/>
          <w:szCs w:val="24"/>
        </w:rPr>
        <w:t>татарского</w:t>
      </w:r>
      <w:r w:rsidRPr="00D94457">
        <w:rPr>
          <w:rFonts w:ascii="Times New Roman" w:hAnsi="Times New Roman"/>
          <w:color w:val="auto"/>
          <w:sz w:val="24"/>
          <w:szCs w:val="24"/>
        </w:rPr>
        <w:t xml:space="preserve"> языка и обеспечивает успешное развитие адекватных возрасту форм и функций речи, включая обобщающую и планирующую функции.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«Литературное чтение», «Литературное чтение на </w:t>
      </w:r>
      <w:r w:rsidR="00D26921">
        <w:rPr>
          <w:rFonts w:ascii="Times New Roman" w:hAnsi="Times New Roman"/>
          <w:b/>
          <w:bCs/>
          <w:color w:val="auto"/>
          <w:sz w:val="24"/>
          <w:szCs w:val="24"/>
        </w:rPr>
        <w:t>родном</w:t>
      </w:r>
      <w:r w:rsidRPr="00D94457">
        <w:rPr>
          <w:rFonts w:ascii="Times New Roman" w:hAnsi="Times New Roman"/>
          <w:b/>
          <w:bCs/>
          <w:color w:val="auto"/>
          <w:spacing w:val="2"/>
          <w:sz w:val="24"/>
          <w:szCs w:val="24"/>
        </w:rPr>
        <w:t xml:space="preserve"> языке».</w:t>
      </w:r>
      <w:r w:rsidRPr="00D94457">
        <w:rPr>
          <w:rFonts w:ascii="Times New Roman" w:hAnsi="Times New Roman"/>
          <w:color w:val="auto"/>
          <w:spacing w:val="2"/>
          <w:sz w:val="24"/>
          <w:szCs w:val="24"/>
        </w:rPr>
        <w:t xml:space="preserve"> Требования к результатам изучения учебного </w:t>
      </w:r>
      <w:r w:rsidRPr="00D94457">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Литературное чтение — осмысленная, творческая духовная </w:t>
      </w:r>
      <w:r w:rsidRPr="00D94457">
        <w:rPr>
          <w:rFonts w:ascii="Times New Roman" w:hAnsi="Times New Roman"/>
          <w:color w:val="auto"/>
          <w:spacing w:val="2"/>
          <w:sz w:val="24"/>
          <w:szCs w:val="24"/>
        </w:rPr>
        <w:t>деятельность, которая обеспечивает освоение идейно­нрав</w:t>
      </w:r>
      <w:r w:rsidRPr="00D94457">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D94457">
        <w:rPr>
          <w:rFonts w:ascii="Times New Roman" w:hAnsi="Times New Roman"/>
          <w:color w:val="auto"/>
          <w:spacing w:val="2"/>
          <w:sz w:val="24"/>
          <w:szCs w:val="24"/>
        </w:rPr>
        <w:t>художественной литературы является трансляция духовно­</w:t>
      </w:r>
      <w:r w:rsidRPr="00D94457">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D94457">
        <w:rPr>
          <w:rFonts w:ascii="Times New Roman" w:hAnsi="Times New Roman"/>
          <w:color w:val="auto"/>
          <w:spacing w:val="2"/>
          <w:sz w:val="24"/>
          <w:szCs w:val="24"/>
        </w:rPr>
        <w:t>П</w:t>
      </w:r>
      <w:r w:rsidR="00C27132" w:rsidRPr="00D94457">
        <w:rPr>
          <w:rFonts w:ascii="Times New Roman" w:hAnsi="Times New Roman"/>
          <w:color w:val="auto"/>
          <w:spacing w:val="2"/>
          <w:sz w:val="24"/>
          <w:szCs w:val="24"/>
        </w:rPr>
        <w:t xml:space="preserve">ри получении </w:t>
      </w:r>
      <w:r w:rsidRPr="00D94457">
        <w:rPr>
          <w:rFonts w:ascii="Times New Roman" w:hAnsi="Times New Roman"/>
          <w:color w:val="auto"/>
          <w:spacing w:val="2"/>
          <w:sz w:val="24"/>
          <w:szCs w:val="24"/>
        </w:rPr>
        <w:t xml:space="preserve"> начального общего образования важным сред</w:t>
      </w:r>
      <w:r w:rsidRPr="00D94457">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Учебные предметы «Литературное чтение», «Литературное чтение на </w:t>
      </w:r>
      <w:r w:rsidR="00D26921">
        <w:rPr>
          <w:rFonts w:ascii="Times New Roman" w:hAnsi="Times New Roman"/>
          <w:color w:val="auto"/>
          <w:sz w:val="24"/>
          <w:szCs w:val="24"/>
        </w:rPr>
        <w:t xml:space="preserve">родном </w:t>
      </w:r>
      <w:r w:rsidRPr="00D94457">
        <w:rPr>
          <w:rFonts w:ascii="Times New Roman" w:hAnsi="Times New Roman"/>
          <w:color w:val="auto"/>
          <w:sz w:val="24"/>
          <w:szCs w:val="24"/>
        </w:rPr>
        <w:t>языке» обеспечивают формирование следующих универсальных учебных действий:</w:t>
      </w:r>
    </w:p>
    <w:p w:rsidR="00653A76" w:rsidRPr="00D94457" w:rsidRDefault="00653A76" w:rsidP="005236E8">
      <w:pPr>
        <w:pStyle w:val="21"/>
        <w:spacing w:line="240" w:lineRule="auto"/>
        <w:rPr>
          <w:sz w:val="24"/>
        </w:rPr>
      </w:pPr>
      <w:r w:rsidRPr="00D94457">
        <w:rPr>
          <w:sz w:val="24"/>
        </w:rPr>
        <w:t>смыслообразования через прослеживание судьбы героя и ориентацию обучающегося в системе личностных смыслов;</w:t>
      </w:r>
    </w:p>
    <w:p w:rsidR="00653A76" w:rsidRPr="00D94457" w:rsidRDefault="00653A76" w:rsidP="005236E8">
      <w:pPr>
        <w:pStyle w:val="21"/>
        <w:spacing w:line="240" w:lineRule="auto"/>
        <w:rPr>
          <w:sz w:val="24"/>
        </w:rPr>
      </w:pPr>
      <w:r w:rsidRPr="00D94457">
        <w:rPr>
          <w:spacing w:val="2"/>
          <w:sz w:val="24"/>
        </w:rPr>
        <w:t>самоопределения и самопознания на основе сравнения образа «Я» с героями литературных произведений посред</w:t>
      </w:r>
      <w:r w:rsidRPr="00D94457">
        <w:rPr>
          <w:sz w:val="24"/>
        </w:rPr>
        <w:t>ством эмоционально­действенной идентификации;</w:t>
      </w:r>
    </w:p>
    <w:p w:rsidR="00653A76" w:rsidRPr="00D94457" w:rsidRDefault="00653A76" w:rsidP="005236E8">
      <w:pPr>
        <w:pStyle w:val="21"/>
        <w:spacing w:line="240" w:lineRule="auto"/>
        <w:rPr>
          <w:sz w:val="24"/>
        </w:rPr>
      </w:pPr>
      <w:r w:rsidRPr="00D94457">
        <w:rPr>
          <w:sz w:val="24"/>
        </w:rPr>
        <w:t>основ гражданской идентичности пут</w:t>
      </w:r>
      <w:r w:rsidR="00D30361" w:rsidRPr="00D94457">
        <w:rPr>
          <w:sz w:val="24"/>
        </w:rPr>
        <w:t>е</w:t>
      </w:r>
      <w:r w:rsidRPr="00D94457">
        <w:rPr>
          <w:sz w:val="24"/>
        </w:rPr>
        <w:t>м знакомства с ге</w:t>
      </w:r>
      <w:r w:rsidRPr="00D94457">
        <w:rPr>
          <w:spacing w:val="2"/>
          <w:sz w:val="24"/>
        </w:rPr>
        <w:t xml:space="preserve">роическим историческим прошлым своего народа и своей </w:t>
      </w:r>
      <w:r w:rsidRPr="00D94457">
        <w:rPr>
          <w:sz w:val="24"/>
        </w:rPr>
        <w:t>страны и переживания гордости и эмоциональной сопричастности подвигам и достижениям е</w:t>
      </w:r>
      <w:r w:rsidR="00D30361" w:rsidRPr="00D94457">
        <w:rPr>
          <w:sz w:val="24"/>
        </w:rPr>
        <w:t>е</w:t>
      </w:r>
      <w:r w:rsidRPr="00D94457">
        <w:rPr>
          <w:sz w:val="24"/>
        </w:rPr>
        <w:t xml:space="preserve"> граждан;</w:t>
      </w:r>
    </w:p>
    <w:p w:rsidR="00653A76" w:rsidRPr="00D94457" w:rsidRDefault="00653A76" w:rsidP="005236E8">
      <w:pPr>
        <w:pStyle w:val="21"/>
        <w:spacing w:line="240" w:lineRule="auto"/>
        <w:rPr>
          <w:sz w:val="24"/>
        </w:rPr>
      </w:pPr>
      <w:r w:rsidRPr="00D94457">
        <w:rPr>
          <w:spacing w:val="-2"/>
          <w:sz w:val="24"/>
        </w:rPr>
        <w:t>эстетических ценностей и на их основе эстетических кри</w:t>
      </w:r>
      <w:r w:rsidRPr="00D94457">
        <w:rPr>
          <w:sz w:val="24"/>
        </w:rPr>
        <w:t>териев;</w:t>
      </w:r>
    </w:p>
    <w:p w:rsidR="00653A76" w:rsidRPr="00D94457" w:rsidRDefault="00653A76" w:rsidP="005236E8">
      <w:pPr>
        <w:pStyle w:val="21"/>
        <w:spacing w:line="240" w:lineRule="auto"/>
        <w:rPr>
          <w:sz w:val="24"/>
        </w:rPr>
      </w:pPr>
      <w:r w:rsidRPr="00D94457">
        <w:rPr>
          <w:spacing w:val="2"/>
          <w:sz w:val="24"/>
        </w:rPr>
        <w:t xml:space="preserve">нравственно­этического оценивания через выявлениеморального содержания и нравственного значения действий </w:t>
      </w:r>
      <w:r w:rsidRPr="00D94457">
        <w:rPr>
          <w:spacing w:val="-2"/>
          <w:sz w:val="24"/>
        </w:rPr>
        <w:t>пер</w:t>
      </w:r>
      <w:r w:rsidRPr="00D94457">
        <w:rPr>
          <w:sz w:val="24"/>
        </w:rPr>
        <w:t>сонажей;</w:t>
      </w:r>
    </w:p>
    <w:p w:rsidR="00653A76" w:rsidRPr="00D94457" w:rsidRDefault="00653A76" w:rsidP="005236E8">
      <w:pPr>
        <w:pStyle w:val="21"/>
        <w:spacing w:line="240" w:lineRule="auto"/>
        <w:rPr>
          <w:sz w:val="24"/>
        </w:rPr>
      </w:pPr>
      <w:r w:rsidRPr="00D94457">
        <w:rPr>
          <w:spacing w:val="2"/>
          <w:sz w:val="24"/>
        </w:rPr>
        <w:lastRenderedPageBreak/>
        <w:t xml:space="preserve">эмоционально­личностной децентрации на основе отождествления себя с героями произведения, соотнесения и </w:t>
      </w:r>
      <w:r w:rsidRPr="00D94457">
        <w:rPr>
          <w:sz w:val="24"/>
        </w:rPr>
        <w:t>сопоставления их позиций, взглядов и мнений;</w:t>
      </w:r>
    </w:p>
    <w:p w:rsidR="00653A76" w:rsidRPr="00D94457" w:rsidRDefault="00653A76" w:rsidP="005236E8">
      <w:pPr>
        <w:pStyle w:val="21"/>
        <w:spacing w:line="240" w:lineRule="auto"/>
        <w:rPr>
          <w:sz w:val="24"/>
        </w:rPr>
      </w:pPr>
      <w:r w:rsidRPr="00D94457">
        <w:rPr>
          <w:sz w:val="24"/>
        </w:rPr>
        <w:t>умения понимать контекстную речь на основе воссоздания картины событий и поступков персонажей;</w:t>
      </w:r>
    </w:p>
    <w:p w:rsidR="00653A76" w:rsidRPr="00D94457" w:rsidRDefault="00653A76" w:rsidP="005236E8">
      <w:pPr>
        <w:pStyle w:val="21"/>
        <w:spacing w:line="240" w:lineRule="auto"/>
        <w:rPr>
          <w:sz w:val="24"/>
        </w:rPr>
      </w:pPr>
      <w:r w:rsidRPr="00D94457">
        <w:rPr>
          <w:spacing w:val="2"/>
          <w:sz w:val="24"/>
        </w:rPr>
        <w:t>умения произвольно и выразительно строить контекст</w:t>
      </w:r>
      <w:r w:rsidRPr="00D94457">
        <w:rPr>
          <w:sz w:val="24"/>
        </w:rPr>
        <w:t>ную речь с уч</w:t>
      </w:r>
      <w:r w:rsidR="00D30361" w:rsidRPr="00D94457">
        <w:rPr>
          <w:sz w:val="24"/>
        </w:rPr>
        <w:t>е</w:t>
      </w:r>
      <w:r w:rsidRPr="00D94457">
        <w:rPr>
          <w:sz w:val="24"/>
        </w:rPr>
        <w:t>том целей коммуникации, особенностей слушателя, в том числе используя аудиовизуальные средства;</w:t>
      </w:r>
    </w:p>
    <w:p w:rsidR="00653A76" w:rsidRPr="00D94457" w:rsidRDefault="00653A76" w:rsidP="005236E8">
      <w:pPr>
        <w:pStyle w:val="21"/>
        <w:spacing w:line="240" w:lineRule="auto"/>
        <w:rPr>
          <w:sz w:val="24"/>
        </w:rPr>
      </w:pPr>
      <w:r w:rsidRPr="00D94457">
        <w:rPr>
          <w:spacing w:val="2"/>
          <w:sz w:val="24"/>
        </w:rPr>
        <w:t>умения устанавливать логическую причинно­следствен</w:t>
      </w:r>
      <w:r w:rsidRPr="00D94457">
        <w:rPr>
          <w:sz w:val="24"/>
        </w:rPr>
        <w:t>ную последовательность событий и действий героев произведения;</w:t>
      </w:r>
    </w:p>
    <w:p w:rsidR="00653A76" w:rsidRPr="00D94457" w:rsidRDefault="00653A76" w:rsidP="005236E8">
      <w:pPr>
        <w:pStyle w:val="21"/>
        <w:spacing w:line="240" w:lineRule="auto"/>
        <w:rPr>
          <w:sz w:val="24"/>
        </w:rPr>
      </w:pPr>
      <w:r w:rsidRPr="00D94457">
        <w:rPr>
          <w:sz w:val="24"/>
        </w:rPr>
        <w:t>умения строить план с выделением существенной и дополнительной информации.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«Иностранный язык» </w:t>
      </w:r>
      <w:r w:rsidRPr="00D94457">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D94457" w:rsidRDefault="00653A76" w:rsidP="005236E8">
      <w:pPr>
        <w:pStyle w:val="21"/>
        <w:spacing w:line="240" w:lineRule="auto"/>
        <w:rPr>
          <w:sz w:val="24"/>
        </w:rPr>
      </w:pPr>
      <w:r w:rsidRPr="00D94457">
        <w:rPr>
          <w:spacing w:val="-2"/>
          <w:sz w:val="24"/>
        </w:rPr>
        <w:t xml:space="preserve">общему речевому развитию обучающегося на основе </w:t>
      </w:r>
      <w:r w:rsidRPr="00D94457">
        <w:rPr>
          <w:sz w:val="24"/>
        </w:rPr>
        <w:t>формирования обобщ</w:t>
      </w:r>
      <w:r w:rsidR="00D30361" w:rsidRPr="00D94457">
        <w:rPr>
          <w:sz w:val="24"/>
        </w:rPr>
        <w:t>е</w:t>
      </w:r>
      <w:r w:rsidRPr="00D94457">
        <w:rPr>
          <w:sz w:val="24"/>
        </w:rPr>
        <w:t>нных лингвистических структур грамматики и синтаксиса;</w:t>
      </w:r>
    </w:p>
    <w:p w:rsidR="00653A76" w:rsidRPr="00D94457" w:rsidRDefault="00653A76" w:rsidP="005236E8">
      <w:pPr>
        <w:pStyle w:val="21"/>
        <w:spacing w:line="240" w:lineRule="auto"/>
        <w:rPr>
          <w:sz w:val="24"/>
        </w:rPr>
      </w:pPr>
      <w:r w:rsidRPr="00D94457">
        <w:rPr>
          <w:spacing w:val="2"/>
          <w:sz w:val="24"/>
        </w:rPr>
        <w:t>развитию произвольности и осознанности монологиче</w:t>
      </w:r>
      <w:r w:rsidRPr="00D94457">
        <w:rPr>
          <w:sz w:val="24"/>
        </w:rPr>
        <w:t>ской и диалогической речи;</w:t>
      </w:r>
    </w:p>
    <w:p w:rsidR="00653A76" w:rsidRPr="00D94457" w:rsidRDefault="00653A76" w:rsidP="005236E8">
      <w:pPr>
        <w:pStyle w:val="21"/>
        <w:spacing w:line="240" w:lineRule="auto"/>
        <w:rPr>
          <w:sz w:val="24"/>
        </w:rPr>
      </w:pPr>
      <w:r w:rsidRPr="00D94457">
        <w:rPr>
          <w:sz w:val="24"/>
        </w:rPr>
        <w:t>развитию письменной речи;</w:t>
      </w:r>
    </w:p>
    <w:p w:rsidR="00653A76" w:rsidRPr="00D94457" w:rsidRDefault="00653A76" w:rsidP="005236E8">
      <w:pPr>
        <w:pStyle w:val="21"/>
        <w:spacing w:line="240" w:lineRule="auto"/>
        <w:rPr>
          <w:sz w:val="24"/>
        </w:rPr>
      </w:pPr>
      <w:r w:rsidRPr="00D94457">
        <w:rPr>
          <w:sz w:val="24"/>
        </w:rPr>
        <w:t>формированию ориентации на партн</w:t>
      </w:r>
      <w:r w:rsidR="00D30361" w:rsidRPr="00D94457">
        <w:rPr>
          <w:sz w:val="24"/>
        </w:rPr>
        <w:t>е</w:t>
      </w:r>
      <w:r w:rsidRPr="00D94457">
        <w:rPr>
          <w:sz w:val="24"/>
        </w:rPr>
        <w:t>ра, его высказыва</w:t>
      </w:r>
      <w:r w:rsidRPr="00D94457">
        <w:rPr>
          <w:spacing w:val="2"/>
          <w:sz w:val="24"/>
        </w:rPr>
        <w:t xml:space="preserve">ния, поведение, эмоциональное состояние и переживания; </w:t>
      </w:r>
      <w:r w:rsidRPr="00D94457">
        <w:rPr>
          <w:sz w:val="24"/>
        </w:rPr>
        <w:t>уважения интересов партн</w:t>
      </w:r>
      <w:r w:rsidR="00D30361" w:rsidRPr="00D94457">
        <w:rPr>
          <w:sz w:val="24"/>
        </w:rPr>
        <w:t>е</w:t>
      </w:r>
      <w:r w:rsidRPr="00D94457">
        <w:rPr>
          <w:sz w:val="24"/>
        </w:rPr>
        <w:t>ра; умения слушать и слышать собеседника, вести диалог, излагать и обосновывать сво</w:t>
      </w:r>
      <w:r w:rsidR="00D30361" w:rsidRPr="00D94457">
        <w:rPr>
          <w:sz w:val="24"/>
        </w:rPr>
        <w:t>е</w:t>
      </w:r>
      <w:r w:rsidRPr="00D94457">
        <w:rPr>
          <w:sz w:val="24"/>
        </w:rPr>
        <w:t xml:space="preserve"> мнение в понятной для собеседника форме.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 необходимые </w:t>
      </w:r>
      <w:r w:rsidRPr="00D94457">
        <w:rPr>
          <w:rFonts w:ascii="Times New Roman" w:hAnsi="Times New Roman"/>
          <w:color w:val="auto"/>
          <w:sz w:val="24"/>
          <w:szCs w:val="24"/>
        </w:rPr>
        <w:t>условия для формирования личностных универсальных дей</w:t>
      </w:r>
      <w:r w:rsidRPr="00D94457">
        <w:rPr>
          <w:rFonts w:ascii="Times New Roman" w:hAnsi="Times New Roman"/>
          <w:color w:val="auto"/>
          <w:spacing w:val="2"/>
          <w:sz w:val="24"/>
          <w:szCs w:val="24"/>
        </w:rPr>
        <w:t>ствий — формирования гражданской идентичности лично</w:t>
      </w:r>
      <w:r w:rsidRPr="00D94457">
        <w:rPr>
          <w:rFonts w:ascii="Times New Roman" w:hAnsi="Times New Roman"/>
          <w:color w:val="auto"/>
          <w:sz w:val="24"/>
          <w:szCs w:val="24"/>
        </w:rPr>
        <w:t>сти, преимущественно в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4"/>
          <w:sz w:val="24"/>
          <w:szCs w:val="24"/>
        </w:rPr>
        <w:t>Изучение иностранного языка способствует</w:t>
      </w:r>
      <w:r w:rsidR="008A7AAA" w:rsidRPr="00D94457">
        <w:rPr>
          <w:rFonts w:ascii="Times New Roman" w:hAnsi="Times New Roman"/>
          <w:color w:val="auto"/>
          <w:spacing w:val="-4"/>
          <w:sz w:val="24"/>
          <w:szCs w:val="24"/>
        </w:rPr>
        <w:t xml:space="preserve"> </w:t>
      </w:r>
      <w:r w:rsidRPr="00D94457">
        <w:rPr>
          <w:rFonts w:ascii="Times New Roman" w:hAnsi="Times New Roman"/>
          <w:color w:val="auto"/>
          <w:spacing w:val="-4"/>
          <w:sz w:val="24"/>
          <w:szCs w:val="24"/>
        </w:rPr>
        <w:t>развитию обще</w:t>
      </w:r>
      <w:r w:rsidRPr="00D94457">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«Математика».</w:t>
      </w:r>
      <w:r w:rsidR="00BA24FC" w:rsidRPr="00D94457">
        <w:rPr>
          <w:rFonts w:ascii="Times New Roman" w:hAnsi="Times New Roman"/>
          <w:color w:val="auto"/>
          <w:sz w:val="24"/>
          <w:szCs w:val="24"/>
        </w:rPr>
        <w:t>П</w:t>
      </w:r>
      <w:r w:rsidR="00C27132" w:rsidRPr="00D94457">
        <w:rPr>
          <w:rFonts w:ascii="Times New Roman" w:hAnsi="Times New Roman"/>
          <w:color w:val="auto"/>
          <w:sz w:val="24"/>
          <w:szCs w:val="24"/>
        </w:rPr>
        <w:t xml:space="preserve">ри получении </w:t>
      </w:r>
      <w:r w:rsidRPr="00D94457">
        <w:rPr>
          <w:rFonts w:ascii="Times New Roman" w:hAnsi="Times New Roman"/>
          <w:color w:val="auto"/>
          <w:sz w:val="24"/>
          <w:szCs w:val="24"/>
        </w:rPr>
        <w:t xml:space="preserve"> начального </w:t>
      </w:r>
      <w:r w:rsidRPr="00D94457">
        <w:rPr>
          <w:rFonts w:ascii="Times New Roman" w:hAnsi="Times New Roman"/>
          <w:color w:val="auto"/>
          <w:spacing w:val="2"/>
          <w:sz w:val="24"/>
          <w:szCs w:val="24"/>
        </w:rPr>
        <w:t>общего образования этот учебный предмет является осно</w:t>
      </w:r>
      <w:r w:rsidRPr="00D94457">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ма решения задач как универсального учебного действия.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Формирование моделирования как универсального учебно</w:t>
      </w:r>
      <w:r w:rsidRPr="00D94457">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D94457">
        <w:rPr>
          <w:rFonts w:ascii="Times New Roman" w:hAnsi="Times New Roman"/>
          <w:color w:val="auto"/>
          <w:sz w:val="24"/>
          <w:szCs w:val="24"/>
        </w:rPr>
        <w:t>м уро</w:t>
      </w:r>
      <w:r w:rsidR="00C6263C" w:rsidRPr="00D94457">
        <w:rPr>
          <w:rFonts w:ascii="Times New Roman" w:hAnsi="Times New Roman"/>
          <w:color w:val="auto"/>
          <w:sz w:val="24"/>
          <w:szCs w:val="24"/>
        </w:rPr>
        <w:t>в</w:t>
      </w:r>
      <w:r w:rsidR="002412B9" w:rsidRPr="00D94457">
        <w:rPr>
          <w:rFonts w:ascii="Times New Roman" w:hAnsi="Times New Roman"/>
          <w:color w:val="auto"/>
          <w:sz w:val="24"/>
          <w:szCs w:val="24"/>
        </w:rPr>
        <w:t>не</w:t>
      </w:r>
      <w:r w:rsidRPr="00D94457">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«Окружающий мир».</w:t>
      </w:r>
      <w:r w:rsidRPr="00D94457">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94457">
        <w:rPr>
          <w:rFonts w:ascii="Times New Roman" w:hAnsi="Times New Roman"/>
          <w:color w:val="auto"/>
          <w:spacing w:val="2"/>
          <w:sz w:val="24"/>
          <w:szCs w:val="24"/>
        </w:rPr>
        <w:t xml:space="preserve">другими людьми, государством, осознания своего места в </w:t>
      </w:r>
      <w:r w:rsidRPr="00D94457">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D94457">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D94457" w:rsidRDefault="00653A76" w:rsidP="005236E8">
      <w:pPr>
        <w:pStyle w:val="21"/>
        <w:spacing w:line="240" w:lineRule="auto"/>
        <w:rPr>
          <w:sz w:val="24"/>
        </w:rPr>
      </w:pPr>
      <w:r w:rsidRPr="00D94457">
        <w:rPr>
          <w:spacing w:val="2"/>
          <w:sz w:val="24"/>
        </w:rPr>
        <w:lastRenderedPageBreak/>
        <w:t>формирование умения различать государственную сим</w:t>
      </w:r>
      <w:r w:rsidRPr="00D94457">
        <w:rPr>
          <w:sz w:val="24"/>
        </w:rPr>
        <w:t xml:space="preserve">волику Российской Федерации и своего региона, описывать достопримечательности столицы и родного края, находить на </w:t>
      </w:r>
      <w:r w:rsidRPr="00D94457">
        <w:rPr>
          <w:spacing w:val="2"/>
          <w:sz w:val="24"/>
        </w:rPr>
        <w:t xml:space="preserve">карте Российскую Федерацию, Москву — столицу России, </w:t>
      </w:r>
      <w:r w:rsidRPr="00D94457">
        <w:rPr>
          <w:sz w:val="24"/>
        </w:rPr>
        <w:t>свой регион и его столицу; ознакомление с особенностями некоторых зарубежных стран;</w:t>
      </w:r>
    </w:p>
    <w:p w:rsidR="00653A76" w:rsidRPr="00D94457" w:rsidRDefault="00653A76" w:rsidP="005236E8">
      <w:pPr>
        <w:pStyle w:val="21"/>
        <w:spacing w:line="240" w:lineRule="auto"/>
        <w:rPr>
          <w:sz w:val="24"/>
        </w:rPr>
      </w:pPr>
      <w:r w:rsidRPr="00D94457">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94457">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D94457" w:rsidRDefault="00653A76" w:rsidP="005236E8">
      <w:pPr>
        <w:pStyle w:val="21"/>
        <w:spacing w:line="240" w:lineRule="auto"/>
        <w:rPr>
          <w:sz w:val="24"/>
        </w:rPr>
      </w:pPr>
      <w:r w:rsidRPr="00D94457">
        <w:rPr>
          <w:spacing w:val="2"/>
          <w:sz w:val="24"/>
        </w:rPr>
        <w:t xml:space="preserve">формирование основ экологического сознания, грамотности и культуры учащихся, освоение элементарных норм </w:t>
      </w:r>
      <w:r w:rsidRPr="00D94457">
        <w:rPr>
          <w:sz w:val="24"/>
        </w:rPr>
        <w:t>адекватного природосообразного поведения;</w:t>
      </w:r>
    </w:p>
    <w:p w:rsidR="00653A76" w:rsidRPr="00D94457" w:rsidRDefault="00653A76" w:rsidP="005236E8">
      <w:pPr>
        <w:pStyle w:val="21"/>
        <w:spacing w:line="240" w:lineRule="auto"/>
        <w:rPr>
          <w:sz w:val="24"/>
        </w:rPr>
      </w:pPr>
      <w:r w:rsidRPr="00D94457">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D94457">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Изучение данного предмета способствует формированию </w:t>
      </w:r>
      <w:r w:rsidRPr="00D94457">
        <w:rPr>
          <w:rFonts w:ascii="Times New Roman" w:hAnsi="Times New Roman"/>
          <w:color w:val="auto"/>
          <w:sz w:val="24"/>
          <w:szCs w:val="24"/>
        </w:rPr>
        <w:t>общепознавательных универсальных учебных действий:</w:t>
      </w:r>
    </w:p>
    <w:p w:rsidR="00653A76" w:rsidRPr="00D94457" w:rsidRDefault="00653A76" w:rsidP="005236E8">
      <w:pPr>
        <w:pStyle w:val="21"/>
        <w:spacing w:line="240" w:lineRule="auto"/>
        <w:rPr>
          <w:sz w:val="24"/>
        </w:rPr>
      </w:pPr>
      <w:r w:rsidRPr="00D94457">
        <w:rPr>
          <w:sz w:val="24"/>
        </w:rPr>
        <w:t>овладению начальными формами исследовательской деятельности, включая умение поиска и работы с информацией;</w:t>
      </w:r>
    </w:p>
    <w:p w:rsidR="00653A76" w:rsidRPr="00D94457" w:rsidRDefault="00653A76" w:rsidP="005236E8">
      <w:pPr>
        <w:pStyle w:val="21"/>
        <w:spacing w:line="240" w:lineRule="auto"/>
        <w:rPr>
          <w:sz w:val="24"/>
        </w:rPr>
      </w:pPr>
      <w:r w:rsidRPr="00D94457">
        <w:rPr>
          <w:spacing w:val="2"/>
          <w:sz w:val="24"/>
        </w:rPr>
        <w:t xml:space="preserve">формированию действий замещения и моделирования (использование готовых моделей для объяснения явлений </w:t>
      </w:r>
      <w:r w:rsidRPr="00D94457">
        <w:rPr>
          <w:sz w:val="24"/>
        </w:rPr>
        <w:t>или выявления свойств объектов и создания моделей);</w:t>
      </w:r>
    </w:p>
    <w:p w:rsidR="00653A76" w:rsidRPr="00D94457" w:rsidRDefault="00653A76" w:rsidP="005236E8">
      <w:pPr>
        <w:pStyle w:val="21"/>
        <w:spacing w:line="240" w:lineRule="auto"/>
        <w:rPr>
          <w:sz w:val="24"/>
        </w:rPr>
      </w:pPr>
      <w:r w:rsidRPr="00D94457">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«Изобразительное искусство».</w:t>
      </w:r>
      <w:r w:rsidRPr="00D94457">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Моделирующий характер изобразительной деятельности созда</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 условия для формирования общеучебных действий, </w:t>
      </w:r>
      <w:r w:rsidRPr="00D94457">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D94457">
        <w:rPr>
          <w:rFonts w:ascii="Times New Roman" w:hAnsi="Times New Roman"/>
          <w:color w:val="auto"/>
          <w:spacing w:val="2"/>
          <w:sz w:val="24"/>
          <w:szCs w:val="24"/>
        </w:rPr>
        <w:t>учающихся. Такое моделирование является основой разви</w:t>
      </w:r>
      <w:r w:rsidRPr="00D94457">
        <w:rPr>
          <w:rFonts w:ascii="Times New Roman" w:hAnsi="Times New Roman"/>
          <w:color w:val="auto"/>
          <w:sz w:val="24"/>
          <w:szCs w:val="24"/>
        </w:rPr>
        <w:t>тия познания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нком мира и способствует формированию </w:t>
      </w:r>
      <w:r w:rsidRPr="00D94457">
        <w:rPr>
          <w:rFonts w:ascii="Times New Roman" w:hAnsi="Times New Roman"/>
          <w:color w:val="auto"/>
          <w:spacing w:val="-2"/>
          <w:sz w:val="24"/>
          <w:szCs w:val="24"/>
        </w:rPr>
        <w:t xml:space="preserve">логических операций сравнения, установления тождества и </w:t>
      </w:r>
      <w:r w:rsidRPr="00D94457">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94457">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D94457">
        <w:rPr>
          <w:rFonts w:ascii="Times New Roman" w:hAnsi="Times New Roman"/>
          <w:color w:val="auto"/>
          <w:sz w:val="24"/>
          <w:szCs w:val="24"/>
        </w:rPr>
        <w:t xml:space="preserve">умению контролировать соответствие выполняемых действий </w:t>
      </w:r>
      <w:r w:rsidRPr="00D94457">
        <w:rPr>
          <w:rFonts w:ascii="Times New Roman" w:hAnsi="Times New Roman"/>
          <w:color w:val="auto"/>
          <w:spacing w:val="2"/>
          <w:sz w:val="24"/>
          <w:szCs w:val="24"/>
        </w:rPr>
        <w:t xml:space="preserve">способу, внесению коррективов на основе предвосхищения </w:t>
      </w:r>
      <w:r w:rsidRPr="00D94457">
        <w:rPr>
          <w:rFonts w:ascii="Times New Roman" w:hAnsi="Times New Roman"/>
          <w:color w:val="auto"/>
          <w:sz w:val="24"/>
          <w:szCs w:val="24"/>
        </w:rPr>
        <w:t>будущего результата и его соответствия замыслу.</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D94457">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D94457">
        <w:rPr>
          <w:rFonts w:ascii="Times New Roman" w:hAnsi="Times New Roman"/>
          <w:color w:val="auto"/>
          <w:spacing w:val="2"/>
          <w:sz w:val="24"/>
          <w:szCs w:val="24"/>
        </w:rPr>
        <w:t>данской идентичности личности, толерантности, эстетиче</w:t>
      </w:r>
      <w:r w:rsidRPr="00D94457">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D94457" w:rsidRDefault="00653A76" w:rsidP="005236E8">
      <w:pPr>
        <w:ind w:firstLine="709"/>
        <w:contextualSpacing/>
        <w:jc w:val="both"/>
        <w:rPr>
          <w:lang w:eastAsia="en-US"/>
        </w:rPr>
      </w:pPr>
      <w:r w:rsidRPr="00D94457">
        <w:rPr>
          <w:b/>
          <w:bCs/>
          <w:spacing w:val="-2"/>
        </w:rPr>
        <w:t>«Музыка».</w:t>
      </w:r>
      <w:r w:rsidR="008A7AAA" w:rsidRPr="00D94457">
        <w:rPr>
          <w:b/>
          <w:bCs/>
          <w:spacing w:val="-2"/>
        </w:rPr>
        <w:t xml:space="preserve"> </w:t>
      </w:r>
      <w:r w:rsidR="00BF0EAD" w:rsidRPr="00D94457">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D94457" w:rsidRDefault="00BF0EAD" w:rsidP="005236E8">
      <w:pPr>
        <w:tabs>
          <w:tab w:val="left" w:pos="955"/>
        </w:tabs>
        <w:autoSpaceDE w:val="0"/>
        <w:autoSpaceDN w:val="0"/>
        <w:adjustRightInd w:val="0"/>
        <w:ind w:firstLine="709"/>
        <w:jc w:val="both"/>
      </w:pPr>
      <w:r w:rsidRPr="00D94457">
        <w:rPr>
          <w:b/>
        </w:rPr>
        <w:t>Личностные результаты</w:t>
      </w:r>
      <w:r w:rsidR="008A7AAA" w:rsidRPr="00D94457">
        <w:rPr>
          <w:b/>
        </w:rPr>
        <w:t xml:space="preserve"> </w:t>
      </w:r>
      <w:r w:rsidRPr="00D94457">
        <w:t>освоения программы должны отражать:</w:t>
      </w:r>
    </w:p>
    <w:p w:rsidR="00BF0EAD" w:rsidRPr="00D94457" w:rsidRDefault="00BF0EAD" w:rsidP="005236E8">
      <w:pPr>
        <w:widowControl w:val="0"/>
        <w:tabs>
          <w:tab w:val="left" w:pos="955"/>
        </w:tabs>
        <w:autoSpaceDE w:val="0"/>
        <w:autoSpaceDN w:val="0"/>
        <w:adjustRightInd w:val="0"/>
        <w:ind w:firstLine="709"/>
        <w:jc w:val="both"/>
      </w:pPr>
      <w:r w:rsidRPr="00D94457">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w:t>
      </w:r>
      <w:r w:rsidRPr="00D94457">
        <w:lastRenderedPageBreak/>
        <w:t>принадлежности; формирование ценностей многонационального российского общества;</w:t>
      </w:r>
    </w:p>
    <w:p w:rsidR="00BF0EAD" w:rsidRPr="00D94457" w:rsidRDefault="00BF0EAD" w:rsidP="005236E8">
      <w:pPr>
        <w:widowControl w:val="0"/>
        <w:tabs>
          <w:tab w:val="left" w:pos="955"/>
        </w:tabs>
        <w:autoSpaceDE w:val="0"/>
        <w:autoSpaceDN w:val="0"/>
        <w:adjustRightInd w:val="0"/>
        <w:ind w:firstLine="709"/>
        <w:jc w:val="both"/>
      </w:pPr>
      <w:r w:rsidRPr="00D94457">
        <w:t>- формирование целостного, социально ориентированного взгляда на мир в его органичном единстве и разнообразии культур;</w:t>
      </w:r>
    </w:p>
    <w:p w:rsidR="00BF0EAD" w:rsidRPr="00D94457" w:rsidRDefault="00BF0EAD" w:rsidP="005236E8">
      <w:pPr>
        <w:widowControl w:val="0"/>
        <w:tabs>
          <w:tab w:val="left" w:pos="955"/>
        </w:tabs>
        <w:autoSpaceDE w:val="0"/>
        <w:autoSpaceDN w:val="0"/>
        <w:adjustRightInd w:val="0"/>
        <w:ind w:firstLine="709"/>
        <w:jc w:val="both"/>
      </w:pPr>
      <w:r w:rsidRPr="00D94457">
        <w:t>- формирование уважительного отношения к культуре других народов;</w:t>
      </w:r>
    </w:p>
    <w:p w:rsidR="00BF0EAD" w:rsidRPr="00D94457" w:rsidRDefault="00BF0EAD" w:rsidP="005236E8">
      <w:pPr>
        <w:widowControl w:val="0"/>
        <w:tabs>
          <w:tab w:val="left" w:pos="955"/>
        </w:tabs>
        <w:autoSpaceDE w:val="0"/>
        <w:autoSpaceDN w:val="0"/>
        <w:adjustRightInd w:val="0"/>
        <w:ind w:firstLine="709"/>
        <w:jc w:val="both"/>
      </w:pPr>
      <w:r w:rsidRPr="00D94457">
        <w:t>- формирование эстетических потребностей, ценностей и чувств;</w:t>
      </w:r>
    </w:p>
    <w:p w:rsidR="00BF0EAD" w:rsidRPr="00D94457" w:rsidRDefault="00BF0EAD" w:rsidP="005236E8">
      <w:pPr>
        <w:widowControl w:val="0"/>
        <w:tabs>
          <w:tab w:val="left" w:pos="955"/>
        </w:tabs>
        <w:autoSpaceDE w:val="0"/>
        <w:autoSpaceDN w:val="0"/>
        <w:adjustRightInd w:val="0"/>
        <w:ind w:firstLine="709"/>
        <w:jc w:val="both"/>
      </w:pPr>
      <w:r w:rsidRPr="00D94457">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D94457" w:rsidRDefault="00BF0EAD" w:rsidP="005236E8">
      <w:pPr>
        <w:widowControl w:val="0"/>
        <w:tabs>
          <w:tab w:val="left" w:pos="955"/>
        </w:tabs>
        <w:autoSpaceDE w:val="0"/>
        <w:autoSpaceDN w:val="0"/>
        <w:adjustRightInd w:val="0"/>
        <w:ind w:firstLine="709"/>
        <w:jc w:val="both"/>
      </w:pPr>
      <w:r w:rsidRPr="00D94457">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D94457" w:rsidRDefault="00BF0EAD" w:rsidP="005236E8">
      <w:pPr>
        <w:widowControl w:val="0"/>
        <w:tabs>
          <w:tab w:val="left" w:pos="955"/>
        </w:tabs>
        <w:autoSpaceDE w:val="0"/>
        <w:autoSpaceDN w:val="0"/>
        <w:adjustRightInd w:val="0"/>
        <w:ind w:firstLine="709"/>
        <w:jc w:val="both"/>
      </w:pPr>
      <w:r w:rsidRPr="00D94457">
        <w:t>- развитие навыков сотрудничества со взрослыми и сверстниками в разных социальных ситуациях;</w:t>
      </w:r>
    </w:p>
    <w:p w:rsidR="00BF0EAD" w:rsidRPr="00D94457" w:rsidRDefault="00BF0EAD" w:rsidP="005236E8">
      <w:pPr>
        <w:tabs>
          <w:tab w:val="left" w:pos="955"/>
        </w:tabs>
        <w:autoSpaceDE w:val="0"/>
        <w:autoSpaceDN w:val="0"/>
        <w:adjustRightInd w:val="0"/>
        <w:ind w:firstLine="709"/>
        <w:jc w:val="both"/>
      </w:pPr>
      <w:r w:rsidRPr="00D94457">
        <w:t xml:space="preserve">- формирование установки на наличие мотивации к бережному отношению к культурным и духовным ценностям. </w:t>
      </w:r>
    </w:p>
    <w:p w:rsidR="00BF0EAD" w:rsidRPr="00D94457" w:rsidRDefault="00BF0EAD" w:rsidP="005236E8">
      <w:pPr>
        <w:tabs>
          <w:tab w:val="left" w:pos="955"/>
        </w:tabs>
        <w:autoSpaceDE w:val="0"/>
        <w:autoSpaceDN w:val="0"/>
        <w:adjustRightInd w:val="0"/>
        <w:ind w:firstLine="709"/>
        <w:jc w:val="both"/>
      </w:pPr>
      <w:r w:rsidRPr="00D94457">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D94457" w:rsidRDefault="00BF0EAD" w:rsidP="005236E8">
      <w:pPr>
        <w:ind w:firstLine="709"/>
        <w:jc w:val="both"/>
        <w:rPr>
          <w:lang w:eastAsia="en-US"/>
        </w:rPr>
      </w:pPr>
      <w:r w:rsidRPr="00D94457">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D94457" w:rsidRDefault="00BF0EAD" w:rsidP="005236E8">
      <w:pPr>
        <w:ind w:firstLine="709"/>
        <w:jc w:val="both"/>
        <w:rPr>
          <w:lang w:eastAsia="en-US"/>
        </w:rPr>
      </w:pPr>
      <w:r w:rsidRPr="00D94457">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D94457" w:rsidRDefault="00BF0EAD" w:rsidP="005236E8">
      <w:pPr>
        <w:widowControl w:val="0"/>
        <w:suppressLineNumbers/>
        <w:suppressAutoHyphens/>
        <w:autoSpaceDN w:val="0"/>
        <w:ind w:firstLine="709"/>
        <w:jc w:val="both"/>
        <w:rPr>
          <w:rFonts w:eastAsia="Calibri"/>
          <w:kern w:val="3"/>
          <w:lang w:eastAsia="zh-CN" w:bidi="hi-IN"/>
        </w:rPr>
      </w:pPr>
      <w:r w:rsidRPr="00D94457">
        <w:rPr>
          <w:rFonts w:eastAsia="Calibri"/>
          <w:b/>
          <w:kern w:val="3"/>
          <w:lang w:eastAsia="zh-CN" w:bidi="hi-IN"/>
        </w:rPr>
        <w:t>Метапредметные результаты</w:t>
      </w:r>
      <w:r w:rsidR="008A7AAA" w:rsidRPr="00D94457">
        <w:rPr>
          <w:rFonts w:eastAsia="Calibri"/>
          <w:b/>
          <w:kern w:val="3"/>
          <w:lang w:eastAsia="zh-CN" w:bidi="hi-IN"/>
        </w:rPr>
        <w:t xml:space="preserve"> </w:t>
      </w:r>
      <w:r w:rsidRPr="00D94457">
        <w:rPr>
          <w:rFonts w:eastAsia="Calibri"/>
          <w:kern w:val="3"/>
          <w:lang w:eastAsia="zh-CN" w:bidi="hi-IN"/>
        </w:rPr>
        <w:t>освоения программы должны отражать:</w:t>
      </w:r>
    </w:p>
    <w:p w:rsidR="00BF0EAD" w:rsidRPr="00D94457" w:rsidRDefault="00BF0EAD" w:rsidP="005236E8">
      <w:pPr>
        <w:autoSpaceDE w:val="0"/>
        <w:autoSpaceDN w:val="0"/>
        <w:adjustRightInd w:val="0"/>
        <w:ind w:firstLine="709"/>
        <w:jc w:val="both"/>
        <w:rPr>
          <w:lang w:eastAsia="en-US"/>
        </w:rPr>
      </w:pPr>
      <w:r w:rsidRPr="00D94457">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D94457" w:rsidRDefault="00BF0EAD" w:rsidP="005236E8">
      <w:pPr>
        <w:autoSpaceDE w:val="0"/>
        <w:autoSpaceDN w:val="0"/>
        <w:adjustRightInd w:val="0"/>
        <w:ind w:firstLine="709"/>
        <w:jc w:val="both"/>
        <w:rPr>
          <w:lang w:eastAsia="en-US"/>
        </w:rPr>
      </w:pPr>
      <w:r w:rsidRPr="00D94457">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D94457" w:rsidRDefault="00BF0EAD" w:rsidP="005236E8">
      <w:pPr>
        <w:autoSpaceDE w:val="0"/>
        <w:autoSpaceDN w:val="0"/>
        <w:adjustRightInd w:val="0"/>
        <w:ind w:firstLine="709"/>
        <w:jc w:val="both"/>
        <w:rPr>
          <w:lang w:eastAsia="en-US"/>
        </w:rPr>
      </w:pPr>
      <w:r w:rsidRPr="00D94457">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D94457" w:rsidRDefault="00BF0EAD" w:rsidP="005236E8">
      <w:pPr>
        <w:autoSpaceDE w:val="0"/>
        <w:autoSpaceDN w:val="0"/>
        <w:adjustRightInd w:val="0"/>
        <w:ind w:firstLine="709"/>
        <w:jc w:val="both"/>
        <w:rPr>
          <w:lang w:eastAsia="en-US"/>
        </w:rPr>
      </w:pPr>
      <w:r w:rsidRPr="00D94457">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D94457" w:rsidRDefault="00BF0EAD" w:rsidP="005236E8">
      <w:pPr>
        <w:autoSpaceDE w:val="0"/>
        <w:autoSpaceDN w:val="0"/>
        <w:adjustRightInd w:val="0"/>
        <w:ind w:firstLine="709"/>
        <w:jc w:val="both"/>
        <w:rPr>
          <w:lang w:eastAsia="en-US"/>
        </w:rPr>
      </w:pPr>
      <w:r w:rsidRPr="00D94457">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D94457" w:rsidRDefault="00BF0EAD" w:rsidP="005236E8">
      <w:pPr>
        <w:autoSpaceDE w:val="0"/>
        <w:autoSpaceDN w:val="0"/>
        <w:adjustRightInd w:val="0"/>
        <w:ind w:firstLine="709"/>
        <w:jc w:val="both"/>
        <w:rPr>
          <w:rFonts w:eastAsia="Calibri"/>
          <w:lang w:eastAsia="en-US"/>
        </w:rPr>
      </w:pPr>
      <w:r w:rsidRPr="00D94457">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w:t>
      </w:r>
      <w:r w:rsidRPr="00D94457">
        <w:rPr>
          <w:rFonts w:eastAsia="Calibri"/>
          <w:lang w:eastAsia="en-US"/>
        </w:rPr>
        <w:lastRenderedPageBreak/>
        <w:t xml:space="preserve">звуки, готовить свое выступление и выступать с аудио-, видео- и графическим сопровождением; </w:t>
      </w:r>
    </w:p>
    <w:p w:rsidR="00BF0EAD" w:rsidRPr="00D94457" w:rsidRDefault="00BF0EAD" w:rsidP="005236E8">
      <w:pPr>
        <w:autoSpaceDE w:val="0"/>
        <w:autoSpaceDN w:val="0"/>
        <w:adjustRightInd w:val="0"/>
        <w:ind w:firstLine="709"/>
        <w:jc w:val="both"/>
        <w:rPr>
          <w:rFonts w:eastAsia="Calibri"/>
          <w:lang w:eastAsia="en-US"/>
        </w:rPr>
      </w:pPr>
      <w:r w:rsidRPr="00D94457">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D94457" w:rsidRDefault="00BF0EAD" w:rsidP="005236E8">
      <w:pPr>
        <w:autoSpaceDE w:val="0"/>
        <w:autoSpaceDN w:val="0"/>
        <w:adjustRightInd w:val="0"/>
        <w:ind w:firstLine="709"/>
        <w:jc w:val="both"/>
        <w:rPr>
          <w:rFonts w:eastAsia="Calibri"/>
          <w:lang w:eastAsia="en-US"/>
        </w:rPr>
      </w:pPr>
      <w:r w:rsidRPr="00D94457">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D94457" w:rsidRDefault="00BF0EAD" w:rsidP="005236E8">
      <w:pPr>
        <w:autoSpaceDE w:val="0"/>
        <w:autoSpaceDN w:val="0"/>
        <w:adjustRightInd w:val="0"/>
        <w:ind w:firstLine="709"/>
        <w:jc w:val="both"/>
        <w:rPr>
          <w:lang w:eastAsia="en-US"/>
        </w:rPr>
      </w:pPr>
      <w:r w:rsidRPr="00D94457">
        <w:rPr>
          <w:lang w:eastAsia="en-US"/>
        </w:rPr>
        <w:t>- овладение базовыми предметными и межпредметными понятиями в процессе освоения учебного предмета «Музыка»;</w:t>
      </w:r>
    </w:p>
    <w:p w:rsidR="00BF0EAD" w:rsidRPr="00D94457" w:rsidRDefault="00BF0EAD" w:rsidP="005236E8">
      <w:pPr>
        <w:autoSpaceDE w:val="0"/>
        <w:autoSpaceDN w:val="0"/>
        <w:adjustRightInd w:val="0"/>
        <w:ind w:firstLine="709"/>
        <w:jc w:val="both"/>
        <w:rPr>
          <w:lang w:eastAsia="en-US"/>
        </w:rPr>
      </w:pPr>
      <w:r w:rsidRPr="00D94457">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D94457" w:rsidRDefault="00BF0EAD" w:rsidP="005236E8">
      <w:pPr>
        <w:autoSpaceDE w:val="0"/>
        <w:autoSpaceDN w:val="0"/>
        <w:adjustRightInd w:val="0"/>
        <w:ind w:firstLine="709"/>
        <w:jc w:val="both"/>
        <w:rPr>
          <w:lang w:eastAsia="en-US"/>
        </w:rPr>
      </w:pPr>
      <w:r w:rsidRPr="00D94457">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D94457" w:rsidRDefault="00BF0EAD" w:rsidP="005236E8">
      <w:pPr>
        <w:autoSpaceDE w:val="0"/>
        <w:autoSpaceDN w:val="0"/>
        <w:adjustRightInd w:val="0"/>
        <w:ind w:firstLine="709"/>
        <w:jc w:val="both"/>
        <w:rPr>
          <w:lang w:eastAsia="en-US"/>
        </w:rPr>
      </w:pPr>
      <w:r w:rsidRPr="00D94457">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D94457" w:rsidRDefault="00BF0EAD" w:rsidP="005236E8">
      <w:pPr>
        <w:autoSpaceDE w:val="0"/>
        <w:autoSpaceDN w:val="0"/>
        <w:adjustRightInd w:val="0"/>
        <w:ind w:firstLine="709"/>
        <w:jc w:val="both"/>
        <w:rPr>
          <w:lang w:eastAsia="en-US"/>
        </w:rPr>
      </w:pPr>
      <w:r w:rsidRPr="00D94457">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D94457" w:rsidRDefault="00BF0EAD" w:rsidP="005236E8">
      <w:pPr>
        <w:autoSpaceDE w:val="0"/>
        <w:autoSpaceDN w:val="0"/>
        <w:adjustRightInd w:val="0"/>
        <w:ind w:firstLine="709"/>
        <w:jc w:val="both"/>
        <w:rPr>
          <w:i/>
          <w:lang w:eastAsia="en-US"/>
        </w:rPr>
      </w:pPr>
      <w:r w:rsidRPr="00D94457">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D94457" w:rsidRDefault="00BF0EAD"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pacing w:val="2"/>
          <w:sz w:val="24"/>
          <w:szCs w:val="24"/>
        </w:rPr>
        <w:t>«Технология».</w:t>
      </w:r>
      <w:r w:rsidR="008A7AAA" w:rsidRPr="00D94457">
        <w:rPr>
          <w:rFonts w:ascii="Times New Roman" w:hAnsi="Times New Roman"/>
          <w:b/>
          <w:bCs/>
          <w:color w:val="auto"/>
          <w:spacing w:val="2"/>
          <w:sz w:val="24"/>
          <w:szCs w:val="24"/>
        </w:rPr>
        <w:t xml:space="preserve"> </w:t>
      </w:r>
      <w:r w:rsidRPr="00D94457">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D94457">
        <w:rPr>
          <w:rFonts w:ascii="Times New Roman" w:hAnsi="Times New Roman"/>
          <w:color w:val="auto"/>
          <w:sz w:val="24"/>
          <w:szCs w:val="24"/>
        </w:rPr>
        <w:t>обусловлены:</w:t>
      </w:r>
    </w:p>
    <w:p w:rsidR="00653A76" w:rsidRPr="00D94457" w:rsidRDefault="00653A76" w:rsidP="005236E8">
      <w:pPr>
        <w:pStyle w:val="21"/>
        <w:spacing w:line="240" w:lineRule="auto"/>
        <w:rPr>
          <w:sz w:val="24"/>
        </w:rPr>
      </w:pPr>
      <w:r w:rsidRPr="00D94457">
        <w:rPr>
          <w:sz w:val="24"/>
        </w:rPr>
        <w:t>ключевой ролью предметно­преобразовательной деятель</w:t>
      </w:r>
      <w:r w:rsidRPr="00D94457">
        <w:rPr>
          <w:spacing w:val="2"/>
          <w:sz w:val="24"/>
        </w:rPr>
        <w:t xml:space="preserve">ности как основы формирования системы универсальных </w:t>
      </w:r>
      <w:r w:rsidRPr="00D94457">
        <w:rPr>
          <w:sz w:val="24"/>
        </w:rPr>
        <w:t>учебных действий;</w:t>
      </w:r>
    </w:p>
    <w:p w:rsidR="00653A76" w:rsidRPr="00D94457" w:rsidRDefault="00653A76" w:rsidP="005236E8">
      <w:pPr>
        <w:pStyle w:val="21"/>
        <w:spacing w:line="240" w:lineRule="auto"/>
        <w:rPr>
          <w:sz w:val="24"/>
        </w:rPr>
      </w:pPr>
      <w:r w:rsidRPr="00D94457">
        <w:rPr>
          <w:spacing w:val="2"/>
          <w:sz w:val="24"/>
        </w:rPr>
        <w:t>значением универсальных учебных действий моделиро</w:t>
      </w:r>
      <w:r w:rsidRPr="00D94457">
        <w:rPr>
          <w:sz w:val="24"/>
        </w:rPr>
        <w:t xml:space="preserve">вания и планирования, которые являются непосредственным предметом усвоения в ходе выполнения различных заданий </w:t>
      </w:r>
      <w:r w:rsidRPr="00D94457">
        <w:rPr>
          <w:spacing w:val="2"/>
          <w:sz w:val="24"/>
        </w:rPr>
        <w:t>по курсу (так, в ходе решения задач на конструированиеобучающиеся учатся использовать схемы, карты и модели,</w:t>
      </w:r>
      <w:r w:rsidRPr="00D94457">
        <w:rPr>
          <w:spacing w:val="-2"/>
          <w:sz w:val="24"/>
        </w:rPr>
        <w:t>задающие полную ориентировочную основу выполнения пред</w:t>
      </w:r>
      <w:r w:rsidRPr="00D94457">
        <w:rPr>
          <w:spacing w:val="2"/>
          <w:sz w:val="24"/>
        </w:rPr>
        <w:t xml:space="preserve">ложенных заданий и позволяющие выделять необходимую </w:t>
      </w:r>
      <w:r w:rsidRPr="00D94457">
        <w:rPr>
          <w:sz w:val="24"/>
        </w:rPr>
        <w:t>систему ориентиров);</w:t>
      </w:r>
    </w:p>
    <w:p w:rsidR="00653A76" w:rsidRPr="00D94457" w:rsidRDefault="00653A76" w:rsidP="005236E8">
      <w:pPr>
        <w:pStyle w:val="21"/>
        <w:spacing w:line="240" w:lineRule="auto"/>
        <w:rPr>
          <w:sz w:val="24"/>
        </w:rPr>
      </w:pPr>
      <w:r w:rsidRPr="00D94457">
        <w:rPr>
          <w:sz w:val="24"/>
        </w:rPr>
        <w:t>специальной организацией процесса планомерно­поэтап</w:t>
      </w:r>
      <w:r w:rsidRPr="00D94457">
        <w:rPr>
          <w:spacing w:val="2"/>
          <w:sz w:val="24"/>
        </w:rPr>
        <w:t xml:space="preserve">ной отработки предметно­преобразовательной деятельности </w:t>
      </w:r>
      <w:r w:rsidRPr="00D94457">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D94457" w:rsidRDefault="00653A76" w:rsidP="005236E8">
      <w:pPr>
        <w:pStyle w:val="21"/>
        <w:spacing w:line="240" w:lineRule="auto"/>
        <w:rPr>
          <w:sz w:val="24"/>
        </w:rPr>
      </w:pPr>
      <w:r w:rsidRPr="00D94457">
        <w:rPr>
          <w:spacing w:val="2"/>
          <w:sz w:val="24"/>
        </w:rPr>
        <w:t xml:space="preserve">широким использованием форм группового сотрудничества и проектных форм работы для реализации учебных </w:t>
      </w:r>
      <w:r w:rsidRPr="00D94457">
        <w:rPr>
          <w:sz w:val="24"/>
        </w:rPr>
        <w:t>целей курса;</w:t>
      </w:r>
    </w:p>
    <w:p w:rsidR="00653A76" w:rsidRPr="00D94457" w:rsidRDefault="00653A76" w:rsidP="005236E8">
      <w:pPr>
        <w:pStyle w:val="21"/>
        <w:spacing w:line="240" w:lineRule="auto"/>
        <w:rPr>
          <w:sz w:val="24"/>
        </w:rPr>
      </w:pPr>
      <w:r w:rsidRPr="00D94457">
        <w:rPr>
          <w:sz w:val="24"/>
        </w:rPr>
        <w:t>формированием первоначальных элементов ИКТ­компетентности обучающихся.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Изучение технологии обеспечивает реализацию следующих целей:</w:t>
      </w:r>
    </w:p>
    <w:p w:rsidR="00653A76" w:rsidRPr="00D94457" w:rsidRDefault="00653A76" w:rsidP="005236E8">
      <w:pPr>
        <w:pStyle w:val="21"/>
        <w:spacing w:line="240" w:lineRule="auto"/>
        <w:rPr>
          <w:sz w:val="24"/>
        </w:rPr>
      </w:pPr>
      <w:r w:rsidRPr="00D94457">
        <w:rPr>
          <w:sz w:val="24"/>
        </w:rPr>
        <w:lastRenderedPageBreak/>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D94457" w:rsidRDefault="00653A76" w:rsidP="005236E8">
      <w:pPr>
        <w:pStyle w:val="21"/>
        <w:spacing w:line="240" w:lineRule="auto"/>
        <w:rPr>
          <w:sz w:val="24"/>
        </w:rPr>
      </w:pPr>
      <w:r w:rsidRPr="00D94457">
        <w:rPr>
          <w:spacing w:val="2"/>
          <w:sz w:val="24"/>
        </w:rPr>
        <w:t xml:space="preserve">развитие знаково­символического и пространственного </w:t>
      </w:r>
      <w:r w:rsidRPr="00D94457">
        <w:rPr>
          <w:sz w:val="24"/>
        </w:rPr>
        <w:t xml:space="preserve">мышления, творческого и репродуктивного воображения на </w:t>
      </w:r>
      <w:r w:rsidRPr="00D94457">
        <w:rPr>
          <w:spacing w:val="2"/>
          <w:sz w:val="24"/>
        </w:rPr>
        <w:t>основе развития способности обучающегося к моделирова</w:t>
      </w:r>
      <w:r w:rsidRPr="00D94457">
        <w:rPr>
          <w:sz w:val="24"/>
        </w:rPr>
        <w:t>нию и отображению объекта и процесса его преобразования в форме моделей (рисунков, планов, схем, чертежей);</w:t>
      </w:r>
    </w:p>
    <w:p w:rsidR="00653A76" w:rsidRPr="00D94457" w:rsidRDefault="00653A76" w:rsidP="005236E8">
      <w:pPr>
        <w:pStyle w:val="21"/>
        <w:spacing w:line="240" w:lineRule="auto"/>
        <w:rPr>
          <w:sz w:val="24"/>
        </w:rPr>
      </w:pPr>
      <w:r w:rsidRPr="00D94457">
        <w:rPr>
          <w:spacing w:val="-2"/>
          <w:sz w:val="24"/>
        </w:rPr>
        <w:t xml:space="preserve">развитие регулятивных действий, включая целеполагание; </w:t>
      </w:r>
      <w:r w:rsidRPr="00D94457">
        <w:rPr>
          <w:spacing w:val="2"/>
          <w:sz w:val="24"/>
        </w:rPr>
        <w:t>планирование (умение составлять план действий и приме</w:t>
      </w:r>
      <w:r w:rsidRPr="00D94457">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D94457" w:rsidRDefault="00653A76" w:rsidP="005236E8">
      <w:pPr>
        <w:pStyle w:val="21"/>
        <w:spacing w:line="240" w:lineRule="auto"/>
        <w:rPr>
          <w:sz w:val="24"/>
        </w:rPr>
      </w:pPr>
      <w:r w:rsidRPr="00D94457">
        <w:rPr>
          <w:sz w:val="24"/>
        </w:rPr>
        <w:t>формирование внутреннего плана на основе поэтапной отработки предметно­преобразующих действий;</w:t>
      </w:r>
    </w:p>
    <w:p w:rsidR="00653A76" w:rsidRPr="00D94457" w:rsidRDefault="00653A76" w:rsidP="005236E8">
      <w:pPr>
        <w:pStyle w:val="21"/>
        <w:spacing w:line="240" w:lineRule="auto"/>
        <w:rPr>
          <w:sz w:val="24"/>
        </w:rPr>
      </w:pPr>
      <w:r w:rsidRPr="00D94457">
        <w:rPr>
          <w:sz w:val="24"/>
        </w:rPr>
        <w:t>развитие планирующей и регулирующей функций речи;</w:t>
      </w:r>
    </w:p>
    <w:p w:rsidR="00653A76" w:rsidRPr="00D94457" w:rsidRDefault="00653A76" w:rsidP="005236E8">
      <w:pPr>
        <w:pStyle w:val="21"/>
        <w:spacing w:line="240" w:lineRule="auto"/>
        <w:rPr>
          <w:sz w:val="24"/>
        </w:rPr>
      </w:pPr>
      <w:r w:rsidRPr="00D94457">
        <w:rPr>
          <w:sz w:val="24"/>
        </w:rPr>
        <w:t>развитие коммуникативной компетентности обучающихся на основе организации совместно­продуктивной деятельности;</w:t>
      </w:r>
    </w:p>
    <w:p w:rsidR="00653A76" w:rsidRPr="00D94457" w:rsidRDefault="00653A76" w:rsidP="005236E8">
      <w:pPr>
        <w:pStyle w:val="21"/>
        <w:spacing w:line="240" w:lineRule="auto"/>
        <w:rPr>
          <w:sz w:val="24"/>
        </w:rPr>
      </w:pPr>
      <w:r w:rsidRPr="00D94457">
        <w:rPr>
          <w:spacing w:val="2"/>
          <w:sz w:val="24"/>
        </w:rPr>
        <w:t>развитие эстетических представлений и критериев на основе изобразительной и художественной конструктивной</w:t>
      </w:r>
      <w:r w:rsidRPr="00D94457">
        <w:rPr>
          <w:sz w:val="24"/>
        </w:rPr>
        <w:t xml:space="preserve"> деятельности;</w:t>
      </w:r>
    </w:p>
    <w:p w:rsidR="00653A76" w:rsidRPr="00D94457" w:rsidRDefault="00653A76" w:rsidP="005236E8">
      <w:pPr>
        <w:pStyle w:val="21"/>
        <w:spacing w:line="240" w:lineRule="auto"/>
        <w:rPr>
          <w:sz w:val="24"/>
        </w:rPr>
      </w:pPr>
      <w:r w:rsidRPr="00D94457">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D94457" w:rsidRDefault="00653A76" w:rsidP="005236E8">
      <w:pPr>
        <w:pStyle w:val="21"/>
        <w:spacing w:line="240" w:lineRule="auto"/>
        <w:rPr>
          <w:sz w:val="24"/>
        </w:rPr>
      </w:pPr>
      <w:r w:rsidRPr="00D94457">
        <w:rPr>
          <w:sz w:val="24"/>
        </w:rPr>
        <w:t xml:space="preserve">ознакомление обучающихся с миром профессий и их социальным значением, историей их возникновения и развития </w:t>
      </w:r>
      <w:r w:rsidRPr="00D94457">
        <w:rPr>
          <w:spacing w:val="2"/>
          <w:sz w:val="24"/>
        </w:rPr>
        <w:t xml:space="preserve">как первая </w:t>
      </w:r>
      <w:r w:rsidR="004B2040">
        <w:rPr>
          <w:spacing w:val="2"/>
          <w:sz w:val="24"/>
        </w:rPr>
        <w:t>уровень</w:t>
      </w:r>
      <w:r w:rsidRPr="00D94457">
        <w:rPr>
          <w:spacing w:val="2"/>
          <w:sz w:val="24"/>
        </w:rPr>
        <w:t xml:space="preserve"> формирования готовности к предвари</w:t>
      </w:r>
      <w:r w:rsidRPr="00D94457">
        <w:rPr>
          <w:sz w:val="24"/>
        </w:rPr>
        <w:t>тельному профессиональному самоопределению;</w:t>
      </w:r>
    </w:p>
    <w:p w:rsidR="00653A76" w:rsidRPr="00D94457" w:rsidRDefault="00653A76" w:rsidP="005236E8">
      <w:pPr>
        <w:pStyle w:val="21"/>
        <w:spacing w:line="240" w:lineRule="auto"/>
        <w:rPr>
          <w:b/>
          <w:bCs/>
          <w:sz w:val="24"/>
        </w:rPr>
      </w:pPr>
      <w:r w:rsidRPr="00D94457">
        <w:rPr>
          <w:spacing w:val="-2"/>
          <w:sz w:val="24"/>
        </w:rPr>
        <w:t>формирование ИКТ­компетентности обучающихся, вклю</w:t>
      </w:r>
      <w:r w:rsidRPr="00D94457">
        <w:rPr>
          <w:sz w:val="24"/>
        </w:rPr>
        <w:t>чая ознакомление с правилами жизни людей в мире инфор</w:t>
      </w:r>
      <w:r w:rsidRPr="00D94457">
        <w:rPr>
          <w:spacing w:val="2"/>
          <w:sz w:val="24"/>
        </w:rPr>
        <w:t>мации: избирательность в потреблении информации, ува</w:t>
      </w:r>
      <w:r w:rsidRPr="00D94457">
        <w:rPr>
          <w:sz w:val="24"/>
        </w:rPr>
        <w:t>жение к личной информации другого человека, к процессу познания учения, к состоянию неполного знания и другим аспектам.</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«Физическая культура».</w:t>
      </w:r>
      <w:r w:rsidRPr="00D94457">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D94457" w:rsidRDefault="00653A76" w:rsidP="005236E8">
      <w:pPr>
        <w:pStyle w:val="21"/>
        <w:spacing w:line="240" w:lineRule="auto"/>
        <w:rPr>
          <w:sz w:val="24"/>
        </w:rPr>
      </w:pPr>
      <w:r w:rsidRPr="00D94457">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D94457" w:rsidRDefault="00653A76" w:rsidP="005236E8">
      <w:pPr>
        <w:pStyle w:val="21"/>
        <w:spacing w:line="240" w:lineRule="auto"/>
        <w:rPr>
          <w:sz w:val="24"/>
        </w:rPr>
      </w:pPr>
      <w:r w:rsidRPr="00D94457">
        <w:rPr>
          <w:sz w:val="24"/>
        </w:rPr>
        <w:t>освоение моральных норм помощи тем, кто в ней нуждается, готовности принять на себя ответственность;</w:t>
      </w:r>
    </w:p>
    <w:p w:rsidR="00653A76" w:rsidRPr="00D94457" w:rsidRDefault="00653A76" w:rsidP="005236E8">
      <w:pPr>
        <w:pStyle w:val="21"/>
        <w:spacing w:line="240" w:lineRule="auto"/>
        <w:rPr>
          <w:sz w:val="24"/>
        </w:rPr>
      </w:pPr>
      <w:r w:rsidRPr="00D94457">
        <w:rPr>
          <w:spacing w:val="2"/>
          <w:sz w:val="24"/>
        </w:rPr>
        <w:t>развитие мотивации достижения и готовности к преодолению трудностей на основе конструктивных стратегий</w:t>
      </w:r>
      <w:r w:rsidRPr="00D94457">
        <w:rPr>
          <w:sz w:val="24"/>
        </w:rPr>
        <w:t>совладания и умения мобилизовать свои личностные и физические ресурсы, стрессоустойчивости;</w:t>
      </w:r>
    </w:p>
    <w:p w:rsidR="00653A76" w:rsidRPr="00D94457" w:rsidRDefault="00653A76" w:rsidP="005236E8">
      <w:pPr>
        <w:pStyle w:val="21"/>
        <w:spacing w:line="240" w:lineRule="auto"/>
        <w:rPr>
          <w:sz w:val="24"/>
        </w:rPr>
      </w:pPr>
      <w:r w:rsidRPr="00D94457">
        <w:rPr>
          <w:sz w:val="24"/>
        </w:rPr>
        <w:t>освоение правил здорового и безопасного образа жизни.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«Физическая культура» как учебный предмет способствует:</w:t>
      </w:r>
    </w:p>
    <w:p w:rsidR="00653A76" w:rsidRPr="00D94457" w:rsidRDefault="00653A76" w:rsidP="005236E8">
      <w:pPr>
        <w:pStyle w:val="21"/>
        <w:spacing w:line="240" w:lineRule="auto"/>
        <w:rPr>
          <w:sz w:val="24"/>
        </w:rPr>
      </w:pPr>
      <w:r w:rsidRPr="00D94457">
        <w:rPr>
          <w:sz w:val="24"/>
        </w:rPr>
        <w:t>в области регулятивных действий развитию умений пла</w:t>
      </w:r>
      <w:r w:rsidRPr="00D94457">
        <w:rPr>
          <w:spacing w:val="2"/>
          <w:sz w:val="24"/>
        </w:rPr>
        <w:t xml:space="preserve">нировать, регулировать, контролировать и оценивать свои </w:t>
      </w:r>
      <w:r w:rsidRPr="00D94457">
        <w:rPr>
          <w:sz w:val="24"/>
        </w:rPr>
        <w:t>действия;</w:t>
      </w:r>
    </w:p>
    <w:p w:rsidR="00653A76" w:rsidRPr="00D94457" w:rsidRDefault="00653A76" w:rsidP="005236E8">
      <w:pPr>
        <w:pStyle w:val="21"/>
        <w:spacing w:line="240" w:lineRule="auto"/>
        <w:rPr>
          <w:sz w:val="24"/>
        </w:rPr>
      </w:pPr>
      <w:r w:rsidRPr="00D94457">
        <w:rPr>
          <w:sz w:val="24"/>
        </w:rPr>
        <w:t>в области коммуникативных действий развитию взаимодействия, ориентации на партн</w:t>
      </w:r>
      <w:r w:rsidR="00D30361" w:rsidRPr="00D94457">
        <w:rPr>
          <w:sz w:val="24"/>
        </w:rPr>
        <w:t>е</w:t>
      </w:r>
      <w:r w:rsidRPr="00D94457">
        <w:rPr>
          <w:sz w:val="24"/>
        </w:rPr>
        <w:t>ра, сотрудничеству и кооперации (в командных видах спорта — формированию умений планировать общую цель и пути е</w:t>
      </w:r>
      <w:r w:rsidR="00D30361" w:rsidRPr="00D94457">
        <w:rPr>
          <w:sz w:val="24"/>
        </w:rPr>
        <w:t>е</w:t>
      </w:r>
      <w:r w:rsidRPr="00D94457">
        <w:rPr>
          <w:sz w:val="24"/>
        </w:rPr>
        <w:t xml:space="preserve"> достижения; договариваться в отношении целей и способов действия, распреде</w:t>
      </w:r>
      <w:r w:rsidRPr="00D94457">
        <w:rPr>
          <w:spacing w:val="2"/>
          <w:sz w:val="24"/>
        </w:rPr>
        <w:t xml:space="preserve">ления функций и ролей в совместной деятельности; конструктивно разрешать конфликты; осуществлять взаимный </w:t>
      </w:r>
      <w:r w:rsidRPr="00D94457">
        <w:rPr>
          <w:sz w:val="24"/>
        </w:rPr>
        <w:t>контроль; адекватно оценивать собственное поведение и поведение партн</w:t>
      </w:r>
      <w:r w:rsidR="00D30361" w:rsidRPr="00D94457">
        <w:rPr>
          <w:sz w:val="24"/>
        </w:rPr>
        <w:t>е</w:t>
      </w:r>
      <w:r w:rsidRPr="00D94457">
        <w:rPr>
          <w:sz w:val="24"/>
        </w:rPr>
        <w:t>ра и вносить необходимые коррективы в интересах достижения общего результата).</w:t>
      </w:r>
    </w:p>
    <w:p w:rsidR="00FF7057" w:rsidRPr="00D94457" w:rsidRDefault="00FF7057" w:rsidP="005874E0">
      <w:pPr>
        <w:pStyle w:val="afe"/>
        <w:numPr>
          <w:ilvl w:val="2"/>
          <w:numId w:val="2"/>
        </w:numPr>
        <w:spacing w:line="240" w:lineRule="auto"/>
        <w:ind w:left="0" w:firstLine="0"/>
        <w:jc w:val="both"/>
        <w:rPr>
          <w:sz w:val="24"/>
        </w:rPr>
      </w:pPr>
      <w:bookmarkStart w:id="115" w:name="_Toc294246092"/>
      <w:bookmarkStart w:id="116" w:name="_Toc424564323"/>
      <w:bookmarkStart w:id="117" w:name="_Toc288394080"/>
      <w:bookmarkStart w:id="118" w:name="_Toc288410547"/>
      <w:bookmarkStart w:id="119" w:name="_Toc288410676"/>
      <w:bookmarkStart w:id="120" w:name="_Toc288410741"/>
      <w:r w:rsidRPr="00D94457">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
    <w:p w:rsidR="00FF7057" w:rsidRPr="00D94457" w:rsidRDefault="00FF7057" w:rsidP="005236E8">
      <w:pPr>
        <w:tabs>
          <w:tab w:val="left" w:pos="709"/>
        </w:tabs>
        <w:ind w:firstLine="709"/>
        <w:jc w:val="both"/>
        <w:rPr>
          <w:shd w:val="clear" w:color="auto" w:fill="FFFFFF"/>
        </w:rPr>
      </w:pPr>
      <w:r w:rsidRPr="00D94457">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D94457" w:rsidRDefault="00FF7057" w:rsidP="005236E8">
      <w:pPr>
        <w:tabs>
          <w:tab w:val="left" w:pos="709"/>
        </w:tabs>
        <w:ind w:firstLine="709"/>
        <w:jc w:val="both"/>
        <w:rPr>
          <w:shd w:val="clear" w:color="auto" w:fill="FFFFFF"/>
        </w:rPr>
      </w:pPr>
      <w:r w:rsidRPr="00D94457">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w:t>
      </w:r>
      <w:r w:rsidRPr="00D94457">
        <w:rPr>
          <w:shd w:val="clear" w:color="auto" w:fill="FFFFFF"/>
        </w:rPr>
        <w:lastRenderedPageBreak/>
        <w:t xml:space="preserve">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D94457" w:rsidRDefault="00FF7057" w:rsidP="005236E8">
      <w:pPr>
        <w:tabs>
          <w:tab w:val="left" w:pos="709"/>
        </w:tabs>
        <w:ind w:firstLine="709"/>
        <w:jc w:val="both"/>
        <w:rPr>
          <w:shd w:val="clear" w:color="auto" w:fill="FFFFFF"/>
        </w:rPr>
      </w:pPr>
      <w:r w:rsidRPr="00D94457">
        <w:rPr>
          <w:shd w:val="clear" w:color="auto" w:fill="FFFFFF"/>
        </w:rPr>
        <w:t>В ходе освоения учебно-исследовательской и проектной деятельности учащийся начальной школы</w:t>
      </w:r>
      <w:r w:rsidRPr="00D94457">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D94457" w:rsidRDefault="00FF7057" w:rsidP="005236E8">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D94457">
        <w:rPr>
          <w:rFonts w:ascii="Times New Roman" w:eastAsia="Calibri" w:hAnsi="Times New Roman"/>
          <w:spacing w:val="0"/>
          <w:sz w:val="24"/>
          <w:szCs w:val="24"/>
        </w:rPr>
        <w:t xml:space="preserve">Основными задачами </w:t>
      </w:r>
      <w:r w:rsidRPr="00D94457">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94457">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D94457" w:rsidRDefault="00FF7057" w:rsidP="005236E8">
      <w:pPr>
        <w:shd w:val="clear" w:color="auto" w:fill="FFFFFF"/>
        <w:tabs>
          <w:tab w:val="left" w:pos="709"/>
        </w:tabs>
        <w:ind w:firstLine="709"/>
        <w:jc w:val="both"/>
        <w:rPr>
          <w:rFonts w:eastAsia="Calibri"/>
        </w:rPr>
      </w:pPr>
      <w:r w:rsidRPr="00D94457">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D94457" w:rsidRDefault="00FF7057" w:rsidP="005236E8">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D94457">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94457">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D94457" w:rsidRDefault="00FF7057" w:rsidP="005236E8">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D94457">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D94457" w:rsidRDefault="00FF7057" w:rsidP="005236E8">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D94457">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5236E8">
      <w:pPr>
        <w:shd w:val="clear" w:color="auto" w:fill="FFFFFF"/>
        <w:tabs>
          <w:tab w:val="left" w:pos="709"/>
        </w:tabs>
        <w:ind w:firstLine="709"/>
        <w:jc w:val="both"/>
      </w:pPr>
      <w:r w:rsidRPr="00D94457">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D94457">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26921" w:rsidRDefault="00D26921" w:rsidP="005236E8">
      <w:pPr>
        <w:shd w:val="clear" w:color="auto" w:fill="FFFFFF"/>
        <w:tabs>
          <w:tab w:val="left" w:pos="709"/>
        </w:tabs>
        <w:ind w:firstLine="709"/>
        <w:jc w:val="both"/>
      </w:pPr>
    </w:p>
    <w:p w:rsidR="00D26921" w:rsidRPr="00D94457" w:rsidRDefault="00D26921" w:rsidP="005236E8">
      <w:pPr>
        <w:shd w:val="clear" w:color="auto" w:fill="FFFFFF"/>
        <w:tabs>
          <w:tab w:val="left" w:pos="709"/>
        </w:tabs>
        <w:ind w:firstLine="709"/>
        <w:jc w:val="both"/>
      </w:pPr>
    </w:p>
    <w:p w:rsidR="001F3F1E" w:rsidRPr="00D94457" w:rsidRDefault="001F3F1E" w:rsidP="005236E8">
      <w:pPr>
        <w:shd w:val="clear" w:color="auto" w:fill="FFFFFF"/>
        <w:tabs>
          <w:tab w:val="left" w:pos="709"/>
        </w:tabs>
        <w:ind w:firstLine="709"/>
        <w:jc w:val="both"/>
      </w:pPr>
    </w:p>
    <w:p w:rsidR="00653A76" w:rsidRPr="00D94457" w:rsidRDefault="001F3F1E" w:rsidP="005874E0">
      <w:pPr>
        <w:pStyle w:val="afe"/>
        <w:numPr>
          <w:ilvl w:val="2"/>
          <w:numId w:val="2"/>
        </w:numPr>
        <w:spacing w:line="240" w:lineRule="auto"/>
        <w:ind w:left="0" w:firstLine="0"/>
        <w:jc w:val="both"/>
        <w:rPr>
          <w:sz w:val="24"/>
        </w:rPr>
      </w:pPr>
      <w:bookmarkStart w:id="121" w:name="_Toc294246093"/>
      <w:bookmarkStart w:id="122" w:name="_Toc424564324"/>
      <w:bookmarkEnd w:id="117"/>
      <w:bookmarkEnd w:id="118"/>
      <w:bookmarkEnd w:id="119"/>
      <w:bookmarkEnd w:id="120"/>
      <w:r w:rsidRPr="00D94457">
        <w:rPr>
          <w:sz w:val="24"/>
        </w:rPr>
        <w:lastRenderedPageBreak/>
        <w:t>Условия, обеспечивающие развитие универсальных учебных действий у</w:t>
      </w:r>
      <w:r w:rsidR="009F6D0C" w:rsidRPr="00D94457">
        <w:rPr>
          <w:sz w:val="24"/>
        </w:rPr>
        <w:t>о</w:t>
      </w:r>
      <w:r w:rsidRPr="00D94457">
        <w:rPr>
          <w:sz w:val="24"/>
        </w:rPr>
        <w:t>бучающихся</w:t>
      </w:r>
      <w:bookmarkEnd w:id="121"/>
      <w:bookmarkEnd w:id="122"/>
    </w:p>
    <w:p w:rsidR="001F3F1E" w:rsidRPr="00D94457" w:rsidRDefault="001F3F1E" w:rsidP="005236E8">
      <w:pPr>
        <w:tabs>
          <w:tab w:val="left" w:pos="709"/>
        </w:tabs>
        <w:ind w:firstLine="709"/>
        <w:jc w:val="both"/>
      </w:pPr>
      <w:r w:rsidRPr="00D94457">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D94457" w:rsidRDefault="00303171" w:rsidP="005236E8">
      <w:pPr>
        <w:tabs>
          <w:tab w:val="left" w:pos="709"/>
        </w:tabs>
        <w:ind w:firstLine="709"/>
        <w:jc w:val="both"/>
      </w:pPr>
      <w:r w:rsidRPr="00D94457">
        <w:t xml:space="preserve">- </w:t>
      </w:r>
      <w:r w:rsidR="001F3F1E" w:rsidRPr="00D94457">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D94457" w:rsidRDefault="00303171" w:rsidP="005236E8">
      <w:pPr>
        <w:tabs>
          <w:tab w:val="left" w:pos="709"/>
        </w:tabs>
        <w:ind w:firstLine="709"/>
        <w:jc w:val="both"/>
      </w:pPr>
      <w:r w:rsidRPr="00D94457">
        <w:t xml:space="preserve">- </w:t>
      </w:r>
      <w:r w:rsidR="001F3F1E" w:rsidRPr="00D94457">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D94457">
        <w:t>е</w:t>
      </w:r>
      <w:r w:rsidR="001F3F1E" w:rsidRPr="00D94457">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D94457" w:rsidRDefault="00303171" w:rsidP="005236E8">
      <w:pPr>
        <w:tabs>
          <w:tab w:val="left" w:pos="709"/>
        </w:tabs>
        <w:ind w:firstLine="709"/>
        <w:jc w:val="both"/>
      </w:pPr>
      <w:r w:rsidRPr="00D94457">
        <w:t xml:space="preserve">- </w:t>
      </w:r>
      <w:r w:rsidR="001F3F1E" w:rsidRPr="00D94457">
        <w:t>осуществлении целесообразного выбора организационно-деятельностных форм работы обуча</w:t>
      </w:r>
      <w:r w:rsidRPr="00D94457">
        <w:t>ю</w:t>
      </w:r>
      <w:r w:rsidR="001F3F1E" w:rsidRPr="00D94457">
        <w:t>щихся на уроке (учебном занятии) – индивидуальной, групповой (парной) работы, общеклассной дискуссии;</w:t>
      </w:r>
    </w:p>
    <w:p w:rsidR="001F3F1E" w:rsidRPr="00D94457" w:rsidRDefault="001F3F1E" w:rsidP="005236E8">
      <w:pPr>
        <w:tabs>
          <w:tab w:val="left" w:pos="709"/>
        </w:tabs>
        <w:ind w:firstLine="709"/>
        <w:jc w:val="both"/>
      </w:pPr>
      <w:r w:rsidRPr="00D94457">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D94457" w:rsidRDefault="00303171" w:rsidP="005236E8">
      <w:pPr>
        <w:tabs>
          <w:tab w:val="left" w:pos="709"/>
        </w:tabs>
        <w:ind w:firstLine="709"/>
        <w:jc w:val="both"/>
      </w:pPr>
      <w:r w:rsidRPr="00D94457">
        <w:t xml:space="preserve">- </w:t>
      </w:r>
      <w:r w:rsidR="001F3F1E" w:rsidRPr="00D94457">
        <w:t>эффективного использования средств ИКТ.</w:t>
      </w:r>
    </w:p>
    <w:p w:rsidR="001F3F1E" w:rsidRPr="00D94457" w:rsidRDefault="001F3F1E" w:rsidP="005236E8">
      <w:pPr>
        <w:tabs>
          <w:tab w:val="left" w:pos="709"/>
        </w:tabs>
        <w:ind w:firstLine="709"/>
        <w:jc w:val="both"/>
      </w:pPr>
      <w:r w:rsidRPr="00D94457">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В условиях интенсификации процессов информатизации </w:t>
      </w:r>
      <w:r w:rsidRPr="00D94457">
        <w:rPr>
          <w:rFonts w:ascii="Times New Roman" w:hAnsi="Times New Roman"/>
          <w:color w:val="auto"/>
          <w:sz w:val="24"/>
          <w:szCs w:val="24"/>
        </w:rPr>
        <w:t xml:space="preserve">общества и образования при формировании универсальных </w:t>
      </w:r>
      <w:r w:rsidRPr="00D94457">
        <w:rPr>
          <w:rFonts w:ascii="Times New Roman" w:hAnsi="Times New Roman"/>
          <w:color w:val="auto"/>
          <w:spacing w:val="-2"/>
          <w:sz w:val="24"/>
          <w:szCs w:val="24"/>
        </w:rPr>
        <w:t>учебных действий наряду с предметными  методиками целе</w:t>
      </w:r>
      <w:r w:rsidRPr="00D94457">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D94457">
        <w:rPr>
          <w:rFonts w:ascii="Times New Roman" w:hAnsi="Times New Roman"/>
          <w:color w:val="auto"/>
          <w:spacing w:val="2"/>
          <w:sz w:val="24"/>
          <w:szCs w:val="24"/>
        </w:rPr>
        <w:t xml:space="preserve">среды. Ориентировка младших школьников в </w:t>
      </w:r>
      <w:r w:rsidRPr="00D94457">
        <w:rPr>
          <w:rFonts w:ascii="Times New Roman" w:hAnsi="Times New Roman"/>
          <w:color w:val="auto"/>
          <w:sz w:val="24"/>
          <w:szCs w:val="24"/>
        </w:rPr>
        <w:t>ИКТ и формирова</w:t>
      </w:r>
      <w:r w:rsidRPr="00D94457">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D94457">
        <w:rPr>
          <w:rFonts w:ascii="Times New Roman" w:hAnsi="Times New Roman"/>
          <w:color w:val="auto"/>
          <w:sz w:val="24"/>
          <w:szCs w:val="24"/>
        </w:rPr>
        <w:t>рования уни</w:t>
      </w:r>
      <w:r w:rsidRPr="00D94457">
        <w:rPr>
          <w:rFonts w:ascii="Times New Roman" w:hAnsi="Times New Roman"/>
          <w:color w:val="auto"/>
          <w:spacing w:val="2"/>
          <w:sz w:val="24"/>
          <w:szCs w:val="24"/>
        </w:rPr>
        <w:t>версальных учебных действий обучающихся в рамках</w:t>
      </w:r>
      <w:r w:rsidRPr="00D94457">
        <w:rPr>
          <w:rFonts w:ascii="Times New Roman" w:hAnsi="Times New Roman"/>
          <w:color w:val="auto"/>
          <w:sz w:val="24"/>
          <w:szCs w:val="24"/>
        </w:rPr>
        <w:t xml:space="preserve"> начального общего образования. </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ИКТ также могут (и должны) широко применять</w:t>
      </w:r>
      <w:r w:rsidRPr="00D94457">
        <w:rPr>
          <w:rFonts w:ascii="Times New Roman" w:hAnsi="Times New Roman"/>
          <w:color w:val="auto"/>
          <w:spacing w:val="2"/>
          <w:sz w:val="24"/>
          <w:szCs w:val="24"/>
        </w:rPr>
        <w:t xml:space="preserve">ся при оценке сформированности универсальных учебных </w:t>
      </w:r>
      <w:r w:rsidRPr="00D94457">
        <w:rPr>
          <w:rFonts w:ascii="Times New Roman" w:hAnsi="Times New Roman"/>
          <w:color w:val="auto"/>
          <w:sz w:val="24"/>
          <w:szCs w:val="24"/>
        </w:rPr>
        <w:t xml:space="preserve">действий. Для их формирования исключительную важность </w:t>
      </w:r>
      <w:r w:rsidRPr="00D94457">
        <w:rPr>
          <w:rFonts w:ascii="Times New Roman" w:hAnsi="Times New Roman"/>
          <w:color w:val="auto"/>
          <w:spacing w:val="2"/>
          <w:sz w:val="24"/>
          <w:szCs w:val="24"/>
        </w:rPr>
        <w:t>имеет использование информационно­образовательной сре</w:t>
      </w:r>
      <w:r w:rsidRPr="00D94457">
        <w:rPr>
          <w:rFonts w:ascii="Times New Roman" w:hAnsi="Times New Roman"/>
          <w:color w:val="auto"/>
          <w:sz w:val="24"/>
          <w:szCs w:val="24"/>
        </w:rPr>
        <w:t>ды, в которой планируют и фиксируют свою деятельность,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результаты учителя и обучающиеся.</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В рамках ИКТ­компетентности выделяется учебная ИКТ­компе</w:t>
      </w:r>
      <w:r w:rsidRPr="00D94457">
        <w:rPr>
          <w:rFonts w:ascii="Times New Roman" w:hAnsi="Times New Roman"/>
          <w:color w:val="auto"/>
          <w:sz w:val="24"/>
          <w:szCs w:val="24"/>
        </w:rPr>
        <w:t>тентность - способность решать учебные задачи с исполь</w:t>
      </w:r>
      <w:r w:rsidRPr="00D94457">
        <w:rPr>
          <w:rFonts w:ascii="Times New Roman" w:hAnsi="Times New Roman"/>
          <w:color w:val="auto"/>
          <w:spacing w:val="2"/>
          <w:sz w:val="24"/>
          <w:szCs w:val="24"/>
        </w:rPr>
        <w:t xml:space="preserve">зованием общедоступных в начальной школе инструментов </w:t>
      </w:r>
      <w:r w:rsidRPr="00D94457">
        <w:rPr>
          <w:rFonts w:ascii="Times New Roman" w:hAnsi="Times New Roman"/>
          <w:color w:val="auto"/>
          <w:sz w:val="24"/>
          <w:szCs w:val="24"/>
        </w:rPr>
        <w:t>ИКТ и источников информации в соответствии с возрастны</w:t>
      </w:r>
      <w:r w:rsidRPr="00D94457">
        <w:rPr>
          <w:rFonts w:ascii="Times New Roman" w:hAnsi="Times New Roman"/>
          <w:color w:val="auto"/>
          <w:spacing w:val="2"/>
          <w:sz w:val="24"/>
          <w:szCs w:val="24"/>
        </w:rPr>
        <w:t xml:space="preserve">ми потребностями и возможностями младшего школьника. </w:t>
      </w:r>
      <w:r w:rsidRPr="00D94457">
        <w:rPr>
          <w:rFonts w:ascii="Times New Roman" w:hAnsi="Times New Roman"/>
          <w:color w:val="auto"/>
          <w:sz w:val="24"/>
          <w:szCs w:val="24"/>
        </w:rPr>
        <w:t xml:space="preserve">Решение задачи формирования ИКТ­компетентности должно </w:t>
      </w:r>
      <w:r w:rsidRPr="00D94457">
        <w:rPr>
          <w:rFonts w:ascii="Times New Roman" w:hAnsi="Times New Roman"/>
          <w:color w:val="auto"/>
          <w:spacing w:val="-2"/>
          <w:sz w:val="24"/>
          <w:szCs w:val="24"/>
        </w:rPr>
        <w:t>проходить не только на занятиях по отдельным учебным пред</w:t>
      </w:r>
      <w:r w:rsidRPr="00D94457">
        <w:rPr>
          <w:rFonts w:ascii="Times New Roman" w:hAnsi="Times New Roman"/>
          <w:color w:val="auto"/>
          <w:spacing w:val="2"/>
          <w:sz w:val="24"/>
          <w:szCs w:val="24"/>
        </w:rPr>
        <w:t xml:space="preserve">метам (где формируется предметная ИКТ­компетентность), </w:t>
      </w:r>
      <w:r w:rsidRPr="00D94457">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 критическое отношение к информации и избирательность </w:t>
      </w:r>
      <w:r w:rsidRPr="00D94457">
        <w:rPr>
          <w:rFonts w:ascii="Times New Roman" w:hAnsi="Times New Roman"/>
          <w:color w:val="auto"/>
          <w:sz w:val="24"/>
          <w:szCs w:val="24"/>
        </w:rPr>
        <w:t>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восприятия;</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основы правовой культуры в области использования информации.</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 освоении регулятивных универсальных учебных действий обеспечиваются:</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использование результатов действия, размещ</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нных в информационной среде, для оценки и коррекции выполненного действия;</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создание цифрового портфолио учебных достижений обучающегося.</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lastRenderedPageBreak/>
        <w:t xml:space="preserve">При освоении познавательных универсальных учебных </w:t>
      </w:r>
      <w:r w:rsidRPr="00D94457">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поиск информации;</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 фиксация (запись) информации с помощью различных </w:t>
      </w:r>
      <w:r w:rsidRPr="00D94457">
        <w:rPr>
          <w:rFonts w:ascii="Times New Roman" w:hAnsi="Times New Roman"/>
          <w:color w:val="auto"/>
          <w:sz w:val="24"/>
          <w:szCs w:val="24"/>
        </w:rPr>
        <w:t>технических средств;</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структурирование информации,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организация и представление в виде диаграмм, картосхем, линий времени и</w:t>
      </w:r>
      <w:r w:rsidRPr="00D94457">
        <w:rPr>
          <w:rFonts w:ascii="Times New Roman" w:hAnsi="Times New Roman"/>
          <w:color w:val="auto"/>
          <w:sz w:val="24"/>
          <w:szCs w:val="24"/>
        </w:rPr>
        <w:t> </w:t>
      </w:r>
      <w:r w:rsidRPr="00D94457">
        <w:rPr>
          <w:rFonts w:ascii="Times New Roman" w:hAnsi="Times New Roman"/>
          <w:color w:val="auto"/>
          <w:sz w:val="24"/>
          <w:szCs w:val="24"/>
        </w:rPr>
        <w:t>пр.;</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создание простых гипермедиа</w:t>
      </w:r>
      <w:r w:rsidR="00EF1595" w:rsidRPr="00D94457">
        <w:rPr>
          <w:rFonts w:ascii="Times New Roman" w:hAnsi="Times New Roman"/>
          <w:color w:val="auto"/>
          <w:sz w:val="24"/>
          <w:szCs w:val="24"/>
        </w:rPr>
        <w:t xml:space="preserve"> </w:t>
      </w:r>
      <w:r w:rsidRPr="00D94457">
        <w:rPr>
          <w:rFonts w:ascii="Times New Roman" w:hAnsi="Times New Roman"/>
          <w:color w:val="auto"/>
          <w:sz w:val="24"/>
          <w:szCs w:val="24"/>
        </w:rPr>
        <w:t>сообщений;</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построение простейших моделей объектов и процессов.</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ИКТ является важным инструментом для формирования </w:t>
      </w:r>
      <w:r w:rsidRPr="00D94457">
        <w:rPr>
          <w:rFonts w:ascii="Times New Roman" w:hAnsi="Times New Roman"/>
          <w:color w:val="auto"/>
          <w:spacing w:val="-2"/>
          <w:sz w:val="24"/>
          <w:szCs w:val="24"/>
        </w:rPr>
        <w:t>коммуникативных универсальных учебных действий. Для это</w:t>
      </w:r>
      <w:r w:rsidRPr="00D94457">
        <w:rPr>
          <w:rFonts w:ascii="Times New Roman" w:hAnsi="Times New Roman"/>
          <w:color w:val="auto"/>
          <w:sz w:val="24"/>
          <w:szCs w:val="24"/>
        </w:rPr>
        <w:t>го используются:</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обмен гипермедиасообщениями;</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выступление с аудиовизуальной поддержкой;</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фиксация хода коллективной/личной коммуникации;</w:t>
      </w:r>
    </w:p>
    <w:p w:rsidR="001F3F1E" w:rsidRPr="00D94457" w:rsidRDefault="001F3F1E" w:rsidP="005236E8">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D94457" w:rsidRDefault="001F3F1E" w:rsidP="005236E8">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D94457">
        <w:rPr>
          <w:rFonts w:ascii="Times New Roman" w:hAnsi="Times New Roman"/>
          <w:color w:val="auto"/>
          <w:spacing w:val="2"/>
          <w:sz w:val="24"/>
          <w:szCs w:val="24"/>
        </w:rPr>
        <w:t xml:space="preserve">формирования универсальных учебных действий позволяет </w:t>
      </w:r>
      <w:r w:rsidRPr="00D94457">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внеурочной деятельности школьников.</w:t>
      </w:r>
    </w:p>
    <w:p w:rsidR="001F3F1E" w:rsidRPr="00D94457" w:rsidRDefault="001F3F1E" w:rsidP="005236E8">
      <w:pPr>
        <w:pStyle w:val="a3"/>
        <w:spacing w:line="240" w:lineRule="auto"/>
        <w:ind w:left="720" w:firstLine="0"/>
        <w:rPr>
          <w:rFonts w:ascii="Times New Roman" w:hAnsi="Times New Roman"/>
          <w:color w:val="auto"/>
          <w:sz w:val="24"/>
          <w:szCs w:val="24"/>
        </w:rPr>
      </w:pPr>
    </w:p>
    <w:p w:rsidR="00FF7057" w:rsidRPr="00D94457" w:rsidRDefault="00FF7057" w:rsidP="005874E0">
      <w:pPr>
        <w:pStyle w:val="afe"/>
        <w:numPr>
          <w:ilvl w:val="2"/>
          <w:numId w:val="2"/>
        </w:numPr>
        <w:spacing w:line="240" w:lineRule="auto"/>
        <w:ind w:left="0" w:firstLine="0"/>
        <w:jc w:val="both"/>
        <w:rPr>
          <w:sz w:val="24"/>
        </w:rPr>
      </w:pPr>
      <w:bookmarkStart w:id="123" w:name="_Toc294246094"/>
      <w:bookmarkStart w:id="124" w:name="_Toc424564325"/>
      <w:r w:rsidRPr="00D94457">
        <w:rPr>
          <w:spacing w:val="-4"/>
          <w:sz w:val="24"/>
        </w:rPr>
        <w:t>Условия, обеспечивающие преемственность про</w:t>
      </w:r>
      <w:r w:rsidRPr="00D94457">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3"/>
      <w:bookmarkEnd w:id="124"/>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94457">
        <w:rPr>
          <w:rFonts w:ascii="Times New Roman" w:hAnsi="Times New Roman"/>
          <w:color w:val="auto"/>
          <w:sz w:val="24"/>
          <w:szCs w:val="24"/>
        </w:rPr>
        <w:t>организации, осуществляющей образовательную деятельность</w:t>
      </w:r>
      <w:r w:rsidRPr="00D94457">
        <w:rPr>
          <w:rFonts w:ascii="Times New Roman" w:hAnsi="Times New Roman"/>
          <w:color w:val="auto"/>
          <w:spacing w:val="2"/>
          <w:sz w:val="24"/>
          <w:szCs w:val="24"/>
        </w:rPr>
        <w:t xml:space="preserve"> на уровне дошкольного образования,в </w:t>
      </w:r>
      <w:r w:rsidRPr="00D94457">
        <w:rPr>
          <w:rFonts w:ascii="Times New Roman" w:hAnsi="Times New Roman"/>
          <w:color w:val="auto"/>
          <w:sz w:val="24"/>
          <w:szCs w:val="24"/>
        </w:rPr>
        <w:t>организацию, осуществляющую образовательную деятельность</w:t>
      </w:r>
      <w:r w:rsidRPr="00D94457">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D94457">
        <w:rPr>
          <w:rFonts w:ascii="Times New Roman" w:hAnsi="Times New Roman"/>
          <w:color w:val="auto"/>
          <w:spacing w:val="-2"/>
          <w:sz w:val="24"/>
          <w:szCs w:val="24"/>
        </w:rPr>
        <w:t>на огромные возрастно­психологические различия между обу</w:t>
      </w:r>
      <w:r w:rsidRPr="00D94457">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D94457">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D94457" w:rsidRDefault="00FF7057" w:rsidP="005236E8">
      <w:pPr>
        <w:pStyle w:val="a3"/>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t xml:space="preserve">Исследования </w:t>
      </w:r>
      <w:r w:rsidRPr="00D94457">
        <w:rPr>
          <w:rFonts w:ascii="Times New Roman" w:hAnsi="Times New Roman"/>
          <w:bCs/>
          <w:iCs/>
          <w:color w:val="auto"/>
          <w:sz w:val="24"/>
          <w:szCs w:val="24"/>
        </w:rPr>
        <w:t>готовности детей к обучению в школе</w:t>
      </w:r>
      <w:r w:rsidRPr="00D94457">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D94457" w:rsidRDefault="00FF7057" w:rsidP="005236E8">
      <w:pPr>
        <w:pStyle w:val="a3"/>
        <w:spacing w:line="240" w:lineRule="auto"/>
        <w:ind w:firstLine="709"/>
        <w:rPr>
          <w:rFonts w:ascii="Times New Roman" w:hAnsi="Times New Roman"/>
          <w:i/>
          <w:iCs/>
          <w:color w:val="auto"/>
          <w:sz w:val="24"/>
          <w:szCs w:val="24"/>
        </w:rPr>
      </w:pPr>
      <w:r w:rsidRPr="00D94457">
        <w:rPr>
          <w:rFonts w:ascii="Times New Roman" w:hAnsi="Times New Roman"/>
          <w:iCs/>
          <w:color w:val="auto"/>
          <w:spacing w:val="-4"/>
          <w:sz w:val="24"/>
          <w:szCs w:val="24"/>
        </w:rPr>
        <w:t>Физическая готовность</w:t>
      </w:r>
      <w:r w:rsidR="00B4701F" w:rsidRPr="00D94457">
        <w:rPr>
          <w:rFonts w:ascii="Times New Roman" w:hAnsi="Times New Roman"/>
          <w:iCs/>
          <w:color w:val="auto"/>
          <w:spacing w:val="-4"/>
          <w:sz w:val="24"/>
          <w:szCs w:val="24"/>
        </w:rPr>
        <w:t xml:space="preserve"> </w:t>
      </w:r>
      <w:r w:rsidRPr="00D94457">
        <w:rPr>
          <w:rFonts w:ascii="Times New Roman" w:hAnsi="Times New Roman"/>
          <w:color w:val="auto"/>
          <w:spacing w:val="-4"/>
          <w:sz w:val="24"/>
          <w:szCs w:val="24"/>
        </w:rPr>
        <w:t>определяется состоянием здоровья,</w:t>
      </w:r>
      <w:r w:rsidRPr="00D94457">
        <w:rPr>
          <w:rFonts w:ascii="Times New Roman" w:hAnsi="Times New Roman"/>
          <w:color w:val="auto"/>
          <w:spacing w:val="2"/>
          <w:sz w:val="24"/>
          <w:szCs w:val="24"/>
        </w:rPr>
        <w:t>уровнем морфофункциональной зрелости организма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w:t>
      </w:r>
      <w:r w:rsidRPr="00D94457">
        <w:rPr>
          <w:rFonts w:ascii="Times New Roman" w:hAnsi="Times New Roman"/>
          <w:color w:val="auto"/>
          <w:sz w:val="24"/>
          <w:szCs w:val="24"/>
        </w:rPr>
        <w:t xml:space="preserve">ка, в том числе развитием двигательных навыков и качеств </w:t>
      </w:r>
      <w:r w:rsidRPr="00D94457">
        <w:rPr>
          <w:rFonts w:ascii="Times New Roman" w:hAnsi="Times New Roman"/>
          <w:color w:val="auto"/>
          <w:spacing w:val="2"/>
          <w:sz w:val="24"/>
          <w:szCs w:val="24"/>
        </w:rPr>
        <w:t xml:space="preserve">(тонкая моторная координация), физической и умственной </w:t>
      </w:r>
      <w:r w:rsidRPr="00D94457">
        <w:rPr>
          <w:rFonts w:ascii="Times New Roman" w:hAnsi="Times New Roman"/>
          <w:color w:val="auto"/>
          <w:sz w:val="24"/>
          <w:szCs w:val="24"/>
        </w:rPr>
        <w:t>работоспособности.</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Психологическая готовность</w:t>
      </w:r>
      <w:r w:rsidRPr="00D94457">
        <w:rPr>
          <w:rFonts w:ascii="Times New Roman" w:hAnsi="Times New Roman"/>
          <w:color w:val="auto"/>
          <w:sz w:val="24"/>
          <w:szCs w:val="24"/>
        </w:rPr>
        <w:t>к школе — сложная системная характеристика психического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самостоятельному осуществлению; усвоение </w:t>
      </w:r>
      <w:r w:rsidRPr="00D94457">
        <w:rPr>
          <w:rFonts w:ascii="Times New Roman" w:hAnsi="Times New Roman"/>
          <w:color w:val="auto"/>
          <w:sz w:val="24"/>
          <w:szCs w:val="24"/>
        </w:rPr>
        <w:lastRenderedPageBreak/>
        <w:t>системы научных понятий; освоение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Психологическая готовность к школе имеет следующую </w:t>
      </w:r>
      <w:r w:rsidRPr="00D94457">
        <w:rPr>
          <w:rFonts w:ascii="Times New Roman" w:hAnsi="Times New Roman"/>
          <w:color w:val="auto"/>
          <w:spacing w:val="-2"/>
          <w:sz w:val="24"/>
          <w:szCs w:val="24"/>
        </w:rPr>
        <w:t>структуру: личностная готовность, умственная зрелость и про</w:t>
      </w:r>
      <w:r w:rsidRPr="00D94457">
        <w:rPr>
          <w:rFonts w:ascii="Times New Roman" w:hAnsi="Times New Roman"/>
          <w:color w:val="auto"/>
          <w:sz w:val="24"/>
          <w:szCs w:val="24"/>
        </w:rPr>
        <w:t>извольность регуляции поведения и деятельности.</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Личностная готовность включает мотивационную готов</w:t>
      </w:r>
      <w:r w:rsidRPr="00D94457">
        <w:rPr>
          <w:rFonts w:ascii="Times New Roman" w:hAnsi="Times New Roman"/>
          <w:color w:val="auto"/>
          <w:spacing w:val="-4"/>
          <w:sz w:val="24"/>
          <w:szCs w:val="24"/>
        </w:rPr>
        <w:t>ность, коммуникативную готовность, сформированность Я­кон</w:t>
      </w:r>
      <w:r w:rsidRPr="00D94457">
        <w:rPr>
          <w:rFonts w:ascii="Times New Roman" w:hAnsi="Times New Roman"/>
          <w:color w:val="auto"/>
          <w:sz w:val="24"/>
          <w:szCs w:val="24"/>
        </w:rPr>
        <w:t>цепции и самооценки, эмоциональную зрелость. Мотиваци</w:t>
      </w:r>
      <w:r w:rsidRPr="00D94457">
        <w:rPr>
          <w:rFonts w:ascii="Times New Roman" w:hAnsi="Times New Roman"/>
          <w:color w:val="auto"/>
          <w:spacing w:val="-2"/>
          <w:sz w:val="24"/>
          <w:szCs w:val="24"/>
        </w:rPr>
        <w:t xml:space="preserve">онная готовность предполагает сформированность социальных </w:t>
      </w:r>
      <w:r w:rsidRPr="00D94457">
        <w:rPr>
          <w:rFonts w:ascii="Times New Roman" w:hAnsi="Times New Roman"/>
          <w:color w:val="auto"/>
          <w:sz w:val="24"/>
          <w:szCs w:val="24"/>
        </w:rPr>
        <w:t>мотивов (стремление к социально значимому статусу, потреб</w:t>
      </w:r>
      <w:r w:rsidRPr="00D94457">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D94457">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Мотивационная</w:t>
      </w:r>
      <w:r w:rsidR="00D04884"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 xml:space="preserve"> готовность характеризуется первичным </w:t>
      </w:r>
      <w:r w:rsidRPr="00D94457">
        <w:rPr>
          <w:rFonts w:ascii="Times New Roman" w:hAnsi="Times New Roman"/>
          <w:color w:val="auto"/>
          <w:sz w:val="24"/>
          <w:szCs w:val="24"/>
        </w:rPr>
        <w:t>соподчинением мотивов с доминированием учебно­познава</w:t>
      </w:r>
      <w:r w:rsidRPr="00D94457">
        <w:rPr>
          <w:rFonts w:ascii="Times New Roman" w:hAnsi="Times New Roman"/>
          <w:color w:val="auto"/>
          <w:spacing w:val="2"/>
          <w:sz w:val="24"/>
          <w:szCs w:val="24"/>
        </w:rPr>
        <w:t xml:space="preserve">тельных мотивов. Коммуникативная готовность выступает </w:t>
      </w:r>
      <w:r w:rsidRPr="00D94457">
        <w:rPr>
          <w:rFonts w:ascii="Times New Roman" w:hAnsi="Times New Roman"/>
          <w:color w:val="auto"/>
          <w:sz w:val="24"/>
          <w:szCs w:val="24"/>
        </w:rPr>
        <w:t>как готовность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D94457">
        <w:rPr>
          <w:rFonts w:ascii="Times New Roman" w:hAnsi="Times New Roman"/>
          <w:color w:val="auto"/>
          <w:spacing w:val="2"/>
          <w:sz w:val="24"/>
          <w:szCs w:val="24"/>
        </w:rPr>
        <w:t xml:space="preserve">чи и учебного содержания. Коммуникативная готовность </w:t>
      </w:r>
      <w:r w:rsidRPr="00D94457">
        <w:rPr>
          <w:rFonts w:ascii="Times New Roman" w:hAnsi="Times New Roman"/>
          <w:color w:val="auto"/>
          <w:sz w:val="24"/>
          <w:szCs w:val="24"/>
        </w:rPr>
        <w:t>созда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возможности для продуктивного сотрудничества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D94457">
        <w:rPr>
          <w:rFonts w:ascii="Times New Roman" w:hAnsi="Times New Roman"/>
          <w:color w:val="auto"/>
          <w:spacing w:val="2"/>
          <w:sz w:val="24"/>
          <w:szCs w:val="24"/>
        </w:rPr>
        <w:t xml:space="preserve">(личное сознание), характера отношения к нему взрослых, </w:t>
      </w:r>
      <w:r w:rsidRPr="00D94457">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социальных норм проявления чувств и в способности регулировать сво</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поведение на ос</w:t>
      </w:r>
      <w:r w:rsidRPr="00D94457">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D94457">
        <w:rPr>
          <w:rFonts w:ascii="Times New Roman" w:hAnsi="Times New Roman"/>
          <w:color w:val="auto"/>
          <w:sz w:val="24"/>
          <w:szCs w:val="24"/>
        </w:rPr>
        <w:t>чению является сформированность высших чувств — нрав</w:t>
      </w:r>
      <w:r w:rsidRPr="00D94457">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D94457">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D94457" w:rsidRDefault="00FF7057"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Умственную зрелость составляет интеллектуальная, речевая </w:t>
      </w:r>
      <w:r w:rsidRPr="00D94457">
        <w:rPr>
          <w:rFonts w:ascii="Times New Roman" w:hAnsi="Times New Roman"/>
          <w:color w:val="auto"/>
          <w:spacing w:val="2"/>
          <w:sz w:val="24"/>
          <w:szCs w:val="24"/>
        </w:rPr>
        <w:t>готовность и сформированность восприятия, памяти, вни</w:t>
      </w:r>
      <w:r w:rsidRPr="00D94457">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в отношении мира (децентрацию), переход к понятийному интел</w:t>
      </w:r>
      <w:r w:rsidRPr="00D94457">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нный набор знаний, </w:t>
      </w:r>
      <w:r w:rsidRPr="00D94457">
        <w:rPr>
          <w:rFonts w:ascii="Times New Roman" w:hAnsi="Times New Roman"/>
          <w:color w:val="auto"/>
          <w:spacing w:val="2"/>
          <w:sz w:val="24"/>
          <w:szCs w:val="24"/>
        </w:rPr>
        <w:t xml:space="preserve">представлений и умений. Речевая готовность предполагает </w:t>
      </w:r>
      <w:r w:rsidRPr="00D94457">
        <w:rPr>
          <w:rFonts w:ascii="Times New Roman" w:hAnsi="Times New Roman"/>
          <w:color w:val="auto"/>
          <w:sz w:val="24"/>
          <w:szCs w:val="24"/>
        </w:rPr>
        <w:t>сформированность фонематической, лексической, граммати</w:t>
      </w:r>
      <w:r w:rsidRPr="00D94457">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в отношении речевой действительности и выделение слова как </w:t>
      </w:r>
      <w:r w:rsidRPr="00D94457">
        <w:rPr>
          <w:rFonts w:ascii="Times New Roman" w:hAnsi="Times New Roman"/>
          <w:color w:val="auto"/>
          <w:spacing w:val="2"/>
          <w:sz w:val="24"/>
          <w:szCs w:val="24"/>
        </w:rPr>
        <w:t>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единицы. Восприятие характеризуется вс</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большей осо</w:t>
      </w:r>
      <w:r w:rsidRPr="00D94457">
        <w:rPr>
          <w:rFonts w:ascii="Times New Roman" w:hAnsi="Times New Roman"/>
          <w:color w:val="auto"/>
          <w:sz w:val="24"/>
          <w:szCs w:val="24"/>
        </w:rPr>
        <w:t>з</w:t>
      </w:r>
      <w:r w:rsidRPr="00D94457">
        <w:rPr>
          <w:rFonts w:ascii="Times New Roman" w:hAnsi="Times New Roman"/>
          <w:color w:val="auto"/>
          <w:spacing w:val="-2"/>
          <w:sz w:val="24"/>
          <w:szCs w:val="24"/>
        </w:rPr>
        <w:t>нанностью, опирается на использование системы обществен</w:t>
      </w:r>
      <w:r w:rsidRPr="00D94457">
        <w:rPr>
          <w:rFonts w:ascii="Times New Roman" w:hAnsi="Times New Roman"/>
          <w:color w:val="auto"/>
          <w:spacing w:val="2"/>
          <w:sz w:val="24"/>
          <w:szCs w:val="24"/>
        </w:rPr>
        <w:t xml:space="preserve">ных сенсорных эталонов и соответствующих перцептивных </w:t>
      </w:r>
      <w:r w:rsidRPr="00D94457">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ма и устойчивости внимания.</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D94457">
        <w:rPr>
          <w:rFonts w:ascii="Times New Roman" w:hAnsi="Times New Roman"/>
          <w:color w:val="auto"/>
          <w:sz w:val="24"/>
          <w:szCs w:val="24"/>
        </w:rPr>
        <w:t>тивов, целеполагании и сохранении цели, способности при</w:t>
      </w:r>
      <w:r w:rsidRPr="00D94457">
        <w:rPr>
          <w:rFonts w:ascii="Times New Roman" w:hAnsi="Times New Roman"/>
          <w:color w:val="auto"/>
          <w:spacing w:val="2"/>
          <w:sz w:val="24"/>
          <w:szCs w:val="24"/>
        </w:rPr>
        <w:t>лагать волевое усилие для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достижения. Произвольность </w:t>
      </w:r>
      <w:r w:rsidRPr="00D94457">
        <w:rPr>
          <w:rFonts w:ascii="Times New Roman" w:hAnsi="Times New Roman"/>
          <w:color w:val="auto"/>
          <w:sz w:val="24"/>
          <w:szCs w:val="24"/>
        </w:rPr>
        <w:t>выступает как умение строить сво</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поведение и деятельность </w:t>
      </w:r>
      <w:r w:rsidRPr="00D94457">
        <w:rPr>
          <w:rFonts w:ascii="Times New Roman" w:hAnsi="Times New Roman"/>
          <w:color w:val="auto"/>
          <w:spacing w:val="2"/>
          <w:sz w:val="24"/>
          <w:szCs w:val="24"/>
        </w:rPr>
        <w:t xml:space="preserve">в соответствии с предлагаемыми образцами и правилами, </w:t>
      </w:r>
      <w:r w:rsidRPr="00D94457">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D94457">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94457">
        <w:rPr>
          <w:rFonts w:ascii="Times New Roman" w:hAnsi="Times New Roman"/>
          <w:color w:val="auto"/>
          <w:sz w:val="24"/>
          <w:szCs w:val="24"/>
        </w:rPr>
        <w:t> </w:t>
      </w:r>
      <w:r w:rsidRPr="00D94457">
        <w:rPr>
          <w:rFonts w:ascii="Times New Roman" w:hAnsi="Times New Roman"/>
          <w:color w:val="auto"/>
          <w:sz w:val="24"/>
          <w:szCs w:val="24"/>
        </w:rPr>
        <w:t>пр.</w:t>
      </w:r>
    </w:p>
    <w:p w:rsidR="00FF7057" w:rsidRPr="00D94457" w:rsidRDefault="00FF7057"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lastRenderedPageBreak/>
        <w:t xml:space="preserve">Не меньшее значение имеет проблема психологической </w:t>
      </w:r>
      <w:r w:rsidRPr="00D94457">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возможного возникновения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D94457">
        <w:rPr>
          <w:rFonts w:ascii="Times New Roman" w:hAnsi="Times New Roman"/>
          <w:color w:val="auto"/>
          <w:spacing w:val="2"/>
          <w:sz w:val="24"/>
          <w:szCs w:val="24"/>
        </w:rPr>
        <w:t>учению, возрастание эмоциональной нестабильности, нару</w:t>
      </w:r>
      <w:r w:rsidRPr="00D94457">
        <w:rPr>
          <w:rFonts w:ascii="Times New Roman" w:hAnsi="Times New Roman"/>
          <w:color w:val="auto"/>
          <w:sz w:val="24"/>
          <w:szCs w:val="24"/>
        </w:rPr>
        <w:t>шения поведения, которые обусловлены:</w:t>
      </w:r>
    </w:p>
    <w:p w:rsidR="00FF7057" w:rsidRPr="00D94457" w:rsidRDefault="00FF7057" w:rsidP="007D0D3F">
      <w:pPr>
        <w:pStyle w:val="ac"/>
        <w:numPr>
          <w:ilvl w:val="0"/>
          <w:numId w:val="45"/>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необходимостью адаптации обучающихся к новой орга</w:t>
      </w:r>
      <w:r w:rsidRPr="00D94457">
        <w:rPr>
          <w:rFonts w:ascii="Times New Roman" w:hAnsi="Times New Roman"/>
          <w:color w:val="auto"/>
          <w:spacing w:val="2"/>
          <w:sz w:val="24"/>
          <w:szCs w:val="24"/>
        </w:rPr>
        <w:t>низации процесса и содержания обучения (предметная си</w:t>
      </w:r>
      <w:r w:rsidRPr="00D94457">
        <w:rPr>
          <w:rFonts w:ascii="Times New Roman" w:hAnsi="Times New Roman"/>
          <w:color w:val="auto"/>
          <w:sz w:val="24"/>
          <w:szCs w:val="24"/>
        </w:rPr>
        <w:t>стема, разные преподаватели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w:t>
      </w:r>
    </w:p>
    <w:p w:rsidR="00FF7057" w:rsidRPr="00D94457" w:rsidRDefault="00FF7057" w:rsidP="007D0D3F">
      <w:pPr>
        <w:pStyle w:val="ac"/>
        <w:numPr>
          <w:ilvl w:val="0"/>
          <w:numId w:val="45"/>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D94457">
        <w:rPr>
          <w:rFonts w:ascii="Times New Roman" w:hAnsi="Times New Roman"/>
          <w:color w:val="auto"/>
          <w:spacing w:val="2"/>
          <w:sz w:val="24"/>
          <w:szCs w:val="24"/>
        </w:rPr>
        <w:t xml:space="preserve">(переориентацией подростков на деятельность общения со </w:t>
      </w:r>
      <w:r w:rsidRPr="00D94457">
        <w:rPr>
          <w:rFonts w:ascii="Times New Roman" w:hAnsi="Times New Roman"/>
          <w:color w:val="auto"/>
          <w:sz w:val="24"/>
          <w:szCs w:val="24"/>
        </w:rPr>
        <w:t>сверстниками при сохранении значимости учебной деятельности);</w:t>
      </w:r>
    </w:p>
    <w:p w:rsidR="00FF7057" w:rsidRPr="00D94457" w:rsidRDefault="00FF7057" w:rsidP="007D0D3F">
      <w:pPr>
        <w:pStyle w:val="ac"/>
        <w:numPr>
          <w:ilvl w:val="0"/>
          <w:numId w:val="45"/>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94457">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D94457">
        <w:rPr>
          <w:rFonts w:ascii="Times New Roman" w:hAnsi="Times New Roman"/>
          <w:color w:val="auto"/>
          <w:sz w:val="24"/>
          <w:szCs w:val="24"/>
        </w:rPr>
        <w:t xml:space="preserve"> контроль, оценка);</w:t>
      </w:r>
    </w:p>
    <w:p w:rsidR="00FF7057" w:rsidRPr="00D94457" w:rsidRDefault="00FF7057" w:rsidP="007D0D3F">
      <w:pPr>
        <w:pStyle w:val="ac"/>
        <w:numPr>
          <w:ilvl w:val="0"/>
          <w:numId w:val="45"/>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D94457" w:rsidRDefault="00FF7057"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D94457">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94457">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94457">
        <w:rPr>
          <w:rFonts w:ascii="Times New Roman" w:hAnsi="Times New Roman"/>
          <w:color w:val="auto"/>
          <w:spacing w:val="2"/>
          <w:sz w:val="24"/>
          <w:szCs w:val="24"/>
        </w:rPr>
        <w:t>.</w:t>
      </w:r>
    </w:p>
    <w:p w:rsidR="00C04A77" w:rsidRPr="00D94457" w:rsidRDefault="00C04A77" w:rsidP="005236E8">
      <w:pPr>
        <w:pStyle w:val="a3"/>
        <w:spacing w:line="240" w:lineRule="auto"/>
        <w:ind w:firstLine="454"/>
        <w:rPr>
          <w:rFonts w:ascii="Times New Roman" w:hAnsi="Times New Roman"/>
          <w:b/>
          <w:bCs/>
          <w:color w:val="auto"/>
          <w:sz w:val="24"/>
          <w:szCs w:val="24"/>
        </w:rPr>
      </w:pPr>
    </w:p>
    <w:p w:rsidR="001F3F1E" w:rsidRPr="00D94457" w:rsidRDefault="001F3F1E" w:rsidP="005874E0">
      <w:pPr>
        <w:autoSpaceDE w:val="0"/>
        <w:autoSpaceDN w:val="0"/>
        <w:adjustRightInd w:val="0"/>
        <w:jc w:val="both"/>
      </w:pPr>
      <w:r w:rsidRPr="00D94457">
        <w:rPr>
          <w:b/>
        </w:rPr>
        <w:t>2.1.7. Методика и инструментарий оценки успешности освоения и применения обучающимися универсальных учебных действий</w:t>
      </w:r>
      <w:r w:rsidRPr="00D94457">
        <w:t>.</w:t>
      </w:r>
    </w:p>
    <w:p w:rsidR="001F3F1E" w:rsidRPr="00D94457" w:rsidRDefault="001F3F1E" w:rsidP="005236E8">
      <w:pPr>
        <w:pStyle w:val="aff0"/>
        <w:widowControl w:val="0"/>
        <w:tabs>
          <w:tab w:val="left" w:pos="567"/>
        </w:tabs>
        <w:spacing w:before="0" w:beforeAutospacing="0" w:after="0"/>
        <w:ind w:firstLine="709"/>
        <w:jc w:val="both"/>
      </w:pPr>
      <w:r w:rsidRPr="00D94457">
        <w:t>Система оценки в сфере УУД может включать в себя следующие принципы и характеристики:</w:t>
      </w:r>
    </w:p>
    <w:p w:rsidR="001F3F1E" w:rsidRPr="00D94457" w:rsidRDefault="001F3F1E" w:rsidP="007D0D3F">
      <w:pPr>
        <w:pStyle w:val="aff0"/>
        <w:widowControl w:val="0"/>
        <w:numPr>
          <w:ilvl w:val="0"/>
          <w:numId w:val="46"/>
        </w:numPr>
        <w:tabs>
          <w:tab w:val="clear" w:pos="720"/>
          <w:tab w:val="left" w:pos="567"/>
          <w:tab w:val="num" w:pos="993"/>
        </w:tabs>
        <w:spacing w:before="0" w:beforeAutospacing="0" w:after="0"/>
        <w:ind w:left="0" w:firstLine="709"/>
        <w:jc w:val="both"/>
        <w:textAlignment w:val="baseline"/>
      </w:pPr>
      <w:r w:rsidRPr="00D94457">
        <w:t>систематичность сбора и анализа информации;</w:t>
      </w:r>
    </w:p>
    <w:p w:rsidR="001F3F1E" w:rsidRPr="00D94457" w:rsidRDefault="001F3F1E" w:rsidP="007D0D3F">
      <w:pPr>
        <w:pStyle w:val="aff0"/>
        <w:widowControl w:val="0"/>
        <w:numPr>
          <w:ilvl w:val="0"/>
          <w:numId w:val="46"/>
        </w:numPr>
        <w:tabs>
          <w:tab w:val="clear" w:pos="720"/>
          <w:tab w:val="left" w:pos="567"/>
          <w:tab w:val="num" w:pos="993"/>
        </w:tabs>
        <w:spacing w:before="0" w:beforeAutospacing="0" w:after="0"/>
        <w:ind w:left="0" w:firstLine="709"/>
        <w:jc w:val="both"/>
        <w:textAlignment w:val="baseline"/>
      </w:pPr>
      <w:r w:rsidRPr="00D94457">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D94457" w:rsidRDefault="001F3F1E" w:rsidP="007D0D3F">
      <w:pPr>
        <w:pStyle w:val="aff0"/>
        <w:widowControl w:val="0"/>
        <w:numPr>
          <w:ilvl w:val="0"/>
          <w:numId w:val="46"/>
        </w:numPr>
        <w:tabs>
          <w:tab w:val="clear" w:pos="720"/>
          <w:tab w:val="left" w:pos="567"/>
          <w:tab w:val="num" w:pos="993"/>
        </w:tabs>
        <w:spacing w:before="0" w:beforeAutospacing="0" w:after="0"/>
        <w:ind w:left="0" w:firstLine="709"/>
        <w:jc w:val="both"/>
        <w:textAlignment w:val="baseline"/>
      </w:pPr>
      <w:r w:rsidRPr="00D94457">
        <w:t>доступность и прозрачность данных о результатах оценивания для всех участников образовательной деятельности.</w:t>
      </w:r>
    </w:p>
    <w:p w:rsidR="001F3F1E" w:rsidRPr="00D94457" w:rsidRDefault="001F3F1E" w:rsidP="005236E8">
      <w:pPr>
        <w:pStyle w:val="aff0"/>
        <w:widowControl w:val="0"/>
        <w:tabs>
          <w:tab w:val="left" w:pos="567"/>
        </w:tabs>
        <w:spacing w:before="0" w:beforeAutospacing="0" w:after="0"/>
        <w:ind w:firstLine="709"/>
        <w:jc w:val="both"/>
      </w:pPr>
      <w:r w:rsidRPr="00D94457">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D94457" w:rsidRDefault="001F3F1E" w:rsidP="005236E8">
      <w:pPr>
        <w:pStyle w:val="aff0"/>
        <w:widowControl w:val="0"/>
        <w:tabs>
          <w:tab w:val="left" w:pos="567"/>
        </w:tabs>
        <w:spacing w:before="0" w:beforeAutospacing="0" w:after="0"/>
        <w:ind w:firstLine="709"/>
        <w:jc w:val="both"/>
      </w:pPr>
      <w:r w:rsidRPr="00D94457">
        <w:t>В процессе реализации мониторинга успешности освоения и применения УУД могут быть учтены следующие этапы освоения УУД:</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обобщение учебных действий на основе выявления общих принципов.</w:t>
      </w:r>
    </w:p>
    <w:p w:rsidR="001F3F1E" w:rsidRPr="00D94457" w:rsidRDefault="001F3F1E" w:rsidP="005236E8">
      <w:pPr>
        <w:pStyle w:val="aff0"/>
        <w:widowControl w:val="0"/>
        <w:tabs>
          <w:tab w:val="left" w:pos="567"/>
        </w:tabs>
        <w:spacing w:before="0" w:beforeAutospacing="0" w:after="0"/>
        <w:ind w:firstLine="709"/>
        <w:jc w:val="both"/>
      </w:pPr>
      <w:r w:rsidRPr="00D94457">
        <w:lastRenderedPageBreak/>
        <w:t>Система оценки универсальных учебных действий может быть:</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уровневой (определяются уровни владения универсальными учебными действиями);</w:t>
      </w:r>
    </w:p>
    <w:p w:rsidR="001F3F1E" w:rsidRPr="00D94457" w:rsidRDefault="001F3F1E" w:rsidP="007D0D3F">
      <w:pPr>
        <w:pStyle w:val="aff0"/>
        <w:widowControl w:val="0"/>
        <w:numPr>
          <w:ilvl w:val="0"/>
          <w:numId w:val="47"/>
        </w:numPr>
        <w:tabs>
          <w:tab w:val="clear" w:pos="720"/>
          <w:tab w:val="left" w:pos="567"/>
          <w:tab w:val="left" w:pos="993"/>
        </w:tabs>
        <w:spacing w:before="0" w:beforeAutospacing="0" w:after="0"/>
        <w:ind w:left="0" w:firstLine="709"/>
        <w:jc w:val="both"/>
        <w:textAlignment w:val="baseline"/>
      </w:pPr>
      <w:r w:rsidRPr="00D94457">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D94457" w:rsidRDefault="001F3F1E" w:rsidP="005236E8">
      <w:pPr>
        <w:pStyle w:val="aff0"/>
        <w:widowControl w:val="0"/>
        <w:tabs>
          <w:tab w:val="left" w:pos="567"/>
        </w:tabs>
        <w:spacing w:before="0" w:beforeAutospacing="0" w:after="0"/>
        <w:ind w:firstLine="709"/>
        <w:jc w:val="both"/>
      </w:pPr>
      <w:r w:rsidRPr="00D94457">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F7057" w:rsidRPr="00D94457" w:rsidRDefault="00FF7057" w:rsidP="005236E8">
      <w:pPr>
        <w:pStyle w:val="a3"/>
        <w:spacing w:line="240" w:lineRule="auto"/>
        <w:ind w:firstLine="454"/>
        <w:rPr>
          <w:rFonts w:ascii="Times New Roman" w:hAnsi="Times New Roman"/>
          <w:b/>
          <w:bCs/>
          <w:color w:val="auto"/>
          <w:sz w:val="24"/>
          <w:szCs w:val="24"/>
        </w:rPr>
      </w:pPr>
    </w:p>
    <w:p w:rsidR="00653A76" w:rsidRPr="00D94457" w:rsidRDefault="00312574" w:rsidP="005236E8">
      <w:pPr>
        <w:pStyle w:val="afe"/>
        <w:numPr>
          <w:ilvl w:val="1"/>
          <w:numId w:val="2"/>
        </w:numPr>
        <w:spacing w:line="240" w:lineRule="auto"/>
        <w:ind w:left="0" w:firstLine="0"/>
        <w:rPr>
          <w:sz w:val="24"/>
        </w:rPr>
      </w:pPr>
      <w:bookmarkStart w:id="125" w:name="_Toc288394082"/>
      <w:bookmarkStart w:id="126" w:name="_Toc288410549"/>
      <w:bookmarkStart w:id="127" w:name="_Toc288410678"/>
      <w:bookmarkStart w:id="128" w:name="_Toc424564326"/>
      <w:r w:rsidRPr="00D94457">
        <w:rPr>
          <w:sz w:val="24"/>
        </w:rPr>
        <w:t xml:space="preserve">Программы </w:t>
      </w:r>
      <w:r w:rsidR="00653A76" w:rsidRPr="00D94457">
        <w:rPr>
          <w:sz w:val="24"/>
        </w:rPr>
        <w:t>отдельных учебных предметов, курсов</w:t>
      </w:r>
      <w:bookmarkEnd w:id="125"/>
      <w:bookmarkEnd w:id="126"/>
      <w:bookmarkEnd w:id="127"/>
      <w:bookmarkEnd w:id="128"/>
    </w:p>
    <w:p w:rsidR="00653A76" w:rsidRPr="00D94457" w:rsidRDefault="00653A76" w:rsidP="005236E8">
      <w:pPr>
        <w:pStyle w:val="afe"/>
        <w:numPr>
          <w:ilvl w:val="2"/>
          <w:numId w:val="2"/>
        </w:numPr>
        <w:spacing w:line="240" w:lineRule="auto"/>
        <w:ind w:left="0" w:firstLine="0"/>
        <w:rPr>
          <w:sz w:val="24"/>
        </w:rPr>
      </w:pPr>
      <w:bookmarkStart w:id="129" w:name="_Toc288394083"/>
      <w:bookmarkStart w:id="130" w:name="_Toc288410550"/>
      <w:bookmarkStart w:id="131" w:name="_Toc288410679"/>
      <w:bookmarkStart w:id="132" w:name="_Toc424564327"/>
      <w:r w:rsidRPr="00D94457">
        <w:rPr>
          <w:sz w:val="24"/>
        </w:rPr>
        <w:t>Общие положения</w:t>
      </w:r>
      <w:bookmarkEnd w:id="129"/>
      <w:bookmarkEnd w:id="130"/>
      <w:bookmarkEnd w:id="131"/>
      <w:bookmarkEnd w:id="132"/>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Начальная школа — самоценный, принципиально новый </w:t>
      </w:r>
      <w:r w:rsidRPr="00D94457">
        <w:rPr>
          <w:rFonts w:ascii="Times New Roman" w:hAnsi="Times New Roman"/>
          <w:color w:val="auto"/>
          <w:spacing w:val="2"/>
          <w:sz w:val="24"/>
          <w:szCs w:val="24"/>
        </w:rPr>
        <w:t>этап в жизни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 начинается систематическое обуче</w:t>
      </w:r>
      <w:r w:rsidRPr="00D94457">
        <w:rPr>
          <w:rFonts w:ascii="Times New Roman" w:hAnsi="Times New Roman"/>
          <w:color w:val="auto"/>
          <w:sz w:val="24"/>
          <w:szCs w:val="24"/>
        </w:rPr>
        <w:t>ние в образовательно</w:t>
      </w:r>
      <w:r w:rsidR="0057328C" w:rsidRPr="00D94457">
        <w:rPr>
          <w:rFonts w:ascii="Times New Roman" w:hAnsi="Times New Roman"/>
          <w:color w:val="auto"/>
          <w:sz w:val="24"/>
          <w:szCs w:val="24"/>
        </w:rPr>
        <w:t>йорганизации</w:t>
      </w:r>
      <w:r w:rsidRPr="00D94457">
        <w:rPr>
          <w:rFonts w:ascii="Times New Roman" w:hAnsi="Times New Roman"/>
          <w:color w:val="auto"/>
          <w:sz w:val="24"/>
          <w:szCs w:val="24"/>
        </w:rPr>
        <w:t>, расширяется сфера взаимодействия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94457">
        <w:rPr>
          <w:rFonts w:ascii="Times New Roman" w:hAnsi="Times New Roman"/>
          <w:color w:val="auto"/>
          <w:sz w:val="24"/>
          <w:szCs w:val="24"/>
        </w:rPr>
        <w:t xml:space="preserve">общее </w:t>
      </w:r>
      <w:r w:rsidRPr="00D94457">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Особенностью содержания современного </w:t>
      </w:r>
      <w:r w:rsidR="005D66BB" w:rsidRPr="00D94457">
        <w:rPr>
          <w:rFonts w:ascii="Times New Roman" w:hAnsi="Times New Roman"/>
          <w:color w:val="auto"/>
          <w:sz w:val="24"/>
          <w:szCs w:val="24"/>
        </w:rPr>
        <w:t xml:space="preserve">начального общего </w:t>
      </w:r>
      <w:r w:rsidRPr="00D94457">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94457">
        <w:rPr>
          <w:rFonts w:ascii="Times New Roman" w:hAnsi="Times New Roman"/>
          <w:color w:val="auto"/>
          <w:spacing w:val="-2"/>
          <w:sz w:val="24"/>
          <w:szCs w:val="24"/>
        </w:rPr>
        <w:t>деятельности, а также при формировании ИКТ­компетентнос</w:t>
      </w:r>
      <w:r w:rsidRPr="00D94457">
        <w:rPr>
          <w:rFonts w:ascii="Times New Roman" w:hAnsi="Times New Roman"/>
          <w:color w:val="auto"/>
          <w:sz w:val="24"/>
          <w:szCs w:val="24"/>
        </w:rPr>
        <w:t>ти обучающихся.</w:t>
      </w:r>
    </w:p>
    <w:p w:rsidR="00653A76" w:rsidRPr="00D94457" w:rsidRDefault="00653A76" w:rsidP="005236E8">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D94457">
        <w:rPr>
          <w:rFonts w:ascii="Times New Roman" w:hAnsi="Times New Roman"/>
          <w:color w:val="auto"/>
          <w:spacing w:val="2"/>
          <w:sz w:val="24"/>
          <w:szCs w:val="24"/>
        </w:rPr>
        <w:t>бов деятельности, которые явля</w:t>
      </w:r>
      <w:r w:rsidRPr="00D94457">
        <w:rPr>
          <w:rFonts w:ascii="Times New Roman" w:hAnsi="Times New Roman"/>
          <w:color w:val="auto"/>
          <w:spacing w:val="2"/>
          <w:sz w:val="24"/>
          <w:szCs w:val="24"/>
        </w:rPr>
        <w:t>ются надпредметными, 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D94457">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D94457">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D94457">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94457">
        <w:rPr>
          <w:rFonts w:ascii="Times New Roman" w:hAnsi="Times New Roman"/>
          <w:color w:val="auto"/>
          <w:sz w:val="24"/>
          <w:szCs w:val="24"/>
        </w:rPr>
        <w:t>примерных программ 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основание для утверждения гума</w:t>
      </w:r>
      <w:r w:rsidRPr="00D94457">
        <w:rPr>
          <w:rFonts w:ascii="Times New Roman" w:hAnsi="Times New Roman"/>
          <w:color w:val="auto"/>
          <w:spacing w:val="2"/>
          <w:sz w:val="24"/>
          <w:szCs w:val="24"/>
        </w:rPr>
        <w:t xml:space="preserve">нистической, личностно ориентированной направленности </w:t>
      </w:r>
      <w:r w:rsidR="00E40BB6" w:rsidRPr="00D94457">
        <w:rPr>
          <w:rFonts w:ascii="Times New Roman" w:hAnsi="Times New Roman"/>
          <w:color w:val="auto"/>
          <w:sz w:val="24"/>
          <w:szCs w:val="24"/>
        </w:rPr>
        <w:t xml:space="preserve"> образовательной деятельности </w:t>
      </w:r>
      <w:r w:rsidRPr="00D94457">
        <w:rPr>
          <w:rFonts w:ascii="Times New Roman" w:hAnsi="Times New Roman"/>
          <w:color w:val="auto"/>
          <w:sz w:val="24"/>
          <w:szCs w:val="24"/>
        </w:rPr>
        <w:t>младших школьников.</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Важным условием развития детской любознательности, </w:t>
      </w:r>
      <w:r w:rsidRPr="00D94457">
        <w:rPr>
          <w:rFonts w:ascii="Times New Roman" w:hAnsi="Times New Roman"/>
          <w:color w:val="auto"/>
          <w:sz w:val="24"/>
          <w:szCs w:val="24"/>
        </w:rPr>
        <w:t xml:space="preserve">потребности самостоятельного познания окружающего мира, </w:t>
      </w:r>
      <w:r w:rsidRPr="00D94457">
        <w:rPr>
          <w:rFonts w:ascii="Times New Roman" w:hAnsi="Times New Roman"/>
          <w:color w:val="auto"/>
          <w:spacing w:val="2"/>
          <w:sz w:val="24"/>
          <w:szCs w:val="24"/>
        </w:rPr>
        <w:t xml:space="preserve">познавательной активности и инициативности в начальной </w:t>
      </w:r>
      <w:r w:rsidRPr="00D94457">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D94457">
        <w:rPr>
          <w:rFonts w:ascii="Times New Roman" w:hAnsi="Times New Roman"/>
          <w:color w:val="auto"/>
          <w:sz w:val="24"/>
          <w:szCs w:val="24"/>
        </w:rPr>
        <w:t> </w:t>
      </w:r>
      <w:r w:rsidRPr="00D94457">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знание и незнание и</w:t>
      </w:r>
      <w:r w:rsidRPr="00D94457">
        <w:rPr>
          <w:rFonts w:ascii="Times New Roman" w:hAnsi="Times New Roman"/>
          <w:color w:val="auto"/>
          <w:sz w:val="24"/>
          <w:szCs w:val="24"/>
        </w:rPr>
        <w:t> </w:t>
      </w:r>
      <w:r w:rsidRPr="00D94457">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как ученика, школьника, направленность на саморазвитие.</w:t>
      </w:r>
    </w:p>
    <w:p w:rsidR="00653A76" w:rsidRPr="00E02CFF"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Начальн</w:t>
      </w:r>
      <w:r w:rsidR="005D66BB" w:rsidRPr="00D94457">
        <w:rPr>
          <w:rFonts w:ascii="Times New Roman" w:hAnsi="Times New Roman"/>
          <w:color w:val="auto"/>
          <w:sz w:val="24"/>
          <w:szCs w:val="24"/>
        </w:rPr>
        <w:t xml:space="preserve">оеобщее образование </w:t>
      </w:r>
      <w:r w:rsidRPr="00D94457">
        <w:rPr>
          <w:rFonts w:ascii="Times New Roman" w:hAnsi="Times New Roman"/>
          <w:color w:val="auto"/>
          <w:sz w:val="24"/>
          <w:szCs w:val="24"/>
        </w:rPr>
        <w:t>вносит вклад в социально­личностное развитие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В процессе обучения формируется достаточно осознанная система представлений об окружающем </w:t>
      </w:r>
      <w:r w:rsidRPr="00E02CFF">
        <w:rPr>
          <w:rFonts w:ascii="Times New Roman" w:hAnsi="Times New Roman"/>
          <w:color w:val="auto"/>
          <w:sz w:val="24"/>
          <w:szCs w:val="24"/>
        </w:rPr>
        <w:t>мире, о социальных и межличностных отношениях, нравственно­этических нормах. Происходят изменения в самооценке реб</w:t>
      </w:r>
      <w:r w:rsidR="00D30361" w:rsidRPr="00E02CFF">
        <w:rPr>
          <w:rFonts w:ascii="Times New Roman" w:hAnsi="Times New Roman"/>
          <w:color w:val="auto"/>
          <w:sz w:val="24"/>
          <w:szCs w:val="24"/>
        </w:rPr>
        <w:t>е</w:t>
      </w:r>
      <w:r w:rsidRPr="00E02CFF">
        <w:rPr>
          <w:rFonts w:ascii="Times New Roman" w:hAnsi="Times New Roman"/>
          <w:color w:val="auto"/>
          <w:sz w:val="24"/>
          <w:szCs w:val="24"/>
        </w:rPr>
        <w:t>нка. Оставаясь достаточно оптимистической и высокой, она становится вс</w:t>
      </w:r>
      <w:r w:rsidR="00D30361" w:rsidRPr="00E02CFF">
        <w:rPr>
          <w:rFonts w:ascii="Times New Roman" w:hAnsi="Times New Roman"/>
          <w:color w:val="auto"/>
          <w:sz w:val="24"/>
          <w:szCs w:val="24"/>
        </w:rPr>
        <w:t>е</w:t>
      </w:r>
      <w:r w:rsidRPr="00E02CFF">
        <w:rPr>
          <w:rFonts w:ascii="Times New Roman" w:hAnsi="Times New Roman"/>
          <w:color w:val="auto"/>
          <w:sz w:val="24"/>
          <w:szCs w:val="24"/>
        </w:rPr>
        <w:t xml:space="preserve"> более объективной и самокритичной.</w:t>
      </w:r>
    </w:p>
    <w:p w:rsidR="009F6D0C" w:rsidRPr="00E02CFF" w:rsidRDefault="009F6D0C" w:rsidP="005236E8">
      <w:pPr>
        <w:pStyle w:val="a3"/>
        <w:spacing w:line="240" w:lineRule="auto"/>
        <w:ind w:firstLine="454"/>
        <w:rPr>
          <w:rFonts w:ascii="Times New Roman" w:hAnsi="Times New Roman"/>
          <w:color w:val="auto"/>
          <w:sz w:val="24"/>
          <w:szCs w:val="24"/>
        </w:rPr>
      </w:pPr>
    </w:p>
    <w:p w:rsidR="00653A76" w:rsidRPr="00E02CFF" w:rsidRDefault="00647521" w:rsidP="005236E8">
      <w:pPr>
        <w:pStyle w:val="afe"/>
        <w:numPr>
          <w:ilvl w:val="2"/>
          <w:numId w:val="2"/>
        </w:numPr>
        <w:spacing w:line="240" w:lineRule="auto"/>
        <w:ind w:left="0" w:firstLine="0"/>
        <w:rPr>
          <w:sz w:val="24"/>
        </w:rPr>
      </w:pPr>
      <w:bookmarkStart w:id="133" w:name="_Toc288394084"/>
      <w:bookmarkStart w:id="134" w:name="_Toc288410551"/>
      <w:bookmarkStart w:id="135" w:name="_Toc288410680"/>
      <w:bookmarkStart w:id="136" w:name="_Toc424564328"/>
      <w:r w:rsidRPr="00E02CFF">
        <w:rPr>
          <w:color w:val="000000" w:themeColor="text1"/>
          <w:sz w:val="24"/>
        </w:rPr>
        <w:t>С</w:t>
      </w:r>
      <w:r w:rsidR="00653A76" w:rsidRPr="00E02CFF">
        <w:rPr>
          <w:color w:val="000000" w:themeColor="text1"/>
          <w:sz w:val="24"/>
        </w:rPr>
        <w:t>од</w:t>
      </w:r>
      <w:r w:rsidR="00653A76" w:rsidRPr="00E02CFF">
        <w:rPr>
          <w:sz w:val="24"/>
        </w:rPr>
        <w:t>ержание учебных предметов</w:t>
      </w:r>
      <w:bookmarkEnd w:id="133"/>
      <w:bookmarkEnd w:id="134"/>
      <w:bookmarkEnd w:id="135"/>
      <w:bookmarkEnd w:id="136"/>
    </w:p>
    <w:p w:rsidR="00413904" w:rsidRPr="00E02CFF" w:rsidRDefault="00653A76" w:rsidP="005236E8">
      <w:pPr>
        <w:pStyle w:val="afe"/>
        <w:numPr>
          <w:ilvl w:val="3"/>
          <w:numId w:val="2"/>
        </w:numPr>
        <w:spacing w:line="240" w:lineRule="auto"/>
        <w:ind w:left="0" w:firstLine="0"/>
        <w:rPr>
          <w:sz w:val="24"/>
        </w:rPr>
      </w:pPr>
      <w:bookmarkStart w:id="137" w:name="_Toc288394085"/>
      <w:bookmarkStart w:id="138" w:name="_Toc288410552"/>
      <w:bookmarkStart w:id="139" w:name="_Toc288410681"/>
      <w:bookmarkStart w:id="140" w:name="_Toc424564329"/>
      <w:r w:rsidRPr="00E02CFF">
        <w:rPr>
          <w:sz w:val="24"/>
        </w:rPr>
        <w:t>Русский язык</w:t>
      </w:r>
      <w:bookmarkEnd w:id="137"/>
      <w:bookmarkEnd w:id="138"/>
      <w:bookmarkEnd w:id="139"/>
      <w:bookmarkEnd w:id="140"/>
    </w:p>
    <w:p w:rsidR="003F72D4" w:rsidRPr="00E02CFF" w:rsidRDefault="003F72D4" w:rsidP="003F72D4"/>
    <w:p w:rsidR="00E02CFF" w:rsidRPr="00E02CFF" w:rsidRDefault="00E02CFF" w:rsidP="00E02CFF">
      <w:pPr>
        <w:jc w:val="center"/>
        <w:rPr>
          <w:b/>
          <w:lang w:val="tt-RU"/>
        </w:rPr>
      </w:pPr>
      <w:r w:rsidRPr="00E02CFF">
        <w:rPr>
          <w:b/>
        </w:rPr>
        <w:t>1 класс</w:t>
      </w:r>
    </w:p>
    <w:p w:rsidR="00E02CFF" w:rsidRPr="00E02CFF" w:rsidRDefault="00E02CFF" w:rsidP="00E02CFF">
      <w:pPr>
        <w:tabs>
          <w:tab w:val="left" w:leader="dot" w:pos="624"/>
        </w:tabs>
        <w:ind w:firstLine="709"/>
        <w:jc w:val="both"/>
        <w:rPr>
          <w:rFonts w:eastAsia="@Arial Unicode MS"/>
          <w:b/>
          <w:bCs/>
          <w:iCs/>
        </w:rPr>
      </w:pPr>
      <w:r w:rsidRPr="00E02CFF">
        <w:rPr>
          <w:rFonts w:eastAsia="@Arial Unicode MS"/>
          <w:b/>
          <w:bCs/>
          <w:iCs/>
        </w:rPr>
        <w:t>Виды речевой деятельности</w:t>
      </w:r>
    </w:p>
    <w:p w:rsidR="00E02CFF" w:rsidRPr="00D26921" w:rsidRDefault="00E02CFF" w:rsidP="00E02CFF">
      <w:pPr>
        <w:tabs>
          <w:tab w:val="left" w:leader="dot" w:pos="624"/>
        </w:tabs>
        <w:ind w:firstLine="709"/>
        <w:jc w:val="both"/>
        <w:rPr>
          <w:rFonts w:eastAsia="@Arial Unicode MS"/>
          <w:bCs/>
          <w:color w:val="000000" w:themeColor="text1"/>
        </w:rPr>
      </w:pPr>
      <w:r w:rsidRPr="00D26921">
        <w:rPr>
          <w:rFonts w:eastAsia="@Arial Unicode MS"/>
          <w:b/>
          <w:bCs/>
          <w:color w:val="000000" w:themeColor="text1"/>
        </w:rPr>
        <w:t xml:space="preserve">Слушание. </w:t>
      </w:r>
      <w:r w:rsidRPr="00D26921">
        <w:rPr>
          <w:rFonts w:eastAsia="@Arial Unicode MS"/>
          <w:color w:val="000000" w:themeColor="text1"/>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02CFF" w:rsidRPr="00D26921" w:rsidRDefault="00E02CFF" w:rsidP="00E02CFF">
      <w:pPr>
        <w:tabs>
          <w:tab w:val="left" w:leader="dot" w:pos="624"/>
        </w:tabs>
        <w:ind w:firstLine="709"/>
        <w:jc w:val="both"/>
        <w:rPr>
          <w:rFonts w:eastAsia="@Arial Unicode MS"/>
          <w:bCs/>
          <w:color w:val="000000" w:themeColor="text1"/>
        </w:rPr>
      </w:pPr>
      <w:r w:rsidRPr="00D26921">
        <w:rPr>
          <w:rFonts w:eastAsia="@Arial Unicode MS"/>
          <w:b/>
          <w:bCs/>
          <w:color w:val="000000" w:themeColor="text1"/>
        </w:rPr>
        <w:t xml:space="preserve">Говорение. </w:t>
      </w:r>
      <w:r w:rsidRPr="00D26921">
        <w:rPr>
          <w:rFonts w:eastAsia="@Arial Unicode MS"/>
          <w:color w:val="000000" w:themeColor="text1"/>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02CFF" w:rsidRPr="00E02CFF" w:rsidRDefault="00E02CFF" w:rsidP="00E02CFF">
      <w:pPr>
        <w:tabs>
          <w:tab w:val="left" w:leader="dot" w:pos="624"/>
        </w:tabs>
        <w:ind w:firstLine="709"/>
        <w:jc w:val="both"/>
        <w:rPr>
          <w:rFonts w:eastAsia="@Arial Unicode MS"/>
          <w:bCs/>
          <w:color w:val="FF0000"/>
        </w:rPr>
      </w:pPr>
      <w:r w:rsidRPr="00D26921">
        <w:rPr>
          <w:rFonts w:eastAsia="@Arial Unicode MS"/>
          <w:b/>
          <w:bCs/>
          <w:color w:val="000000" w:themeColor="text1"/>
        </w:rPr>
        <w:t xml:space="preserve">Чтение. </w:t>
      </w:r>
      <w:r w:rsidRPr="00D26921">
        <w:rPr>
          <w:rFonts w:eastAsia="@Arial Unicode MS"/>
          <w:color w:val="000000" w:themeColor="text1"/>
        </w:rPr>
        <w:t>Понимание учебного текста</w:t>
      </w:r>
      <w:r w:rsidRPr="00E02CFF">
        <w:rPr>
          <w:rFonts w:eastAsia="@Arial Unicode MS"/>
        </w:rPr>
        <w:t xml:space="preserve">. Выборочное чтение с целью нахождения необходимого материала. Нахождение информации, заданной в тексте в явном виде. </w:t>
      </w:r>
    </w:p>
    <w:p w:rsidR="00E02CFF" w:rsidRPr="00E02CFF" w:rsidRDefault="00E02CFF" w:rsidP="00E02CFF">
      <w:pPr>
        <w:tabs>
          <w:tab w:val="left" w:leader="dot" w:pos="624"/>
        </w:tabs>
        <w:jc w:val="both"/>
        <w:rPr>
          <w:rFonts w:eastAsia="@Arial Unicode MS"/>
          <w:b/>
          <w:bCs/>
        </w:rPr>
      </w:pPr>
      <w:r w:rsidRPr="00E02CFF">
        <w:rPr>
          <w:rFonts w:eastAsia="@Arial Unicode MS"/>
          <w:bCs/>
          <w:color w:val="FF0000"/>
        </w:rPr>
        <w:t xml:space="preserve">            </w:t>
      </w:r>
      <w:r w:rsidRPr="00E02CFF">
        <w:rPr>
          <w:rFonts w:eastAsia="@Arial Unicode MS"/>
          <w:b/>
          <w:bCs/>
        </w:rPr>
        <w:t xml:space="preserve">Письмо. </w:t>
      </w:r>
      <w:r w:rsidRPr="00E02CFF">
        <w:rPr>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w:t>
      </w:r>
    </w:p>
    <w:p w:rsidR="00E02CFF" w:rsidRPr="00E02CFF" w:rsidRDefault="00E02CFF" w:rsidP="00E02CFF">
      <w:pPr>
        <w:tabs>
          <w:tab w:val="left" w:leader="dot" w:pos="624"/>
        </w:tabs>
        <w:ind w:firstLine="709"/>
        <w:rPr>
          <w:rFonts w:eastAsia="@Arial Unicode MS"/>
          <w:b/>
          <w:bCs/>
          <w:iCs/>
        </w:rPr>
      </w:pPr>
      <w:r w:rsidRPr="00E02CFF">
        <w:rPr>
          <w:rFonts w:eastAsia="@Arial Unicode MS"/>
          <w:b/>
          <w:bCs/>
          <w:iCs/>
        </w:rPr>
        <w:t>Обучение грамоте.</w:t>
      </w:r>
    </w:p>
    <w:p w:rsidR="00E02CFF" w:rsidRPr="00E02CFF" w:rsidRDefault="00E02CFF" w:rsidP="00E02CFF">
      <w:pPr>
        <w:tabs>
          <w:tab w:val="left" w:leader="dot" w:pos="624"/>
        </w:tabs>
        <w:ind w:firstLine="709"/>
        <w:rPr>
          <w:rFonts w:eastAsia="@Arial Unicode MS"/>
          <w:b/>
          <w:bCs/>
          <w:iCs/>
        </w:rPr>
      </w:pPr>
      <w:r w:rsidRPr="00E02CFF">
        <w:rPr>
          <w:rFonts w:eastAsia="@Arial Unicode MS"/>
          <w:b/>
          <w:bCs/>
        </w:rPr>
        <w:t xml:space="preserve">Фонетика. </w:t>
      </w:r>
      <w:r w:rsidRPr="00E02CFF">
        <w:rPr>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02CFF" w:rsidRPr="00E02CFF" w:rsidRDefault="00E02CFF" w:rsidP="00E02CFF">
      <w:pPr>
        <w:tabs>
          <w:tab w:val="left" w:leader="dot" w:pos="624"/>
        </w:tabs>
        <w:jc w:val="both"/>
        <w:rPr>
          <w:rFonts w:eastAsia="@Arial Unicode MS"/>
        </w:rPr>
      </w:pPr>
      <w:r w:rsidRPr="00E02CFF">
        <w:rPr>
          <w:rFonts w:eastAsia="@Arial Unicode MS"/>
        </w:rPr>
        <w:t>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Графика. </w:t>
      </w:r>
      <w:r w:rsidRPr="00E02CFF">
        <w:rPr>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02CFF">
        <w:rPr>
          <w:rFonts w:eastAsia="@Arial Unicode MS"/>
          <w:b/>
          <w:bCs/>
          <w:iCs/>
        </w:rPr>
        <w:t>е</w:t>
      </w:r>
      <w:r w:rsidRPr="00E02CFF">
        <w:rPr>
          <w:rFonts w:eastAsia="@Arial Unicode MS"/>
          <w:bCs/>
          <w:iCs/>
        </w:rPr>
        <w:t>,</w:t>
      </w:r>
      <w:r w:rsidRPr="00E02CFF">
        <w:rPr>
          <w:rFonts w:eastAsia="@Arial Unicode MS"/>
          <w:b/>
          <w:bCs/>
          <w:iCs/>
        </w:rPr>
        <w:t xml:space="preserve"> е</w:t>
      </w:r>
      <w:r w:rsidRPr="00E02CFF">
        <w:rPr>
          <w:rFonts w:eastAsia="@Arial Unicode MS"/>
          <w:bCs/>
          <w:iCs/>
        </w:rPr>
        <w:t xml:space="preserve">, </w:t>
      </w:r>
      <w:r w:rsidRPr="00E02CFF">
        <w:rPr>
          <w:rFonts w:eastAsia="@Arial Unicode MS"/>
          <w:b/>
          <w:bCs/>
          <w:iCs/>
        </w:rPr>
        <w:t>ю</w:t>
      </w:r>
      <w:r w:rsidRPr="00E02CFF">
        <w:rPr>
          <w:rFonts w:eastAsia="@Arial Unicode MS"/>
          <w:bCs/>
          <w:iCs/>
        </w:rPr>
        <w:t>,</w:t>
      </w:r>
      <w:r w:rsidRPr="00E02CFF">
        <w:rPr>
          <w:rFonts w:eastAsia="@Arial Unicode MS"/>
          <w:b/>
          <w:bCs/>
          <w:iCs/>
        </w:rPr>
        <w:t xml:space="preserve"> я</w:t>
      </w:r>
      <w:r w:rsidRPr="00E02CFF">
        <w:rPr>
          <w:rFonts w:eastAsia="@Arial Unicode MS"/>
          <w:bCs/>
          <w:iCs/>
        </w:rPr>
        <w:t xml:space="preserve">. </w:t>
      </w:r>
      <w:r w:rsidRPr="00E02CFF">
        <w:rPr>
          <w:rFonts w:eastAsia="@Arial Unicode MS"/>
        </w:rPr>
        <w:t>Мягкий знак как показатель мягкости предшествующего согласного звука.</w:t>
      </w:r>
    </w:p>
    <w:p w:rsidR="00E02CFF" w:rsidRPr="00E02CFF" w:rsidRDefault="00E02CFF" w:rsidP="00E02CFF">
      <w:pPr>
        <w:tabs>
          <w:tab w:val="left" w:leader="dot" w:pos="624"/>
        </w:tabs>
        <w:jc w:val="both"/>
        <w:rPr>
          <w:rFonts w:eastAsia="@Arial Unicode MS"/>
          <w:b/>
          <w:bCs/>
        </w:rPr>
      </w:pPr>
      <w:r w:rsidRPr="00E02CFF">
        <w:rPr>
          <w:rFonts w:eastAsia="@Arial Unicode MS"/>
        </w:rPr>
        <w:t>Знакомство с русским алфавитом как последовательностью букв.</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Чтение. </w:t>
      </w:r>
      <w:r w:rsidRPr="00E02CFF">
        <w:rPr>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Письмо. </w:t>
      </w:r>
      <w:r w:rsidRPr="00E02CFF">
        <w:rPr>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E02CFF">
        <w:rPr>
          <w:rFonts w:eastAsia="@Arial Unicode MS"/>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r w:rsidRPr="00E02CFF">
        <w:rPr>
          <w:rFonts w:eastAsia="@Arial Unicode MS"/>
        </w:rPr>
        <w:lastRenderedPageBreak/>
        <w:t>Усвоение приемов и последовательности правильного списывания текста.Понимание функции небуквенных графических средств: пробела между словами, знака переноса.</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Слово и предложение. </w:t>
      </w:r>
      <w:r w:rsidRPr="00E02CFF">
        <w:rPr>
          <w:rFonts w:eastAsia="@Arial Unicode MS"/>
        </w:rPr>
        <w:t>Восприятие слова как объекта изучения, материала для анализа. Наблюдение над значением слова.Различение слова и предложения. Работа с предложением: выделение слов, изменение их порядка.</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Орфография. </w:t>
      </w:r>
      <w:r w:rsidRPr="00E02CFF">
        <w:rPr>
          <w:rFonts w:eastAsia="@Arial Unicode MS"/>
        </w:rPr>
        <w:t>Знакомство с правилами правописания и их применение:</w:t>
      </w:r>
    </w:p>
    <w:p w:rsidR="00E02CFF" w:rsidRPr="00E02CFF" w:rsidRDefault="00E02CFF" w:rsidP="00E02CFF">
      <w:pPr>
        <w:tabs>
          <w:tab w:val="left" w:leader="dot" w:pos="624"/>
        </w:tabs>
        <w:ind w:firstLine="709"/>
        <w:jc w:val="both"/>
        <w:rPr>
          <w:rFonts w:eastAsia="@Arial Unicode MS"/>
        </w:rPr>
      </w:pPr>
      <w:r w:rsidRPr="00E02CFF">
        <w:rPr>
          <w:rFonts w:eastAsia="@Arial Unicode MS"/>
        </w:rPr>
        <w:t>раздельное написание слов;</w:t>
      </w:r>
    </w:p>
    <w:p w:rsidR="00E02CFF" w:rsidRPr="00E02CFF" w:rsidRDefault="00E02CFF" w:rsidP="00E02CFF">
      <w:pPr>
        <w:tabs>
          <w:tab w:val="left" w:leader="dot" w:pos="624"/>
        </w:tabs>
        <w:ind w:firstLine="709"/>
        <w:jc w:val="both"/>
        <w:rPr>
          <w:rFonts w:eastAsia="@Arial Unicode MS"/>
        </w:rPr>
      </w:pPr>
      <w:r w:rsidRPr="00E02CFF">
        <w:rPr>
          <w:rFonts w:eastAsia="@Arial Unicode MS"/>
        </w:rPr>
        <w:t>обозначение гласных после шипящих (</w:t>
      </w:r>
      <w:r w:rsidRPr="00E02CFF">
        <w:rPr>
          <w:rFonts w:eastAsia="@Arial Unicode MS"/>
          <w:b/>
          <w:bCs/>
          <w:iCs/>
        </w:rPr>
        <w:t xml:space="preserve">ча </w:t>
      </w:r>
      <w:r w:rsidRPr="00E02CFF">
        <w:rPr>
          <w:rFonts w:eastAsia="@Arial Unicode MS"/>
          <w:b/>
          <w:bCs/>
        </w:rPr>
        <w:t xml:space="preserve">– </w:t>
      </w:r>
      <w:r w:rsidRPr="00E02CFF">
        <w:rPr>
          <w:rFonts w:eastAsia="@Arial Unicode MS"/>
          <w:b/>
          <w:bCs/>
          <w:iCs/>
        </w:rPr>
        <w:t>ща</w:t>
      </w:r>
      <w:r w:rsidRPr="00E02CFF">
        <w:rPr>
          <w:rFonts w:eastAsia="@Arial Unicode MS"/>
          <w:bCs/>
        </w:rPr>
        <w:t xml:space="preserve">, </w:t>
      </w:r>
      <w:r w:rsidRPr="00E02CFF">
        <w:rPr>
          <w:rFonts w:eastAsia="@Arial Unicode MS"/>
          <w:b/>
          <w:bCs/>
          <w:iCs/>
        </w:rPr>
        <w:t xml:space="preserve">чу </w:t>
      </w:r>
      <w:r w:rsidRPr="00E02CFF">
        <w:rPr>
          <w:rFonts w:eastAsia="@Arial Unicode MS"/>
          <w:b/>
          <w:bCs/>
        </w:rPr>
        <w:t xml:space="preserve">– </w:t>
      </w:r>
      <w:r w:rsidRPr="00E02CFF">
        <w:rPr>
          <w:rFonts w:eastAsia="@Arial Unicode MS"/>
          <w:b/>
          <w:bCs/>
          <w:iCs/>
        </w:rPr>
        <w:t>щу</w:t>
      </w:r>
      <w:r w:rsidRPr="00E02CFF">
        <w:rPr>
          <w:rFonts w:eastAsia="@Arial Unicode MS"/>
          <w:bCs/>
        </w:rPr>
        <w:t xml:space="preserve">, </w:t>
      </w:r>
      <w:r w:rsidRPr="00E02CFF">
        <w:rPr>
          <w:rFonts w:eastAsia="@Arial Unicode MS"/>
          <w:b/>
          <w:bCs/>
          <w:iCs/>
        </w:rPr>
        <w:t xml:space="preserve">жи </w:t>
      </w:r>
      <w:r w:rsidRPr="00E02CFF">
        <w:rPr>
          <w:rFonts w:eastAsia="@Arial Unicode MS"/>
          <w:b/>
          <w:bCs/>
        </w:rPr>
        <w:t xml:space="preserve">– </w:t>
      </w:r>
      <w:r w:rsidRPr="00E02CFF">
        <w:rPr>
          <w:rFonts w:eastAsia="@Arial Unicode MS"/>
          <w:b/>
          <w:bCs/>
          <w:iCs/>
        </w:rPr>
        <w:t>ши</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прописная (заглавная) буква в начале предложения, в именах собственных;</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перенос слов по слогам без стечения согласных;</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rPr>
        <w:t>знаки препинания в конце предложения.</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Развитие речи.  </w:t>
      </w:r>
      <w:r w:rsidRPr="00E02CFF">
        <w:rPr>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02CFF" w:rsidRPr="00E02CFF" w:rsidRDefault="00E02CFF" w:rsidP="00E02CFF">
      <w:pPr>
        <w:tabs>
          <w:tab w:val="left" w:leader="dot" w:pos="624"/>
        </w:tabs>
        <w:ind w:firstLine="709"/>
        <w:jc w:val="both"/>
        <w:rPr>
          <w:rFonts w:eastAsia="@Arial Unicode MS"/>
          <w:b/>
          <w:bCs/>
          <w:iCs/>
        </w:rPr>
      </w:pPr>
      <w:r w:rsidRPr="00E02CFF">
        <w:rPr>
          <w:rFonts w:eastAsia="@Arial Unicode MS"/>
          <w:b/>
          <w:bCs/>
          <w:iCs/>
        </w:rPr>
        <w:t>Систематический курс</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Фонетика и орфоэпия. </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Графика. </w:t>
      </w:r>
      <w:r w:rsidRPr="00E02CFF">
        <w:rPr>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E02CFF">
        <w:rPr>
          <w:rFonts w:eastAsia="@Arial Unicode MS"/>
          <w:b/>
          <w:bCs/>
          <w:iCs/>
        </w:rPr>
        <w:t xml:space="preserve">ъ </w:t>
      </w:r>
      <w:r w:rsidRPr="00E02CFF">
        <w:rPr>
          <w:rFonts w:eastAsia="@Arial Unicode MS"/>
        </w:rPr>
        <w:t xml:space="preserve">и </w:t>
      </w:r>
      <w:r w:rsidRPr="00E02CFF">
        <w:rPr>
          <w:rFonts w:eastAsia="@Arial Unicode MS"/>
          <w:b/>
          <w:bCs/>
          <w:iCs/>
        </w:rPr>
        <w:t>ь</w:t>
      </w:r>
      <w:r w:rsidRPr="00E02CFF">
        <w:rPr>
          <w:rFonts w:eastAsia="@Arial Unicode MS"/>
          <w:bCs/>
        </w:rPr>
        <w:t>.</w:t>
      </w:r>
      <w:r w:rsidRPr="00E02CFF">
        <w:rPr>
          <w:rFonts w:eastAsia="@Arial Unicode MS"/>
        </w:rPr>
        <w:t xml:space="preserve">Установление соотношения звукового и буквенного состава слова в словах типа </w:t>
      </w:r>
      <w:r w:rsidRPr="00E02CFF">
        <w:rPr>
          <w:rFonts w:eastAsia="@Arial Unicode MS"/>
          <w:iCs/>
        </w:rPr>
        <w:t>стол, конь</w:t>
      </w:r>
      <w:r w:rsidRPr="00E02CFF">
        <w:rPr>
          <w:rFonts w:eastAsia="@Arial Unicode MS"/>
        </w:rPr>
        <w:t xml:space="preserve">; в словах с йотированными гласными </w:t>
      </w:r>
      <w:r w:rsidRPr="00E02CFF">
        <w:rPr>
          <w:rFonts w:eastAsia="@Arial Unicode MS"/>
          <w:b/>
          <w:bCs/>
          <w:iCs/>
        </w:rPr>
        <w:t>е</w:t>
      </w:r>
      <w:r w:rsidRPr="00E02CFF">
        <w:rPr>
          <w:rFonts w:eastAsia="@Arial Unicode MS"/>
          <w:bCs/>
        </w:rPr>
        <w:t xml:space="preserve">, </w:t>
      </w:r>
      <w:r w:rsidRPr="00E02CFF">
        <w:rPr>
          <w:rFonts w:eastAsia="@Arial Unicode MS"/>
          <w:b/>
          <w:bCs/>
          <w:iCs/>
        </w:rPr>
        <w:t>е</w:t>
      </w:r>
      <w:r w:rsidRPr="00E02CFF">
        <w:rPr>
          <w:rFonts w:eastAsia="@Arial Unicode MS"/>
          <w:bCs/>
        </w:rPr>
        <w:t xml:space="preserve">, </w:t>
      </w:r>
      <w:r w:rsidRPr="00E02CFF">
        <w:rPr>
          <w:rFonts w:eastAsia="@Arial Unicode MS"/>
          <w:b/>
          <w:bCs/>
          <w:iCs/>
        </w:rPr>
        <w:t>ю</w:t>
      </w:r>
      <w:r w:rsidRPr="00E02CFF">
        <w:rPr>
          <w:rFonts w:eastAsia="@Arial Unicode MS"/>
          <w:bCs/>
        </w:rPr>
        <w:t xml:space="preserve">, </w:t>
      </w:r>
      <w:r w:rsidRPr="00E02CFF">
        <w:rPr>
          <w:rFonts w:eastAsia="@Arial Unicode MS"/>
          <w:b/>
          <w:bCs/>
          <w:iCs/>
        </w:rPr>
        <w:t>я</w:t>
      </w:r>
      <w:r w:rsidRPr="00E02CFF">
        <w:rPr>
          <w:rFonts w:eastAsia="@Arial Unicode MS"/>
        </w:rPr>
        <w:t xml:space="preserve">; в словах с непроизносимыми согласными.Использование небуквенных графических средств: пробела между словами, знака переноса, абзаца.Знание алфавита: правильное название букв, знание их последовательности. </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Лексика. </w:t>
      </w:r>
      <w:r w:rsidRPr="00E02CFF">
        <w:rPr>
          <w:rFonts w:eastAsia="@Arial Unicode MS"/>
        </w:rPr>
        <w:t xml:space="preserve">Понимание слова как единства звучания и значения. </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Морфология. </w:t>
      </w:r>
      <w:r w:rsidRPr="00E02CFF">
        <w:rPr>
          <w:rFonts w:eastAsia="@Arial Unicode MS"/>
        </w:rPr>
        <w:t xml:space="preserve">Части речи; </w:t>
      </w:r>
      <w:r w:rsidRPr="00E02CFF">
        <w:rPr>
          <w:rFonts w:eastAsia="@Arial Unicode MS"/>
          <w:iCs/>
        </w:rPr>
        <w:t>деление частей речи на самостоятельные и служебные.</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Синтаксис. </w:t>
      </w:r>
      <w:r w:rsidRPr="00E02CFF">
        <w:rPr>
          <w:rFonts w:eastAsia="@Arial Unicode MS"/>
        </w:rPr>
        <w:t>Различение предложения, словосочетания, слова (осознание их сходства и различий</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Орфография и пунктуация.</w:t>
      </w:r>
      <w:r w:rsidRPr="00E02CFF">
        <w:rPr>
          <w:rFonts w:eastAsia="@Arial Unicode MS"/>
        </w:rPr>
        <w:t xml:space="preserve"> Применение правил правописания:</w:t>
      </w:r>
    </w:p>
    <w:p w:rsidR="00E02CFF" w:rsidRPr="00E02CFF" w:rsidRDefault="00E02CFF" w:rsidP="00E02CFF">
      <w:pPr>
        <w:widowControl w:val="0"/>
        <w:tabs>
          <w:tab w:val="left" w:leader="dot" w:pos="624"/>
        </w:tabs>
        <w:jc w:val="both"/>
        <w:rPr>
          <w:rFonts w:eastAsia="@Arial Unicode MS"/>
        </w:rPr>
      </w:pPr>
      <w:r w:rsidRPr="00E02CFF">
        <w:rPr>
          <w:rFonts w:eastAsia="@Arial Unicode MS"/>
        </w:rPr>
        <w:t xml:space="preserve">сочетания </w:t>
      </w:r>
      <w:r w:rsidRPr="00E02CFF">
        <w:rPr>
          <w:rFonts w:eastAsia="@Arial Unicode MS"/>
          <w:b/>
          <w:bCs/>
          <w:iCs/>
        </w:rPr>
        <w:t>жи – ши</w:t>
      </w:r>
      <w:r w:rsidRPr="00E02CFF">
        <w:rPr>
          <w:rFonts w:eastAsia="@Arial Unicode MS"/>
        </w:rPr>
        <w:t xml:space="preserve">, </w:t>
      </w:r>
      <w:r w:rsidRPr="00E02CFF">
        <w:rPr>
          <w:rFonts w:eastAsia="@Arial Unicode MS"/>
          <w:b/>
          <w:bCs/>
          <w:iCs/>
        </w:rPr>
        <w:t>ча – ща</w:t>
      </w:r>
      <w:r w:rsidRPr="00E02CFF">
        <w:rPr>
          <w:rFonts w:eastAsia="@Arial Unicode MS"/>
        </w:rPr>
        <w:t xml:space="preserve">, </w:t>
      </w:r>
      <w:r w:rsidRPr="00E02CFF">
        <w:rPr>
          <w:rFonts w:eastAsia="@Arial Unicode MS"/>
          <w:b/>
          <w:bCs/>
          <w:iCs/>
        </w:rPr>
        <w:t xml:space="preserve">чу – щу </w:t>
      </w:r>
      <w:r w:rsidRPr="00E02CFF">
        <w:rPr>
          <w:rFonts w:eastAsia="@Arial Unicode MS"/>
        </w:rPr>
        <w:t>в положении под ударением;</w:t>
      </w:r>
    </w:p>
    <w:p w:rsidR="00E02CFF" w:rsidRPr="00E02CFF" w:rsidRDefault="00E02CFF" w:rsidP="00E02CFF">
      <w:pPr>
        <w:tabs>
          <w:tab w:val="left" w:leader="dot" w:pos="624"/>
        </w:tabs>
        <w:jc w:val="both"/>
        <w:rPr>
          <w:rFonts w:eastAsia="@Arial Unicode MS"/>
        </w:rPr>
      </w:pPr>
      <w:r w:rsidRPr="00E02CFF">
        <w:rPr>
          <w:rFonts w:eastAsia="@Arial Unicode MS"/>
        </w:rPr>
        <w:t>перенос слов;</w:t>
      </w:r>
    </w:p>
    <w:p w:rsidR="00E02CFF" w:rsidRPr="00E02CFF" w:rsidRDefault="00E02CFF" w:rsidP="00E02CFF">
      <w:pPr>
        <w:tabs>
          <w:tab w:val="left" w:leader="dot" w:pos="624"/>
        </w:tabs>
        <w:jc w:val="both"/>
        <w:rPr>
          <w:rFonts w:eastAsia="@Arial Unicode MS"/>
        </w:rPr>
      </w:pPr>
      <w:r w:rsidRPr="00E02CFF">
        <w:rPr>
          <w:rFonts w:eastAsia="@Arial Unicode MS"/>
        </w:rPr>
        <w:t>прописная буква в начале предложения, в именах собственных;</w:t>
      </w:r>
    </w:p>
    <w:p w:rsidR="00E02CFF" w:rsidRPr="00E02CFF" w:rsidRDefault="00E02CFF" w:rsidP="00E02CFF">
      <w:pPr>
        <w:tabs>
          <w:tab w:val="left" w:leader="dot" w:pos="624"/>
        </w:tabs>
        <w:jc w:val="both"/>
        <w:rPr>
          <w:rFonts w:eastAsia="@Arial Unicode MS"/>
        </w:rPr>
      </w:pPr>
      <w:r w:rsidRPr="00E02CFF">
        <w:rPr>
          <w:rFonts w:eastAsia="@Arial Unicode MS"/>
        </w:rPr>
        <w:t>проверяемые безударные гласные в корне слова;</w:t>
      </w:r>
    </w:p>
    <w:p w:rsidR="00E02CFF" w:rsidRPr="00E02CFF" w:rsidRDefault="00E02CFF" w:rsidP="00E02CFF">
      <w:pPr>
        <w:tabs>
          <w:tab w:val="left" w:leader="dot" w:pos="624"/>
        </w:tabs>
        <w:jc w:val="both"/>
        <w:rPr>
          <w:rFonts w:eastAsia="@Arial Unicode MS"/>
        </w:rPr>
      </w:pPr>
      <w:r w:rsidRPr="00E02CFF">
        <w:rPr>
          <w:rFonts w:eastAsia="@Arial Unicode MS"/>
        </w:rPr>
        <w:t>непроизносимые согласные;</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Развитие речи.</w:t>
      </w:r>
      <w:r w:rsidRPr="00E02CFF">
        <w:rPr>
          <w:rFonts w:eastAsia="@Arial Unicode MS"/>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w:t>
      </w:r>
    </w:p>
    <w:p w:rsidR="00E02CFF" w:rsidRPr="00E02CFF" w:rsidRDefault="00E02CFF" w:rsidP="00E02CFF">
      <w:pPr>
        <w:tabs>
          <w:tab w:val="left" w:leader="dot" w:pos="624"/>
        </w:tabs>
        <w:ind w:firstLine="709"/>
        <w:jc w:val="both"/>
        <w:rPr>
          <w:rFonts w:eastAsia="@Arial Unicode MS"/>
        </w:rPr>
      </w:pPr>
      <w:r w:rsidRPr="00E02CFF">
        <w:rPr>
          <w:rFonts w:eastAsia="Calibri"/>
          <w:b/>
          <w:color w:val="000000"/>
        </w:rPr>
        <w:t>Национально-региональный компонент</w:t>
      </w:r>
      <w:r w:rsidRPr="00E02CFF">
        <w:rPr>
          <w:rFonts w:eastAsia="Calibri"/>
          <w:color w:val="000000"/>
        </w:rPr>
        <w:t xml:space="preserve"> реализуется при использовании словосочетаний, предложений,  ориентированных на природу, культуру края и языкового материала, составляющего лингвистическую специфику края.</w:t>
      </w:r>
    </w:p>
    <w:p w:rsidR="00E02CFF" w:rsidRPr="00E02CFF" w:rsidRDefault="00E02CFF" w:rsidP="00E02CFF">
      <w:pPr>
        <w:jc w:val="both"/>
        <w:rPr>
          <w:rFonts w:eastAsia="Calibri"/>
          <w:b/>
        </w:rPr>
      </w:pPr>
    </w:p>
    <w:p w:rsidR="00D26921" w:rsidRDefault="00D26921" w:rsidP="00E02CFF">
      <w:pPr>
        <w:jc w:val="center"/>
        <w:rPr>
          <w:rFonts w:eastAsia="Calibri"/>
          <w:b/>
        </w:rPr>
      </w:pPr>
    </w:p>
    <w:p w:rsidR="00D26921" w:rsidRDefault="00D26921" w:rsidP="00E02CFF">
      <w:pPr>
        <w:jc w:val="center"/>
        <w:rPr>
          <w:rFonts w:eastAsia="Calibri"/>
          <w:b/>
        </w:rPr>
      </w:pPr>
    </w:p>
    <w:p w:rsidR="00E02CFF" w:rsidRPr="00E02CFF" w:rsidRDefault="00E02CFF" w:rsidP="00E02CFF">
      <w:pPr>
        <w:jc w:val="center"/>
        <w:rPr>
          <w:rFonts w:eastAsia="Calibri"/>
          <w:b/>
        </w:rPr>
      </w:pPr>
      <w:r w:rsidRPr="00E02CFF">
        <w:rPr>
          <w:rFonts w:eastAsia="Calibri"/>
          <w:b/>
        </w:rPr>
        <w:lastRenderedPageBreak/>
        <w:t>2 класс</w:t>
      </w:r>
    </w:p>
    <w:p w:rsidR="00E02CFF" w:rsidRPr="00E02CFF" w:rsidRDefault="00E02CFF" w:rsidP="00E02CFF">
      <w:pPr>
        <w:tabs>
          <w:tab w:val="left" w:leader="dot" w:pos="624"/>
        </w:tabs>
        <w:ind w:firstLine="709"/>
        <w:jc w:val="both"/>
        <w:rPr>
          <w:rFonts w:eastAsia="@Arial Unicode MS"/>
          <w:b/>
          <w:bCs/>
          <w:iCs/>
        </w:rPr>
      </w:pPr>
      <w:r w:rsidRPr="00E02CFF">
        <w:rPr>
          <w:rFonts w:eastAsia="@Arial Unicode MS"/>
          <w:b/>
          <w:bCs/>
          <w:iCs/>
        </w:rPr>
        <w:t>Систематический курс</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Фонетика.</w:t>
      </w:r>
      <w:r w:rsidRPr="00E02CFF">
        <w:rPr>
          <w:rFonts w:eastAsia="@Arial Unicode MS"/>
        </w:rPr>
        <w:t xml:space="preserve">Деление слов на слоги. Ударение, произношение звуков и сочетаний звуков в соответствии с нормами современного русского литературного языка. </w:t>
      </w:r>
      <w:r w:rsidRPr="00E02CFF">
        <w:rPr>
          <w:rFonts w:eastAsia="@Arial Unicode MS"/>
          <w:iCs/>
        </w:rPr>
        <w:t>Фонетический разбор слова</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Графика. </w:t>
      </w:r>
      <w:r w:rsidRPr="00E02CFF">
        <w:rPr>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Лексика. </w:t>
      </w:r>
      <w:r w:rsidRPr="00E02CFF">
        <w:rPr>
          <w:rFonts w:eastAsia="@Arial Unicode MS"/>
        </w:rPr>
        <w:t xml:space="preserve">Понимание слова как единства звучания и значения. </w:t>
      </w:r>
    </w:p>
    <w:p w:rsidR="00E02CFF" w:rsidRPr="00E02CFF" w:rsidRDefault="00E02CFF" w:rsidP="00E02CFF">
      <w:pPr>
        <w:tabs>
          <w:tab w:val="left" w:leader="dot" w:pos="624"/>
        </w:tabs>
        <w:jc w:val="both"/>
        <w:rPr>
          <w:rFonts w:eastAsia="@Arial Unicode MS"/>
          <w:iCs/>
        </w:rPr>
      </w:pPr>
      <w:r w:rsidRPr="00E02CFF">
        <w:rPr>
          <w:rFonts w:eastAsia="@Arial Unicode MS"/>
        </w:rPr>
        <w:t xml:space="preserve">Выявление слов, значение которых требует уточнения. </w:t>
      </w:r>
      <w:r w:rsidRPr="00E02CFF">
        <w:rPr>
          <w:rFonts w:eastAsia="@Arial Unicode MS"/>
          <w:iCs/>
        </w:rPr>
        <w:t xml:space="preserve">Определение значения слова по тексту или уточнение значения с помощью толкового словаря. </w:t>
      </w:r>
    </w:p>
    <w:p w:rsidR="00E02CFF" w:rsidRPr="00D26921" w:rsidRDefault="00E02CFF" w:rsidP="00E02CFF">
      <w:pPr>
        <w:tabs>
          <w:tab w:val="left" w:leader="dot" w:pos="624"/>
        </w:tabs>
        <w:jc w:val="both"/>
        <w:rPr>
          <w:rFonts w:eastAsia="@Arial Unicode MS"/>
          <w:color w:val="000000" w:themeColor="text1"/>
        </w:rPr>
      </w:pPr>
      <w:r w:rsidRPr="00E02CFF">
        <w:rPr>
          <w:rFonts w:eastAsia="@Arial Unicode MS"/>
          <w:color w:val="FF0000"/>
        </w:rPr>
        <w:t xml:space="preserve">           </w:t>
      </w:r>
      <w:r w:rsidRPr="00D26921">
        <w:rPr>
          <w:rFonts w:eastAsia="@Arial Unicode MS"/>
          <w:color w:val="000000" w:themeColor="text1"/>
        </w:rPr>
        <w:t>Чтение. Формулирование простых выводов на основе информации, содержащейся в тексте.</w:t>
      </w:r>
    </w:p>
    <w:p w:rsidR="00E02CFF" w:rsidRPr="00E02CFF" w:rsidRDefault="00E02CFF" w:rsidP="00E02CFF">
      <w:pPr>
        <w:tabs>
          <w:tab w:val="left" w:leader="dot" w:pos="624"/>
        </w:tabs>
        <w:ind w:firstLine="709"/>
        <w:jc w:val="both"/>
        <w:rPr>
          <w:rFonts w:eastAsia="@Arial Unicode MS"/>
          <w:b/>
          <w:bCs/>
        </w:rPr>
      </w:pPr>
      <w:r w:rsidRPr="00D26921">
        <w:rPr>
          <w:rFonts w:eastAsia="@Arial Unicode MS"/>
          <w:b/>
          <w:bCs/>
          <w:color w:val="000000" w:themeColor="text1"/>
        </w:rPr>
        <w:t>Состав</w:t>
      </w:r>
      <w:r w:rsidRPr="00E02CFF">
        <w:rPr>
          <w:rFonts w:eastAsia="@Arial Unicode MS"/>
          <w:b/>
          <w:bCs/>
        </w:rPr>
        <w:t xml:space="preserve"> слова (морфемика). </w:t>
      </w:r>
      <w:r w:rsidRPr="00E02CFF">
        <w:rPr>
          <w:rFonts w:eastAsia="@Arial Unicode MS"/>
        </w:rPr>
        <w:t xml:space="preserve">Овладение понятием «родственные (однокоренные) слова». Выделение в словах с однозначно выделяемыми морфемами окончания, корня, приставки, суффикса. Различение изменяемых и неизменяемых слов. </w:t>
      </w:r>
      <w:r w:rsidRPr="00E02CFF">
        <w:rPr>
          <w:rFonts w:eastAsia="@Arial Unicode MS"/>
          <w:iCs/>
        </w:rPr>
        <w:t xml:space="preserve">Представление о значении суффиксов и приставок. </w:t>
      </w:r>
    </w:p>
    <w:p w:rsidR="00E02CFF" w:rsidRPr="00E02CFF" w:rsidRDefault="00E02CFF" w:rsidP="00E02CFF">
      <w:pPr>
        <w:tabs>
          <w:tab w:val="left" w:leader="dot" w:pos="624"/>
        </w:tabs>
        <w:jc w:val="both"/>
        <w:rPr>
          <w:rFonts w:eastAsia="@Arial Unicode MS"/>
          <w:iCs/>
        </w:rPr>
      </w:pPr>
      <w:r w:rsidRPr="00E02CFF">
        <w:rPr>
          <w:rFonts w:eastAsia="@Arial Unicode MS"/>
          <w:iCs/>
        </w:rPr>
        <w:t>Образование однокоренных слов с помощью суффиксов и приставок.   Разбор слова по составу. Чередование согласных в корнях.</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Морфология. </w:t>
      </w:r>
      <w:r w:rsidRPr="00E02CFF">
        <w:rPr>
          <w:rFonts w:eastAsia="@Arial Unicode MS"/>
        </w:rPr>
        <w:t>Понятие о начальной форме слова.</w:t>
      </w:r>
    </w:p>
    <w:p w:rsidR="00E02CFF" w:rsidRPr="00E02CFF" w:rsidRDefault="00E02CFF" w:rsidP="00E02CFF">
      <w:pPr>
        <w:tabs>
          <w:tab w:val="left" w:leader="dot" w:pos="624"/>
        </w:tabs>
        <w:jc w:val="both"/>
        <w:rPr>
          <w:rFonts w:eastAsia="@Arial Unicode MS"/>
        </w:rPr>
      </w:pPr>
      <w:r w:rsidRPr="00E02CFF">
        <w:rPr>
          <w:rFonts w:eastAsia="@Arial Unicode MS"/>
        </w:rPr>
        <w:t>Изменение слов-названий предметов по числам и по команде вопросов.</w:t>
      </w:r>
    </w:p>
    <w:p w:rsidR="00E02CFF" w:rsidRPr="00E02CFF" w:rsidRDefault="00E02CFF" w:rsidP="00E02CFF">
      <w:pPr>
        <w:tabs>
          <w:tab w:val="left" w:leader="dot" w:pos="624"/>
        </w:tabs>
        <w:jc w:val="both"/>
        <w:rPr>
          <w:rFonts w:eastAsia="@Arial Unicode MS"/>
        </w:rPr>
      </w:pPr>
      <w:r w:rsidRPr="00E02CFF">
        <w:rPr>
          <w:rFonts w:eastAsia="@Arial Unicode MS"/>
        </w:rPr>
        <w:t>(по падежам, без введения термина) Род слов-названий предметов. Изменение слов-названий признаков по числам, по команде вопросов ( по падежам) и по родам.</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Синтаксис. </w:t>
      </w:r>
      <w:r w:rsidRPr="00E02CFF">
        <w:rPr>
          <w:rFonts w:eastAsia="@Arial Unicode MS"/>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Понятие о словосочетании. Понятие об обращении и способах его оформления на письме.</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Орфография и пунктуация.</w:t>
      </w:r>
      <w:r w:rsidRPr="00E02CFF">
        <w:rPr>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02CFF" w:rsidRPr="00E02CFF" w:rsidRDefault="00E02CFF" w:rsidP="00E02CFF">
      <w:pPr>
        <w:widowControl w:val="0"/>
        <w:tabs>
          <w:tab w:val="left" w:leader="dot" w:pos="624"/>
        </w:tabs>
        <w:ind w:firstLine="709"/>
        <w:jc w:val="both"/>
        <w:rPr>
          <w:rFonts w:eastAsia="@Arial Unicode MS"/>
        </w:rPr>
      </w:pPr>
      <w:r w:rsidRPr="00E02CFF">
        <w:rPr>
          <w:rFonts w:eastAsia="@Arial Unicode MS"/>
        </w:rPr>
        <w:t>Применение правил правописания:</w:t>
      </w:r>
    </w:p>
    <w:p w:rsidR="00E02CFF" w:rsidRPr="00E02CFF" w:rsidRDefault="00E02CFF" w:rsidP="00E02CFF">
      <w:pPr>
        <w:widowControl w:val="0"/>
        <w:tabs>
          <w:tab w:val="left" w:leader="dot" w:pos="624"/>
        </w:tabs>
        <w:ind w:firstLine="709"/>
        <w:jc w:val="both"/>
        <w:rPr>
          <w:rFonts w:eastAsia="@Arial Unicode MS"/>
        </w:rPr>
      </w:pPr>
      <w:r w:rsidRPr="00E02CFF">
        <w:rPr>
          <w:rFonts w:eastAsia="@Arial Unicode MS"/>
        </w:rPr>
        <w:t xml:space="preserve">сочетания </w:t>
      </w:r>
      <w:r w:rsidRPr="00E02CFF">
        <w:rPr>
          <w:rFonts w:eastAsia="@Arial Unicode MS"/>
          <w:bCs/>
          <w:iCs/>
        </w:rPr>
        <w:t>жи – ши</w:t>
      </w:r>
      <w:r w:rsidRPr="00E02CFF">
        <w:rPr>
          <w:rFonts w:eastAsia="@Arial Unicode MS"/>
        </w:rPr>
        <w:t xml:space="preserve">, </w:t>
      </w:r>
      <w:r w:rsidRPr="00E02CFF">
        <w:rPr>
          <w:rFonts w:eastAsia="@Arial Unicode MS"/>
          <w:bCs/>
          <w:iCs/>
        </w:rPr>
        <w:t>ча – ща</w:t>
      </w:r>
      <w:r w:rsidRPr="00E02CFF">
        <w:rPr>
          <w:rFonts w:eastAsia="@Arial Unicode MS"/>
        </w:rPr>
        <w:t xml:space="preserve">, </w:t>
      </w:r>
      <w:r w:rsidRPr="00E02CFF">
        <w:rPr>
          <w:rFonts w:eastAsia="@Arial Unicode MS"/>
          <w:bCs/>
          <w:iCs/>
        </w:rPr>
        <w:t>чу – щу</w:t>
      </w:r>
      <w:r w:rsidRPr="00E02CFF">
        <w:rPr>
          <w:rFonts w:eastAsia="@Arial Unicode MS"/>
        </w:rPr>
        <w:t>в положении под ударением;</w:t>
      </w:r>
    </w:p>
    <w:p w:rsidR="00E02CFF" w:rsidRPr="00E02CFF" w:rsidRDefault="00E02CFF" w:rsidP="00E02CFF">
      <w:pPr>
        <w:widowControl w:val="0"/>
        <w:tabs>
          <w:tab w:val="left" w:leader="dot" w:pos="624"/>
        </w:tabs>
        <w:ind w:firstLine="709"/>
        <w:jc w:val="both"/>
        <w:rPr>
          <w:rFonts w:eastAsia="@Arial Unicode MS"/>
        </w:rPr>
      </w:pPr>
      <w:r w:rsidRPr="00E02CFF">
        <w:rPr>
          <w:rFonts w:eastAsia="@Arial Unicode MS"/>
          <w:color w:val="000000"/>
        </w:rPr>
        <w:t xml:space="preserve">сочетания </w:t>
      </w:r>
      <w:r w:rsidRPr="00E02CFF">
        <w:rPr>
          <w:rFonts w:eastAsia="@Arial Unicode MS"/>
          <w:bCs/>
          <w:i/>
          <w:iCs/>
          <w:color w:val="000000"/>
        </w:rPr>
        <w:t>чк – чн</w:t>
      </w:r>
      <w:r w:rsidRPr="00E02CFF">
        <w:rPr>
          <w:rFonts w:eastAsia="@Arial Unicode MS"/>
          <w:color w:val="000000"/>
        </w:rPr>
        <w:t xml:space="preserve">, </w:t>
      </w:r>
      <w:r w:rsidRPr="00E02CFF">
        <w:rPr>
          <w:rFonts w:eastAsia="@Arial Unicode MS"/>
          <w:bCs/>
          <w:i/>
          <w:iCs/>
          <w:color w:val="000000"/>
        </w:rPr>
        <w:t>чт</w:t>
      </w:r>
      <w:r w:rsidRPr="00E02CFF">
        <w:rPr>
          <w:rFonts w:eastAsia="@Arial Unicode MS"/>
          <w:color w:val="000000"/>
        </w:rPr>
        <w:t xml:space="preserve">, </w:t>
      </w:r>
      <w:r w:rsidRPr="00E02CFF">
        <w:rPr>
          <w:rFonts w:eastAsia="@Arial Unicode MS"/>
          <w:bCs/>
          <w:i/>
          <w:iCs/>
          <w:color w:val="000000"/>
        </w:rPr>
        <w:t>щн;</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перенос слов;</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прописная буква в начале предложения, в именах собственных;</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проверяемые безударные гласные в корне слова;</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парные звонкие и глухие согласные в корне слова;</w:t>
      </w:r>
    </w:p>
    <w:p w:rsidR="00E02CFF" w:rsidRPr="00E02CFF" w:rsidRDefault="00E02CFF" w:rsidP="00E02CFF">
      <w:pPr>
        <w:tabs>
          <w:tab w:val="left" w:leader="dot" w:pos="624"/>
        </w:tabs>
        <w:ind w:firstLine="709"/>
        <w:jc w:val="both"/>
        <w:rPr>
          <w:rFonts w:eastAsia="@Arial Unicode MS"/>
        </w:rPr>
      </w:pPr>
      <w:r w:rsidRPr="00E02CFF">
        <w:rPr>
          <w:rFonts w:eastAsia="@Arial Unicode MS"/>
        </w:rPr>
        <w:t>непроизносимые согласные;</w:t>
      </w:r>
    </w:p>
    <w:p w:rsidR="00E02CFF" w:rsidRPr="00E02CFF" w:rsidRDefault="00E02CFF" w:rsidP="00E02CFF">
      <w:pPr>
        <w:tabs>
          <w:tab w:val="left" w:leader="dot" w:pos="624"/>
        </w:tabs>
        <w:ind w:firstLine="709"/>
        <w:jc w:val="both"/>
        <w:rPr>
          <w:rFonts w:eastAsia="@Arial Unicode MS"/>
        </w:rPr>
      </w:pPr>
      <w:r w:rsidRPr="00E02CFF">
        <w:rPr>
          <w:rFonts w:eastAsia="@Arial Unicode MS"/>
        </w:rPr>
        <w:t>непроверяемые гласные и согласные в корне слова (на ограниченном перечне слов);</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разделительные </w:t>
      </w:r>
      <w:r w:rsidRPr="00E02CFF">
        <w:rPr>
          <w:rFonts w:eastAsia="@Arial Unicode MS"/>
          <w:b/>
          <w:bCs/>
          <w:iCs/>
        </w:rPr>
        <w:t xml:space="preserve">ъ </w:t>
      </w:r>
      <w:r w:rsidRPr="00E02CFF">
        <w:rPr>
          <w:rFonts w:eastAsia="@Arial Unicode MS"/>
        </w:rPr>
        <w:t xml:space="preserve">и </w:t>
      </w:r>
      <w:r w:rsidRPr="00E02CFF">
        <w:rPr>
          <w:rFonts w:eastAsia="@Arial Unicode MS"/>
          <w:b/>
          <w:bCs/>
          <w:iCs/>
        </w:rPr>
        <w:t>ь</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rPr>
        <w:t>знаки препинания в конце предложения: точка, вопросительный и восклицательный знаки;</w:t>
      </w:r>
    </w:p>
    <w:p w:rsidR="00E02CFF" w:rsidRPr="00E02CFF" w:rsidRDefault="00E02CFF" w:rsidP="00E02CFF">
      <w:pPr>
        <w:jc w:val="both"/>
        <w:rPr>
          <w:rFonts w:eastAsia="Calibri"/>
        </w:rPr>
      </w:pPr>
      <w:r w:rsidRPr="00E02CFF">
        <w:rPr>
          <w:rFonts w:eastAsia="Calibri"/>
          <w:b/>
        </w:rPr>
        <w:t xml:space="preserve">         Лексикография</w:t>
      </w:r>
      <w:r w:rsidRPr="00E02CFF">
        <w:rPr>
          <w:rFonts w:eastAsia="Calibri"/>
        </w:rPr>
        <w:t xml:space="preserve">  (изучается во всех разделах в течение года)</w:t>
      </w:r>
    </w:p>
    <w:p w:rsidR="00E02CFF" w:rsidRPr="00E02CFF" w:rsidRDefault="00E02CFF" w:rsidP="00E02CFF">
      <w:pPr>
        <w:jc w:val="both"/>
        <w:rPr>
          <w:rFonts w:eastAsia="Calibri"/>
        </w:rPr>
      </w:pPr>
      <w:r w:rsidRPr="00E02CFF">
        <w:rPr>
          <w:rFonts w:eastAsia="Calibri"/>
        </w:rPr>
        <w:t>Знакомство с учебными словарями: толковым, орфографическим (словарь «Пиши правильно»), обратным, орфоэпическим (словарь «Произноси правильно»), этимологическим (словарь происхождения слов). Создание учебных ситуаций, требующих обращения к словарям различных типов; формирование представлений об информации, которую можно извлечь из разных словарей; элементарные представления об устройстве словарных статей в разных словарях.</w:t>
      </w:r>
    </w:p>
    <w:p w:rsidR="00E02CFF" w:rsidRPr="00E02CFF" w:rsidRDefault="00E02CFF" w:rsidP="00E02CFF">
      <w:pPr>
        <w:tabs>
          <w:tab w:val="left" w:leader="dot" w:pos="624"/>
        </w:tabs>
        <w:jc w:val="both"/>
        <w:rPr>
          <w:rFonts w:eastAsia="@Arial Unicode MS"/>
        </w:rPr>
      </w:pPr>
      <w:r w:rsidRPr="00E02CFF">
        <w:rPr>
          <w:rFonts w:eastAsia="@Arial Unicode MS"/>
          <w:b/>
          <w:bCs/>
        </w:rPr>
        <w:t>Развитие речи.</w:t>
      </w:r>
      <w:r w:rsidRPr="00E02CFF">
        <w:rPr>
          <w:rFonts w:eastAsia="@Arial Unicode MS"/>
        </w:rPr>
        <w:t xml:space="preserve"> Особенности речевого этикета в условиях общения с людьми, плохо владеющими русским языком. Последовательность предложений в тексте. Последовательность частей текста (</w:t>
      </w:r>
      <w:r w:rsidRPr="00E02CFF">
        <w:rPr>
          <w:rFonts w:eastAsia="@Arial Unicode MS"/>
          <w:iCs/>
        </w:rPr>
        <w:t>абзацев</w:t>
      </w:r>
      <w:r w:rsidRPr="00E02CFF">
        <w:rPr>
          <w:rFonts w:eastAsia="@Arial Unicode MS"/>
        </w:rPr>
        <w:t>).</w:t>
      </w:r>
    </w:p>
    <w:p w:rsidR="00E02CFF" w:rsidRPr="00E02CFF" w:rsidRDefault="00E02CFF" w:rsidP="00E02CFF">
      <w:pPr>
        <w:tabs>
          <w:tab w:val="left" w:leader="dot" w:pos="624"/>
        </w:tabs>
        <w:jc w:val="both"/>
        <w:rPr>
          <w:rFonts w:eastAsia="@Arial Unicode MS"/>
        </w:rPr>
      </w:pPr>
      <w:r w:rsidRPr="00E02CFF">
        <w:rPr>
          <w:rFonts w:eastAsia="@Arial Unicode MS"/>
        </w:rPr>
        <w:lastRenderedPageBreak/>
        <w:t>Комплексная работа над структурой текста: озаглавливание, корректирование порядка предложений и частей текста (</w:t>
      </w:r>
      <w:r w:rsidRPr="00E02CFF">
        <w:rPr>
          <w:rFonts w:eastAsia="@Arial Unicode MS"/>
          <w:iCs/>
        </w:rPr>
        <w:t>абзацев</w:t>
      </w:r>
      <w:r w:rsidRPr="00E02CFF">
        <w:rPr>
          <w:rFonts w:eastAsia="@Arial Unicode MS"/>
        </w:rPr>
        <w:t>).</w:t>
      </w:r>
    </w:p>
    <w:p w:rsidR="00E02CFF" w:rsidRPr="00E02CFF" w:rsidRDefault="00E02CFF" w:rsidP="00E02CFF">
      <w:pPr>
        <w:tabs>
          <w:tab w:val="left" w:leader="dot" w:pos="624"/>
        </w:tabs>
        <w:jc w:val="both"/>
        <w:rPr>
          <w:rFonts w:eastAsia="@Arial Unicode MS"/>
        </w:rPr>
      </w:pPr>
      <w:r w:rsidRPr="00E02CFF">
        <w:rPr>
          <w:rFonts w:eastAsia="@Arial Unicode MS"/>
        </w:rPr>
        <w:t xml:space="preserve">План текста. Составление планов к данным текстам. </w:t>
      </w:r>
      <w:r w:rsidRPr="00E02CFF">
        <w:rPr>
          <w:rFonts w:eastAsia="@Arial Unicode MS"/>
          <w:iCs/>
        </w:rPr>
        <w:t>Создание собственных текстов по предложенным планам</w:t>
      </w:r>
      <w:r w:rsidRPr="00E02CFF">
        <w:rPr>
          <w:rFonts w:eastAsia="@Arial Unicode MS"/>
        </w:rPr>
        <w:t>.Типы текстов: описание, повествование, рассуждение, их особенности. Знакомство с жанрами письма и поздравления.</w:t>
      </w:r>
    </w:p>
    <w:p w:rsidR="00E02CFF" w:rsidRPr="00E02CFF" w:rsidRDefault="00E02CFF" w:rsidP="00E02CFF">
      <w:pPr>
        <w:ind w:hanging="426"/>
        <w:jc w:val="both"/>
        <w:rPr>
          <w:rFonts w:eastAsia="Calibri"/>
          <w:color w:val="000000"/>
          <w:lang w:val="tt-RU"/>
        </w:rPr>
      </w:pPr>
      <w:r w:rsidRPr="00E02CFF">
        <w:rPr>
          <w:rFonts w:eastAsia="Calibri"/>
          <w:b/>
          <w:color w:val="000000"/>
        </w:rPr>
        <w:t xml:space="preserve">       Национально-региональный компонент</w:t>
      </w:r>
      <w:r w:rsidRPr="00E02CFF">
        <w:rPr>
          <w:rFonts w:eastAsia="Calibri"/>
          <w:color w:val="000000"/>
        </w:rPr>
        <w:t xml:space="preserve"> реализуется при использовании словосочетаний, предложений, текстов, тематически  ориентированных на природу,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E02CFF" w:rsidRPr="00E02CFF" w:rsidRDefault="00E02CFF" w:rsidP="00E02CFF">
      <w:pPr>
        <w:ind w:hanging="426"/>
        <w:jc w:val="both"/>
        <w:rPr>
          <w:rFonts w:eastAsia="Calibri"/>
          <w:color w:val="000000"/>
          <w:lang w:val="tt-RU"/>
        </w:rPr>
      </w:pPr>
    </w:p>
    <w:p w:rsidR="00E02CFF" w:rsidRPr="00E02CFF" w:rsidRDefault="00E02CFF" w:rsidP="00E02CFF">
      <w:pPr>
        <w:jc w:val="center"/>
        <w:rPr>
          <w:b/>
          <w:lang w:val="tt-RU"/>
        </w:rPr>
      </w:pPr>
      <w:r w:rsidRPr="00E02CFF">
        <w:rPr>
          <w:b/>
        </w:rPr>
        <w:t>3 класс</w:t>
      </w:r>
    </w:p>
    <w:p w:rsidR="00E02CFF" w:rsidRPr="00E02CFF" w:rsidRDefault="00E02CFF" w:rsidP="00E02CFF">
      <w:pPr>
        <w:tabs>
          <w:tab w:val="left" w:leader="dot" w:pos="624"/>
        </w:tabs>
        <w:ind w:firstLine="709"/>
        <w:jc w:val="both"/>
        <w:rPr>
          <w:rFonts w:eastAsia="@Arial Unicode MS"/>
          <w:b/>
          <w:bCs/>
          <w:iCs/>
        </w:rPr>
      </w:pPr>
      <w:r w:rsidRPr="00E02CFF">
        <w:rPr>
          <w:rFonts w:eastAsia="@Arial Unicode MS"/>
          <w:b/>
          <w:bCs/>
          <w:iCs/>
        </w:rPr>
        <w:t>Систематический курс</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Фонетика и графика. </w:t>
      </w:r>
      <w:r w:rsidRPr="00E02CFF">
        <w:rPr>
          <w:rFonts w:eastAsia="@Arial Unicode MS"/>
          <w:bCs/>
        </w:rPr>
        <w:t>Закрепление общего правила обозначения фонетических чередований на письме: чередующиеся в одном и том же корне звуки обозначаются на письме одинаково, в соответствии с проверкой.</w:t>
      </w:r>
    </w:p>
    <w:p w:rsidR="00E02CFF" w:rsidRPr="00E02CFF" w:rsidRDefault="00E02CFF" w:rsidP="00E02CFF">
      <w:pPr>
        <w:tabs>
          <w:tab w:val="left" w:leader="dot" w:pos="624"/>
        </w:tabs>
        <w:jc w:val="both"/>
        <w:rPr>
          <w:rFonts w:eastAsia="@Arial Unicode MS"/>
          <w:bCs/>
        </w:rPr>
      </w:pPr>
      <w:r w:rsidRPr="00E02CFF">
        <w:rPr>
          <w:rFonts w:eastAsia="@Arial Unicode MS"/>
          <w:bCs/>
        </w:rPr>
        <w:t>Различные способы проверок подобных написаний. Понятие об орфограмме. Виды изученных орфограмм. Написание двойных согласных в корне слова и на стыках морфем. Звукобуквенный разбор слова.</w:t>
      </w:r>
    </w:p>
    <w:p w:rsidR="00E02CFF" w:rsidRPr="00E02CFF" w:rsidRDefault="00E02CFF" w:rsidP="00E02CFF">
      <w:pPr>
        <w:tabs>
          <w:tab w:val="left" w:leader="dot" w:pos="624"/>
        </w:tabs>
        <w:ind w:firstLine="709"/>
        <w:jc w:val="both"/>
        <w:rPr>
          <w:rFonts w:eastAsia="@Arial Unicode MS"/>
          <w:iCs/>
        </w:rPr>
      </w:pPr>
      <w:r w:rsidRPr="00E02CFF">
        <w:rPr>
          <w:rFonts w:eastAsia="@Arial Unicode MS"/>
          <w:b/>
          <w:bCs/>
        </w:rPr>
        <w:t xml:space="preserve">Лексика. </w:t>
      </w:r>
      <w:r w:rsidRPr="00E02CFF">
        <w:rPr>
          <w:rFonts w:eastAsia="@Arial Unicode MS"/>
          <w:iCs/>
        </w:rPr>
        <w:t>Представление об однозначных и многозначных словах, о прямом и переносном значении слова. Наблюдение за использованием в речи синонимов и антонимов. Омонимы. Происхождение слов.</w:t>
      </w:r>
    </w:p>
    <w:p w:rsidR="00E02CFF" w:rsidRPr="00D26921" w:rsidRDefault="00E02CFF" w:rsidP="00E02CFF">
      <w:pPr>
        <w:tabs>
          <w:tab w:val="left" w:leader="dot" w:pos="624"/>
        </w:tabs>
        <w:spacing w:line="360" w:lineRule="auto"/>
        <w:ind w:firstLine="709"/>
        <w:jc w:val="both"/>
        <w:rPr>
          <w:rFonts w:eastAsia="@Arial Unicode MS"/>
          <w:bCs/>
          <w:color w:val="000000" w:themeColor="text1"/>
        </w:rPr>
      </w:pPr>
      <w:r w:rsidRPr="00D26921">
        <w:rPr>
          <w:rFonts w:eastAsia="@Arial Unicode MS"/>
          <w:color w:val="000000" w:themeColor="text1"/>
        </w:rPr>
        <w:t xml:space="preserve">Чтение. Интерпретация и обобщение содержащейся в тексте информации. </w:t>
      </w:r>
    </w:p>
    <w:p w:rsidR="00E02CFF" w:rsidRPr="00E02CFF" w:rsidRDefault="00E02CFF" w:rsidP="00E02CFF">
      <w:pPr>
        <w:tabs>
          <w:tab w:val="left" w:leader="dot" w:pos="624"/>
        </w:tabs>
        <w:ind w:firstLine="709"/>
        <w:jc w:val="both"/>
        <w:rPr>
          <w:rFonts w:eastAsia="@Arial Unicode MS"/>
          <w:b/>
          <w:bCs/>
        </w:rPr>
      </w:pPr>
      <w:r w:rsidRPr="00D26921">
        <w:rPr>
          <w:rFonts w:eastAsia="@Arial Unicode MS"/>
          <w:b/>
          <w:bCs/>
          <w:color w:val="000000" w:themeColor="text1"/>
        </w:rPr>
        <w:t xml:space="preserve">Состав слова (морфемика). </w:t>
      </w:r>
      <w:r w:rsidRPr="00D26921">
        <w:rPr>
          <w:rFonts w:eastAsia="@Arial Unicode MS"/>
          <w:color w:val="000000" w:themeColor="text1"/>
        </w:rPr>
        <w:t>Различение однокоренных слов и различных форм одного и того же слова. Различение однокоренных слов и синонимов, одноко</w:t>
      </w:r>
      <w:r w:rsidRPr="00E02CFF">
        <w:rPr>
          <w:rFonts w:eastAsia="@Arial Unicode MS"/>
        </w:rPr>
        <w:t>ренных слов и слов с омонимичными корнями.  Сложные слова с соединительными гласными.Чередование звуков, видимые на письме.Образование слов с помощью приставок.</w:t>
      </w:r>
      <w:r w:rsidRPr="00E02CFF">
        <w:rPr>
          <w:rFonts w:eastAsia="@Arial Unicode MS"/>
          <w:iCs/>
        </w:rPr>
        <w:t>Разбор слова по составу.</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b/>
          <w:bCs/>
        </w:rPr>
        <w:t xml:space="preserve">Морфология. </w:t>
      </w:r>
      <w:r w:rsidRPr="00E02CFF">
        <w:rPr>
          <w:rFonts w:eastAsia="@Arial Unicode MS"/>
        </w:rPr>
        <w:t xml:space="preserve">Части речи. 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02CFF">
        <w:rPr>
          <w:rFonts w:eastAsia="@Arial Unicode MS"/>
          <w:iCs/>
        </w:rPr>
        <w:t xml:space="preserve">Различение падежных и смысловых (синтаксических) вопросов. </w:t>
      </w:r>
      <w:r w:rsidRPr="00E02CFF">
        <w:rPr>
          <w:rFonts w:eastAsia="@Arial Unicode MS"/>
        </w:rPr>
        <w:t xml:space="preserve">Определение принадлежности имен существительных к 1, 2, 3-му склонению. </w:t>
      </w:r>
      <w:r w:rsidRPr="00E02CFF">
        <w:rPr>
          <w:rFonts w:eastAsia="@Arial Unicode MS"/>
          <w:iCs/>
        </w:rPr>
        <w:t>Морфологический разбор имен существительных</w:t>
      </w:r>
      <w:r w:rsidRPr="00E02CFF">
        <w:rPr>
          <w:rFonts w:eastAsia="@Arial Unicode MS"/>
        </w:rPr>
        <w:t>.</w:t>
      </w:r>
    </w:p>
    <w:p w:rsidR="00E02CFF" w:rsidRPr="00D26921" w:rsidRDefault="00E02CFF" w:rsidP="00E02CFF">
      <w:pPr>
        <w:widowControl w:val="0"/>
        <w:tabs>
          <w:tab w:val="left" w:leader="dot" w:pos="624"/>
        </w:tabs>
        <w:ind w:firstLine="709"/>
        <w:jc w:val="both"/>
        <w:rPr>
          <w:rFonts w:eastAsia="@Arial Unicode MS"/>
          <w:color w:val="000000" w:themeColor="text1"/>
          <w:u w:val="single"/>
        </w:rPr>
      </w:pPr>
      <w:r w:rsidRPr="00E02CFF">
        <w:rPr>
          <w:rFonts w:eastAsia="@Arial Unicode MS"/>
        </w:rPr>
        <w:t xml:space="preserve">Имя прилагательное. Значение и употребление в речи. Изменение прилагательных по родам, числам и падежам, </w:t>
      </w:r>
      <w:r w:rsidRPr="00D26921">
        <w:rPr>
          <w:rFonts w:eastAsia="@Arial Unicode MS"/>
          <w:color w:val="000000" w:themeColor="text1"/>
        </w:rPr>
        <w:t xml:space="preserve">кроме прилагательных на </w:t>
      </w:r>
      <w:r w:rsidRPr="00D26921">
        <w:rPr>
          <w:rFonts w:eastAsia="@Arial Unicode MS"/>
          <w:color w:val="000000" w:themeColor="text1"/>
        </w:rPr>
        <w:noBreakHyphen/>
      </w:r>
      <w:r w:rsidRPr="00D26921">
        <w:rPr>
          <w:rFonts w:eastAsia="@Arial Unicode MS"/>
          <w:bCs/>
          <w:i/>
          <w:iCs/>
          <w:color w:val="000000" w:themeColor="text1"/>
        </w:rPr>
        <w:t>ий</w:t>
      </w:r>
      <w:r w:rsidRPr="00D26921">
        <w:rPr>
          <w:rFonts w:eastAsia="@Arial Unicode MS"/>
          <w:color w:val="000000" w:themeColor="text1"/>
        </w:rPr>
        <w:t xml:space="preserve">, </w:t>
      </w:r>
      <w:r w:rsidRPr="00D26921">
        <w:rPr>
          <w:rFonts w:eastAsia="@Arial Unicode MS"/>
          <w:bCs/>
          <w:color w:val="000000" w:themeColor="text1"/>
        </w:rPr>
        <w:noBreakHyphen/>
      </w:r>
      <w:r w:rsidRPr="00D26921">
        <w:rPr>
          <w:rFonts w:eastAsia="@Arial Unicode MS"/>
          <w:bCs/>
          <w:i/>
          <w:iCs/>
          <w:color w:val="000000" w:themeColor="text1"/>
        </w:rPr>
        <w:t>ья</w:t>
      </w:r>
      <w:r w:rsidRPr="00D26921">
        <w:rPr>
          <w:rFonts w:eastAsia="@Arial Unicode MS"/>
          <w:color w:val="000000" w:themeColor="text1"/>
        </w:rPr>
        <w:t xml:space="preserve">, </w:t>
      </w:r>
      <w:r w:rsidRPr="00D26921">
        <w:rPr>
          <w:rFonts w:eastAsia="@Arial Unicode MS"/>
          <w:bCs/>
          <w:color w:val="000000" w:themeColor="text1"/>
        </w:rPr>
        <w:noBreakHyphen/>
      </w:r>
      <w:r w:rsidRPr="00D26921">
        <w:rPr>
          <w:rFonts w:eastAsia="@Arial Unicode MS"/>
          <w:bCs/>
          <w:i/>
          <w:iCs/>
          <w:color w:val="000000" w:themeColor="text1"/>
        </w:rPr>
        <w:t>ов</w:t>
      </w:r>
      <w:r w:rsidRPr="00D26921">
        <w:rPr>
          <w:rFonts w:eastAsia="@Arial Unicode MS"/>
          <w:color w:val="000000" w:themeColor="text1"/>
        </w:rPr>
        <w:t xml:space="preserve">, </w:t>
      </w:r>
      <w:r w:rsidRPr="00D26921">
        <w:rPr>
          <w:rFonts w:eastAsia="@Arial Unicode MS"/>
          <w:bCs/>
          <w:color w:val="000000" w:themeColor="text1"/>
        </w:rPr>
        <w:noBreakHyphen/>
      </w:r>
      <w:r w:rsidRPr="00D26921">
        <w:rPr>
          <w:rFonts w:eastAsia="@Arial Unicode MS"/>
          <w:bCs/>
          <w:i/>
          <w:iCs/>
          <w:color w:val="000000" w:themeColor="text1"/>
        </w:rPr>
        <w:t>ин</w:t>
      </w:r>
      <w:r w:rsidRPr="00D26921">
        <w:rPr>
          <w:rFonts w:eastAsia="@Arial Unicode MS"/>
          <w:color w:val="000000" w:themeColor="text1"/>
        </w:rPr>
        <w:t>.</w:t>
      </w:r>
    </w:p>
    <w:p w:rsidR="00E02CFF" w:rsidRPr="00D26921" w:rsidRDefault="00E02CFF" w:rsidP="00E02CFF">
      <w:pPr>
        <w:widowControl w:val="0"/>
        <w:tabs>
          <w:tab w:val="left" w:leader="dot" w:pos="624"/>
        </w:tabs>
        <w:ind w:firstLine="709"/>
        <w:jc w:val="both"/>
        <w:rPr>
          <w:rFonts w:eastAsia="@Arial Unicode MS"/>
          <w:b/>
          <w:color w:val="000000" w:themeColor="text1"/>
          <w:u w:val="single"/>
        </w:rPr>
      </w:pPr>
      <w:r w:rsidRPr="00D26921">
        <w:rPr>
          <w:rFonts w:eastAsia="@Arial Unicode MS"/>
          <w:color w:val="000000" w:themeColor="text1"/>
        </w:rPr>
        <w:t>Местоимение. Общее представление о местоимении.</w:t>
      </w:r>
    </w:p>
    <w:p w:rsidR="00E02CFF" w:rsidRPr="00E02CFF" w:rsidRDefault="00E02CFF" w:rsidP="00E02CFF">
      <w:pPr>
        <w:widowControl w:val="0"/>
        <w:tabs>
          <w:tab w:val="left" w:leader="dot" w:pos="624"/>
        </w:tabs>
        <w:jc w:val="both"/>
        <w:rPr>
          <w:rFonts w:eastAsia="@Arial Unicode MS"/>
          <w:iCs/>
        </w:rPr>
      </w:pPr>
      <w:r w:rsidRPr="00E02CFF">
        <w:rPr>
          <w:rFonts w:eastAsia="@Arial Unicode MS"/>
          <w:iCs/>
        </w:rPr>
        <w:t>Личные местоимения, значение и употребление в речи. Личные местоимения 1</w:t>
      </w:r>
      <w:r w:rsidRPr="00E02CFF">
        <w:rPr>
          <w:rFonts w:eastAsia="@Arial Unicode MS"/>
        </w:rPr>
        <w:t xml:space="preserve">, </w:t>
      </w:r>
      <w:r w:rsidRPr="00E02CFF">
        <w:rPr>
          <w:rFonts w:eastAsia="@Arial Unicode MS"/>
          <w:iCs/>
        </w:rPr>
        <w:t>2</w:t>
      </w:r>
      <w:r w:rsidRPr="00E02CFF">
        <w:rPr>
          <w:rFonts w:eastAsia="@Arial Unicode MS"/>
        </w:rPr>
        <w:t xml:space="preserve">, </w:t>
      </w:r>
      <w:r w:rsidRPr="00E02CFF">
        <w:rPr>
          <w:rFonts w:eastAsia="@Arial Unicode MS"/>
          <w:iCs/>
        </w:rPr>
        <w:t>3</w:t>
      </w:r>
      <w:r w:rsidRPr="00E02CFF">
        <w:rPr>
          <w:rFonts w:eastAsia="@Arial Unicode MS"/>
          <w:iCs/>
        </w:rPr>
        <w:noBreakHyphen/>
        <w:t xml:space="preserve">го лица единственного и множественного числа. </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Глагол. </w:t>
      </w:r>
    </w:p>
    <w:p w:rsidR="00E02CFF" w:rsidRPr="00E02CFF" w:rsidRDefault="00E02CFF" w:rsidP="00E02CFF">
      <w:pPr>
        <w:tabs>
          <w:tab w:val="left" w:leader="dot" w:pos="624"/>
        </w:tabs>
        <w:jc w:val="both"/>
        <w:rPr>
          <w:rFonts w:eastAsia="@Arial Unicode MS"/>
        </w:rPr>
      </w:pPr>
      <w:r w:rsidRPr="00E02CFF">
        <w:rPr>
          <w:rFonts w:eastAsia="@Arial Unicode MS"/>
        </w:rPr>
        <w:t xml:space="preserve">Значение и употребление в речи. Неопределенная форма глагола. Различение глаголов, отвечающих на вопросы «что сделать?» и «что делать?». </w:t>
      </w:r>
    </w:p>
    <w:p w:rsidR="00E02CFF" w:rsidRPr="00E02CFF" w:rsidRDefault="00E02CFF" w:rsidP="00E02CFF">
      <w:pPr>
        <w:tabs>
          <w:tab w:val="left" w:leader="dot" w:pos="624"/>
        </w:tabs>
        <w:jc w:val="both"/>
        <w:rPr>
          <w:rFonts w:eastAsia="@Arial Unicode MS"/>
        </w:rPr>
      </w:pPr>
      <w:r w:rsidRPr="00E02CFF">
        <w:rPr>
          <w:rFonts w:eastAsia="@Arial Unicode MS"/>
        </w:rPr>
        <w:t>Изменение глаголов по временам</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Предлог. </w:t>
      </w:r>
      <w:r w:rsidRPr="00E02CFF">
        <w:rPr>
          <w:rFonts w:eastAsia="@Arial Unicode MS"/>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02CFF">
        <w:rPr>
          <w:rFonts w:eastAsia="@Arial Unicode MS"/>
        </w:rPr>
        <w:t>Отличие предлогов от приставок.</w:t>
      </w:r>
    </w:p>
    <w:p w:rsidR="00E02CFF" w:rsidRPr="00E02CFF" w:rsidRDefault="00E02CFF" w:rsidP="00E02CFF">
      <w:pPr>
        <w:autoSpaceDE w:val="0"/>
        <w:jc w:val="both"/>
        <w:rPr>
          <w:rFonts w:eastAsia="@Arial Unicode MS"/>
          <w:b/>
          <w:bCs/>
        </w:rPr>
      </w:pPr>
      <w:r w:rsidRPr="00E02CFF">
        <w:rPr>
          <w:rFonts w:eastAsia="@Arial Unicode MS"/>
          <w:b/>
          <w:bCs/>
        </w:rPr>
        <w:t xml:space="preserve">         Синтаксис. </w:t>
      </w:r>
      <w:r w:rsidRPr="00E02CFF">
        <w:rPr>
          <w:rFonts w:eastAsia="NewtonC"/>
        </w:rPr>
        <w:t xml:space="preserve">Подлежащее и сказуемое как основа предложения. Значение второстепенных членов предложения. </w:t>
      </w:r>
      <w:r w:rsidRPr="00E02CFF">
        <w:rPr>
          <w:rFonts w:eastAsia="NewtonC-Italic"/>
          <w:iCs/>
        </w:rPr>
        <w:t>Понятие дополнения, обстоятельства, определения. Формирование умения ставить смысловые и падежные вопросы к разным членам предложения</w:t>
      </w:r>
      <w:r w:rsidRPr="00E02CFF">
        <w:rPr>
          <w:rFonts w:eastAsia="NewtonC"/>
        </w:rPr>
        <w:t>.Формирование умения составлять схему предложения.Разбор простого предложения по членам предложения.</w:t>
      </w:r>
    </w:p>
    <w:p w:rsidR="00E02CFF" w:rsidRPr="00E02CFF" w:rsidRDefault="00E02CFF" w:rsidP="00E02CFF">
      <w:pPr>
        <w:tabs>
          <w:tab w:val="left" w:leader="dot" w:pos="624"/>
        </w:tabs>
        <w:jc w:val="both"/>
        <w:rPr>
          <w:rFonts w:eastAsia="@Arial Unicode MS"/>
        </w:rPr>
      </w:pPr>
      <w:r w:rsidRPr="00E02CFF">
        <w:rPr>
          <w:rFonts w:eastAsia="@Arial Unicode MS"/>
          <w:b/>
          <w:bCs/>
        </w:rPr>
        <w:t>Орфография и пунктуация.</w:t>
      </w:r>
      <w:r w:rsidRPr="00E02CFF">
        <w:rPr>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02CFF" w:rsidRPr="00E02CFF" w:rsidRDefault="00E02CFF" w:rsidP="00E02CFF">
      <w:pPr>
        <w:widowControl w:val="0"/>
        <w:tabs>
          <w:tab w:val="left" w:leader="dot" w:pos="624"/>
        </w:tabs>
        <w:ind w:firstLine="709"/>
        <w:jc w:val="both"/>
        <w:rPr>
          <w:rFonts w:eastAsia="@Arial Unicode MS"/>
        </w:rPr>
      </w:pPr>
      <w:r w:rsidRPr="00E02CFF">
        <w:rPr>
          <w:rFonts w:eastAsia="@Arial Unicode MS"/>
        </w:rPr>
        <w:t>Применение правил правописания:</w:t>
      </w:r>
    </w:p>
    <w:p w:rsidR="00E02CFF" w:rsidRPr="00E02CFF" w:rsidRDefault="00E02CFF" w:rsidP="00E02CFF">
      <w:pPr>
        <w:tabs>
          <w:tab w:val="left" w:leader="dot" w:pos="624"/>
        </w:tabs>
        <w:ind w:firstLine="709"/>
        <w:jc w:val="both"/>
        <w:rPr>
          <w:rFonts w:eastAsia="@Arial Unicode MS"/>
        </w:rPr>
      </w:pPr>
      <w:r w:rsidRPr="00E02CFF">
        <w:rPr>
          <w:rFonts w:eastAsia="@Arial Unicode MS"/>
        </w:rPr>
        <w:lastRenderedPageBreak/>
        <w:t>проверяемые безударные гласные в корне слова;</w:t>
      </w:r>
    </w:p>
    <w:p w:rsidR="00E02CFF" w:rsidRPr="00E02CFF" w:rsidRDefault="00E02CFF" w:rsidP="00E02CFF">
      <w:pPr>
        <w:tabs>
          <w:tab w:val="left" w:leader="dot" w:pos="624"/>
        </w:tabs>
        <w:ind w:firstLine="709"/>
        <w:jc w:val="both"/>
        <w:rPr>
          <w:rFonts w:eastAsia="@Arial Unicode MS"/>
        </w:rPr>
      </w:pPr>
      <w:r w:rsidRPr="00E02CFF">
        <w:rPr>
          <w:rFonts w:eastAsia="@Arial Unicode MS"/>
        </w:rPr>
        <w:t>парные звонкие и глухие согласные в корне слова;</w:t>
      </w:r>
    </w:p>
    <w:p w:rsidR="00E02CFF" w:rsidRPr="00E02CFF" w:rsidRDefault="00E02CFF" w:rsidP="00E02CFF">
      <w:pPr>
        <w:tabs>
          <w:tab w:val="left" w:leader="dot" w:pos="624"/>
        </w:tabs>
        <w:ind w:firstLine="709"/>
        <w:jc w:val="both"/>
        <w:rPr>
          <w:rFonts w:eastAsia="@Arial Unicode MS"/>
        </w:rPr>
      </w:pPr>
      <w:r w:rsidRPr="00E02CFF">
        <w:rPr>
          <w:rFonts w:eastAsia="@Arial Unicode MS"/>
        </w:rPr>
        <w:t>непроизносимые согласные;</w:t>
      </w:r>
    </w:p>
    <w:p w:rsidR="00E02CFF" w:rsidRPr="00E02CFF" w:rsidRDefault="00E02CFF" w:rsidP="00E02CFF">
      <w:pPr>
        <w:tabs>
          <w:tab w:val="left" w:leader="dot" w:pos="624"/>
        </w:tabs>
        <w:ind w:firstLine="709"/>
        <w:jc w:val="both"/>
        <w:rPr>
          <w:rFonts w:eastAsia="@Arial Unicode MS"/>
        </w:rPr>
      </w:pPr>
      <w:r w:rsidRPr="00E02CFF">
        <w:rPr>
          <w:rFonts w:eastAsia="@Arial Unicode MS"/>
        </w:rPr>
        <w:t>непроверяемые гласные и согласные в корне слова (на ограниченном перечне слов);</w:t>
      </w:r>
    </w:p>
    <w:p w:rsidR="00E02CFF" w:rsidRPr="00E02CFF" w:rsidRDefault="00E02CFF" w:rsidP="00E02CFF">
      <w:pPr>
        <w:tabs>
          <w:tab w:val="left" w:leader="dot" w:pos="624"/>
        </w:tabs>
        <w:ind w:firstLine="709"/>
        <w:jc w:val="both"/>
        <w:rPr>
          <w:rFonts w:eastAsia="@Arial Unicode MS"/>
        </w:rPr>
      </w:pPr>
      <w:r w:rsidRPr="00E02CFF">
        <w:rPr>
          <w:rFonts w:eastAsia="@Arial Unicode MS"/>
        </w:rPr>
        <w:t>гласные и согласные в неизменяемых на письме приставках;</w:t>
      </w:r>
    </w:p>
    <w:p w:rsidR="00E02CFF" w:rsidRPr="00D26921" w:rsidRDefault="00E02CFF" w:rsidP="00E02CFF">
      <w:pPr>
        <w:tabs>
          <w:tab w:val="left" w:leader="dot" w:pos="624"/>
        </w:tabs>
        <w:ind w:firstLine="709"/>
        <w:jc w:val="both"/>
        <w:rPr>
          <w:rFonts w:eastAsia="@Arial Unicode MS"/>
          <w:color w:val="000000" w:themeColor="text1"/>
        </w:rPr>
      </w:pPr>
      <w:r w:rsidRPr="00E02CFF">
        <w:rPr>
          <w:rFonts w:eastAsia="@Arial Unicode MS"/>
        </w:rPr>
        <w:t xml:space="preserve">безударные падежные окончания имен существительных </w:t>
      </w:r>
      <w:r w:rsidRPr="00D26921">
        <w:rPr>
          <w:rFonts w:eastAsia="@Arial Unicode MS"/>
          <w:color w:val="000000" w:themeColor="text1"/>
        </w:rPr>
        <w:t xml:space="preserve">(кроме существительных на </w:t>
      </w:r>
      <w:r w:rsidRPr="00D26921">
        <w:rPr>
          <w:rFonts w:eastAsia="@Arial Unicode MS"/>
          <w:i/>
          <w:iCs/>
          <w:color w:val="000000" w:themeColor="text1"/>
        </w:rPr>
        <w:noBreakHyphen/>
      </w:r>
      <w:r w:rsidRPr="00D26921">
        <w:rPr>
          <w:rFonts w:eastAsia="@Arial Unicode MS"/>
          <w:bCs/>
          <w:i/>
          <w:iCs/>
          <w:color w:val="000000" w:themeColor="text1"/>
        </w:rPr>
        <w:t>мя</w:t>
      </w:r>
      <w:r w:rsidRPr="00D26921">
        <w:rPr>
          <w:rFonts w:eastAsia="@Arial Unicode MS"/>
          <w:color w:val="000000" w:themeColor="text1"/>
        </w:rPr>
        <w:t xml:space="preserve">, </w:t>
      </w:r>
      <w:r w:rsidRPr="00D26921">
        <w:rPr>
          <w:rFonts w:eastAsia="@Arial Unicode MS"/>
          <w:bCs/>
          <w:i/>
          <w:iCs/>
          <w:color w:val="000000" w:themeColor="text1"/>
        </w:rPr>
        <w:noBreakHyphen/>
        <w:t>ий</w:t>
      </w:r>
      <w:r w:rsidRPr="00D26921">
        <w:rPr>
          <w:rFonts w:eastAsia="@Arial Unicode MS"/>
          <w:color w:val="000000" w:themeColor="text1"/>
        </w:rPr>
        <w:t xml:space="preserve">, </w:t>
      </w:r>
      <w:r w:rsidRPr="00D26921">
        <w:rPr>
          <w:rFonts w:eastAsia="@Arial Unicode MS"/>
          <w:bCs/>
          <w:i/>
          <w:iCs/>
          <w:color w:val="000000" w:themeColor="text1"/>
        </w:rPr>
        <w:noBreakHyphen/>
        <w:t>ья</w:t>
      </w:r>
      <w:r w:rsidRPr="00D26921">
        <w:rPr>
          <w:rFonts w:eastAsia="@Arial Unicode MS"/>
          <w:color w:val="000000" w:themeColor="text1"/>
        </w:rPr>
        <w:t xml:space="preserve">, </w:t>
      </w:r>
      <w:r w:rsidRPr="00D26921">
        <w:rPr>
          <w:rFonts w:eastAsia="@Arial Unicode MS"/>
          <w:bCs/>
          <w:i/>
          <w:iCs/>
          <w:color w:val="000000" w:themeColor="text1"/>
        </w:rPr>
        <w:noBreakHyphen/>
        <w:t>ье</w:t>
      </w:r>
      <w:r w:rsidRPr="00D26921">
        <w:rPr>
          <w:rFonts w:eastAsia="@Arial Unicode MS"/>
          <w:color w:val="000000" w:themeColor="text1"/>
        </w:rPr>
        <w:t xml:space="preserve">, </w:t>
      </w:r>
      <w:r w:rsidRPr="00D26921">
        <w:rPr>
          <w:rFonts w:eastAsia="@Arial Unicode MS"/>
          <w:bCs/>
          <w:i/>
          <w:iCs/>
          <w:color w:val="000000" w:themeColor="text1"/>
        </w:rPr>
        <w:noBreakHyphen/>
        <w:t>ия</w:t>
      </w:r>
      <w:r w:rsidRPr="00D26921">
        <w:rPr>
          <w:rFonts w:eastAsia="@Arial Unicode MS"/>
          <w:color w:val="000000" w:themeColor="text1"/>
        </w:rPr>
        <w:t xml:space="preserve">, </w:t>
      </w:r>
      <w:r w:rsidRPr="00D26921">
        <w:rPr>
          <w:rFonts w:eastAsia="@Arial Unicode MS"/>
          <w:bCs/>
          <w:i/>
          <w:iCs/>
          <w:color w:val="000000" w:themeColor="text1"/>
        </w:rPr>
        <w:noBreakHyphen/>
        <w:t>ов</w:t>
      </w:r>
      <w:r w:rsidRPr="00D26921">
        <w:rPr>
          <w:rFonts w:eastAsia="@Arial Unicode MS"/>
          <w:color w:val="000000" w:themeColor="text1"/>
        </w:rPr>
        <w:t xml:space="preserve">, </w:t>
      </w:r>
      <w:r w:rsidRPr="00D26921">
        <w:rPr>
          <w:rFonts w:eastAsia="@Arial Unicode MS"/>
          <w:bCs/>
          <w:i/>
          <w:iCs/>
          <w:color w:val="000000" w:themeColor="text1"/>
        </w:rPr>
        <w:noBreakHyphen/>
        <w:t>ин</w:t>
      </w:r>
      <w:r w:rsidRPr="00D26921">
        <w:rPr>
          <w:rFonts w:eastAsia="@Arial Unicode MS"/>
          <w:color w:val="000000" w:themeColor="text1"/>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rPr>
        <w:t>безударные окончания имен прилагательных;</w:t>
      </w:r>
    </w:p>
    <w:p w:rsidR="00E02CFF" w:rsidRPr="00E02CFF" w:rsidRDefault="00E02CFF" w:rsidP="00E02CFF">
      <w:pPr>
        <w:tabs>
          <w:tab w:val="left" w:leader="dot" w:pos="624"/>
        </w:tabs>
        <w:ind w:firstLine="709"/>
        <w:jc w:val="both"/>
        <w:rPr>
          <w:rFonts w:eastAsia="@Arial Unicode MS"/>
        </w:rPr>
      </w:pPr>
      <w:r w:rsidRPr="00E02CFF">
        <w:rPr>
          <w:rFonts w:eastAsia="@Arial Unicode MS"/>
        </w:rPr>
        <w:t>раздельное написание предлогов с другими словами;</w:t>
      </w:r>
    </w:p>
    <w:p w:rsidR="00E02CFF" w:rsidRPr="00E02CFF" w:rsidRDefault="00E02CFF" w:rsidP="00E02CFF">
      <w:pPr>
        <w:jc w:val="both"/>
        <w:rPr>
          <w:rFonts w:eastAsia="Calibri"/>
          <w:b/>
        </w:rPr>
      </w:pPr>
      <w:r w:rsidRPr="00E02CFF">
        <w:rPr>
          <w:rFonts w:eastAsia="Calibri"/>
          <w:b/>
        </w:rPr>
        <w:t xml:space="preserve">         Лексикография. </w:t>
      </w:r>
      <w:r w:rsidRPr="00E02CFF">
        <w:rPr>
          <w:rFonts w:eastAsia="NewtonC"/>
        </w:rPr>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
    <w:p w:rsidR="00E02CFF" w:rsidRPr="00E02CFF" w:rsidRDefault="00E02CFF" w:rsidP="00E02CFF">
      <w:pPr>
        <w:tabs>
          <w:tab w:val="left" w:leader="dot" w:pos="624"/>
        </w:tabs>
        <w:jc w:val="both"/>
        <w:rPr>
          <w:rFonts w:eastAsia="@Arial Unicode MS"/>
        </w:rPr>
      </w:pPr>
      <w:r w:rsidRPr="00E02CFF">
        <w:rPr>
          <w:rFonts w:eastAsia="@Arial Unicode MS"/>
          <w:b/>
          <w:bCs/>
        </w:rPr>
        <w:t>Развитие речи.</w:t>
      </w:r>
    </w:p>
    <w:p w:rsidR="00E02CFF" w:rsidRPr="00E02CFF" w:rsidRDefault="00E02CFF" w:rsidP="00E02CFF">
      <w:pPr>
        <w:tabs>
          <w:tab w:val="left" w:leader="dot" w:pos="624"/>
        </w:tabs>
        <w:jc w:val="both"/>
        <w:rPr>
          <w:rFonts w:eastAsia="@Arial Unicode MS"/>
        </w:rPr>
      </w:pPr>
      <w:r w:rsidRPr="00E02CFF">
        <w:rPr>
          <w:rFonts w:eastAsia="@Arial Unicode MS"/>
        </w:rPr>
        <w:t>Текст.  Смысловое единство предложений в тексте. Заглавие текста. Последовательность предложений в тексте. Последовательность частей текста (</w:t>
      </w:r>
      <w:r w:rsidRPr="00E02CFF">
        <w:rPr>
          <w:rFonts w:eastAsia="@Arial Unicode MS"/>
          <w:iCs/>
        </w:rPr>
        <w:t>абзацев</w:t>
      </w:r>
      <w:r w:rsidRPr="00E02CFF">
        <w:rPr>
          <w:rFonts w:eastAsia="@Arial Unicode MS"/>
        </w:rPr>
        <w:t xml:space="preserve">). План текста. Составление планов к данным текстам. </w:t>
      </w:r>
      <w:r w:rsidRPr="00E02CFF">
        <w:rPr>
          <w:rFonts w:eastAsia="@Arial Unicode MS"/>
          <w:iCs/>
        </w:rPr>
        <w:t>Создание собственных текстов по предложенным планам</w:t>
      </w:r>
      <w:r w:rsidRPr="00E02CFF">
        <w:rPr>
          <w:rFonts w:eastAsia="@Arial Unicode MS"/>
        </w:rPr>
        <w:t>. Типы текстов: описание, повествование, рассуждение, их особенности.</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02CFF">
        <w:rPr>
          <w:rFonts w:eastAsia="@Arial Unicode MS"/>
          <w:iCs/>
        </w:rPr>
        <w:t>использование в текстах синонимов и антонимов</w:t>
      </w:r>
      <w:r w:rsidRPr="00E02CFF">
        <w:rPr>
          <w:rFonts w:eastAsia="@Arial Unicode MS"/>
        </w:rPr>
        <w:t>.</w:t>
      </w:r>
    </w:p>
    <w:p w:rsidR="00E02CFF" w:rsidRPr="00E02CFF" w:rsidRDefault="00E02CFF" w:rsidP="00E02CFF">
      <w:pPr>
        <w:widowControl w:val="0"/>
        <w:tabs>
          <w:tab w:val="left" w:leader="dot" w:pos="624"/>
        </w:tabs>
        <w:autoSpaceDE w:val="0"/>
        <w:autoSpaceDN w:val="0"/>
        <w:adjustRightInd w:val="0"/>
        <w:ind w:firstLine="709"/>
        <w:jc w:val="both"/>
        <w:rPr>
          <w:rFonts w:eastAsia="@Arial Unicode MS"/>
        </w:rPr>
      </w:pPr>
      <w:r w:rsidRPr="00E02CFF">
        <w:rPr>
          <w:rFonts w:eastAsia="@Arial Unicode MS"/>
        </w:rPr>
        <w:t xml:space="preserve">Знакомство с основными видами изложений и сочинений (без заучивания определений): </w:t>
      </w:r>
      <w:r w:rsidRPr="00E02CFF">
        <w:rPr>
          <w:rFonts w:eastAsia="@Arial Unicode MS"/>
          <w:iCs/>
        </w:rPr>
        <w:t>изложения подробные и выборочные, изложения с элементами сочинения</w:t>
      </w:r>
      <w:r w:rsidRPr="00E02CFF">
        <w:rPr>
          <w:rFonts w:eastAsia="@Arial Unicode MS"/>
        </w:rPr>
        <w:t xml:space="preserve">; </w:t>
      </w:r>
      <w:r w:rsidRPr="00E02CFF">
        <w:rPr>
          <w:rFonts w:eastAsia="@Arial Unicode MS"/>
          <w:iCs/>
        </w:rPr>
        <w:t>сочинения</w:t>
      </w:r>
      <w:r w:rsidRPr="00E02CFF">
        <w:rPr>
          <w:rFonts w:eastAsia="@Arial Unicode MS"/>
          <w:iCs/>
        </w:rPr>
        <w:noBreakHyphen/>
        <w:t>повествования</w:t>
      </w:r>
      <w:r w:rsidRPr="00E02CFF">
        <w:rPr>
          <w:rFonts w:eastAsia="@Arial Unicode MS"/>
        </w:rPr>
        <w:t xml:space="preserve">, </w:t>
      </w:r>
      <w:r w:rsidRPr="00E02CFF">
        <w:rPr>
          <w:rFonts w:eastAsia="@Arial Unicode MS"/>
          <w:iCs/>
        </w:rPr>
        <w:t>сочинения</w:t>
      </w:r>
      <w:r w:rsidRPr="00E02CFF">
        <w:rPr>
          <w:rFonts w:eastAsia="@Arial Unicode MS"/>
          <w:iCs/>
        </w:rPr>
        <w:noBreakHyphen/>
        <w:t>описания</w:t>
      </w:r>
      <w:r w:rsidRPr="00E02CFF">
        <w:rPr>
          <w:rFonts w:eastAsia="@Arial Unicode MS"/>
        </w:rPr>
        <w:t xml:space="preserve">, </w:t>
      </w:r>
      <w:r w:rsidRPr="00E02CFF">
        <w:rPr>
          <w:rFonts w:eastAsia="@Arial Unicode MS"/>
          <w:iCs/>
        </w:rPr>
        <w:t>сочинения</w:t>
      </w:r>
      <w:r w:rsidRPr="00E02CFF">
        <w:rPr>
          <w:rFonts w:eastAsia="@Arial Unicode MS"/>
          <w:iCs/>
        </w:rPr>
        <w:noBreakHyphen/>
        <w:t>рассуждения</w:t>
      </w:r>
      <w:r w:rsidRPr="00E02CFF">
        <w:rPr>
          <w:rFonts w:eastAsia="@Arial Unicode MS"/>
        </w:rPr>
        <w:t>.</w:t>
      </w:r>
    </w:p>
    <w:p w:rsidR="00E02CFF" w:rsidRPr="00E02CFF" w:rsidRDefault="00E02CFF" w:rsidP="00E02CFF">
      <w:pPr>
        <w:ind w:hanging="426"/>
        <w:jc w:val="both"/>
        <w:rPr>
          <w:rFonts w:eastAsia="Calibri"/>
          <w:color w:val="000000"/>
        </w:rPr>
      </w:pPr>
      <w:r w:rsidRPr="00E02CFF">
        <w:rPr>
          <w:rFonts w:eastAsia="Calibri"/>
          <w:b/>
          <w:color w:val="000000"/>
        </w:rPr>
        <w:t xml:space="preserve">       Национально-региональный компонент</w:t>
      </w:r>
      <w:r w:rsidRPr="00E02CFF">
        <w:rPr>
          <w:rFonts w:eastAsia="Calibri"/>
          <w:color w:val="000000"/>
        </w:rPr>
        <w:t xml:space="preserve"> реализуется при использовании словосочетаний, предложений, текстов, тематически    ориентированных на природу,  материальную и духовную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E02CFF" w:rsidRPr="00E02CFF" w:rsidRDefault="00E02CFF" w:rsidP="00E02CFF">
      <w:pPr>
        <w:jc w:val="both"/>
        <w:rPr>
          <w:rFonts w:eastAsia="Calibri"/>
          <w:lang w:val="tt-RU"/>
        </w:rPr>
      </w:pPr>
    </w:p>
    <w:p w:rsidR="00E02CFF" w:rsidRPr="00E02CFF" w:rsidRDefault="00E02CFF" w:rsidP="00E02CFF">
      <w:pPr>
        <w:jc w:val="center"/>
        <w:rPr>
          <w:b/>
          <w:lang w:val="tt-RU"/>
        </w:rPr>
      </w:pPr>
      <w:r w:rsidRPr="00E02CFF">
        <w:rPr>
          <w:b/>
        </w:rPr>
        <w:t>4 класс</w:t>
      </w:r>
    </w:p>
    <w:p w:rsidR="00E02CFF" w:rsidRPr="00E02CFF" w:rsidRDefault="00E02CFF" w:rsidP="00E02CFF">
      <w:pPr>
        <w:tabs>
          <w:tab w:val="left" w:leader="dot" w:pos="624"/>
        </w:tabs>
        <w:ind w:firstLine="709"/>
        <w:jc w:val="both"/>
        <w:rPr>
          <w:rFonts w:eastAsia="@Arial Unicode MS"/>
          <w:b/>
          <w:bCs/>
          <w:iCs/>
        </w:rPr>
      </w:pPr>
      <w:r w:rsidRPr="00E02CFF">
        <w:rPr>
          <w:rFonts w:eastAsia="@Arial Unicode MS"/>
          <w:b/>
          <w:bCs/>
          <w:iCs/>
        </w:rPr>
        <w:t>Систематический курс</w:t>
      </w:r>
    </w:p>
    <w:p w:rsidR="00E02CFF" w:rsidRPr="00E02CFF" w:rsidRDefault="00E02CFF" w:rsidP="00E02CFF">
      <w:pPr>
        <w:ind w:firstLine="709"/>
        <w:jc w:val="both"/>
        <w:rPr>
          <w:rFonts w:eastAsia="Calibri"/>
        </w:rPr>
      </w:pPr>
      <w:r w:rsidRPr="00E02CFF">
        <w:rPr>
          <w:rFonts w:eastAsia="@Arial Unicode MS"/>
          <w:b/>
          <w:bCs/>
        </w:rPr>
        <w:t xml:space="preserve">Фонетика и графика.  </w:t>
      </w:r>
      <w:r w:rsidRPr="00E02CFF">
        <w:rPr>
          <w:rFonts w:eastAsia="Calibri"/>
        </w:rPr>
        <w:t>Фонетические  чередования согласных звуков</w:t>
      </w:r>
      <w:r w:rsidRPr="00E02CFF">
        <w:rPr>
          <w:rFonts w:eastAsia="@Arial Unicode MS"/>
        </w:rPr>
        <w:t xml:space="preserve">.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Ударение. </w:t>
      </w:r>
      <w:r w:rsidRPr="00E02CFF">
        <w:rPr>
          <w:rFonts w:eastAsia="Calibri"/>
        </w:rPr>
        <w:t>Разноместность и подвижность словесного ударения.  Расширение зоны применения общего правила обозначения фонетических чередований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w:t>
      </w:r>
    </w:p>
    <w:p w:rsidR="00E02CFF" w:rsidRPr="00E02CFF" w:rsidRDefault="00E02CFF" w:rsidP="00E02CFF">
      <w:pPr>
        <w:tabs>
          <w:tab w:val="left" w:leader="dot" w:pos="624"/>
        </w:tabs>
        <w:ind w:firstLine="709"/>
        <w:jc w:val="both"/>
        <w:rPr>
          <w:rFonts w:eastAsia="@Arial Unicode MS"/>
          <w:iCs/>
        </w:rPr>
      </w:pPr>
      <w:r w:rsidRPr="00E02CFF">
        <w:rPr>
          <w:rFonts w:eastAsia="@Arial Unicode MS"/>
          <w:b/>
          <w:bCs/>
        </w:rPr>
        <w:t xml:space="preserve">Лексика. </w:t>
      </w:r>
      <w:r w:rsidRPr="00E02CFF">
        <w:rPr>
          <w:rFonts w:eastAsia="@Arial Unicode MS"/>
        </w:rPr>
        <w:t xml:space="preserve">Понимание слова как единства звучания и значения. Выявление слов, значение которых требует уточнения. </w:t>
      </w:r>
      <w:r w:rsidRPr="00E02CFF">
        <w:rPr>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02CFF" w:rsidRPr="00D26921" w:rsidRDefault="00E02CFF" w:rsidP="00E02CFF">
      <w:pPr>
        <w:tabs>
          <w:tab w:val="left" w:leader="dot" w:pos="624"/>
        </w:tabs>
        <w:ind w:firstLine="709"/>
        <w:jc w:val="both"/>
        <w:rPr>
          <w:rFonts w:eastAsia="@Arial Unicode MS"/>
          <w:bCs/>
          <w:color w:val="000000" w:themeColor="text1"/>
        </w:rPr>
      </w:pPr>
      <w:r w:rsidRPr="00D26921">
        <w:rPr>
          <w:rFonts w:eastAsia="@Arial Unicode MS"/>
          <w:i/>
          <w:iCs/>
          <w:color w:val="000000" w:themeColor="text1"/>
        </w:rPr>
        <w:t>Чтение. Анализ и оценка содержания, языковых особенностей и структуры текста</w:t>
      </w:r>
      <w:r w:rsidRPr="00D26921">
        <w:rPr>
          <w:rFonts w:eastAsia="@Arial Unicode MS"/>
          <w:color w:val="000000" w:themeColor="text1"/>
        </w:rPr>
        <w:t>.</w:t>
      </w:r>
    </w:p>
    <w:p w:rsidR="00E02CFF" w:rsidRPr="00D26921" w:rsidRDefault="00E02CFF" w:rsidP="00E02CFF">
      <w:pPr>
        <w:tabs>
          <w:tab w:val="left" w:leader="dot" w:pos="624"/>
        </w:tabs>
        <w:ind w:firstLine="709"/>
        <w:jc w:val="both"/>
        <w:rPr>
          <w:rFonts w:eastAsia="@Arial Unicode MS"/>
          <w:color w:val="000000" w:themeColor="text1"/>
        </w:rPr>
      </w:pPr>
      <w:r w:rsidRPr="00D26921">
        <w:rPr>
          <w:rFonts w:eastAsia="@Arial Unicode MS"/>
          <w:color w:val="000000" w:themeColor="text1"/>
        </w:rPr>
        <w:t>Письмо.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02CFF" w:rsidRPr="00D26921" w:rsidRDefault="00E02CFF" w:rsidP="00E02CFF">
      <w:pPr>
        <w:tabs>
          <w:tab w:val="left" w:leader="dot" w:pos="624"/>
        </w:tabs>
        <w:ind w:firstLine="709"/>
        <w:jc w:val="both"/>
        <w:rPr>
          <w:rFonts w:eastAsia="@Arial Unicode MS"/>
          <w:b/>
          <w:bCs/>
          <w:color w:val="000000" w:themeColor="text1"/>
        </w:rPr>
      </w:pPr>
    </w:p>
    <w:p w:rsidR="00E02CFF" w:rsidRPr="00E02CFF" w:rsidRDefault="00E02CFF" w:rsidP="00E02CFF">
      <w:pPr>
        <w:jc w:val="both"/>
        <w:rPr>
          <w:rFonts w:eastAsia="Calibri"/>
        </w:rPr>
      </w:pPr>
      <w:r w:rsidRPr="00E02CFF">
        <w:rPr>
          <w:rFonts w:eastAsia="@Arial Unicode MS"/>
          <w:b/>
          <w:bCs/>
        </w:rPr>
        <w:t xml:space="preserve">          Состав слова (морфемика). </w:t>
      </w:r>
      <w:r w:rsidRPr="00E02CFF">
        <w:rPr>
          <w:rFonts w:eastAsia="Calibri"/>
        </w:rPr>
        <w:t xml:space="preserve">Система способов словообразования в русском языке. Представление о словообразовательном суффиксе (без введения термина). Словообразование и орфография. </w:t>
      </w:r>
    </w:p>
    <w:p w:rsidR="00E02CFF" w:rsidRPr="00E02CFF" w:rsidRDefault="00E02CFF" w:rsidP="00E02CFF">
      <w:pPr>
        <w:ind w:left="709" w:hanging="709"/>
        <w:jc w:val="both"/>
        <w:rPr>
          <w:rFonts w:eastAsia="Calibri"/>
        </w:rPr>
      </w:pPr>
      <w:r w:rsidRPr="00E02CFF">
        <w:rPr>
          <w:rFonts w:eastAsia="Calibri"/>
        </w:rPr>
        <w:lastRenderedPageBreak/>
        <w:t>Две основы глагола (основа начальной формы и формы настоящего времени). Разбор слов разных частей речи по составу.</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Морфология. </w:t>
      </w:r>
    </w:p>
    <w:p w:rsidR="00E02CFF" w:rsidRPr="00E02CFF" w:rsidRDefault="00E02CFF" w:rsidP="00E02CFF">
      <w:pPr>
        <w:ind w:firstLine="397"/>
        <w:jc w:val="both"/>
        <w:rPr>
          <w:rFonts w:eastAsia="Calibri"/>
        </w:rPr>
      </w:pPr>
      <w:r w:rsidRPr="00E02CFF">
        <w:rPr>
          <w:rFonts w:eastAsia="@Arial Unicode MS"/>
        </w:rPr>
        <w:t xml:space="preserve"> Имя существительное. Значение и употребление в речи. </w:t>
      </w:r>
      <w:r w:rsidRPr="00E02CFF">
        <w:rPr>
          <w:rFonts w:eastAsia="Calibri"/>
        </w:rPr>
        <w:t>Правописание безударных падежных окончаний имён существительных (значение предметности). Правописание безударных падежных окончаний имён существительных трёх склонений в единственном и множественном числе и их проверка (повторение). Синтаксическая функция имён существительных в предложении. Морфологический разбор имени существительного.</w:t>
      </w:r>
    </w:p>
    <w:p w:rsidR="00E02CFF" w:rsidRPr="00E02CFF" w:rsidRDefault="00E02CFF" w:rsidP="00E02CFF">
      <w:pPr>
        <w:ind w:firstLine="397"/>
        <w:jc w:val="both"/>
        <w:rPr>
          <w:rFonts w:eastAsia="Calibri"/>
        </w:rPr>
      </w:pPr>
      <w:r w:rsidRPr="00E02CFF">
        <w:rPr>
          <w:rFonts w:eastAsia="@Arial Unicode MS"/>
          <w:iCs/>
        </w:rPr>
        <w:t>Морфологический разбор имен существительных</w:t>
      </w:r>
      <w:r w:rsidRPr="00E02CFF">
        <w:rPr>
          <w:rFonts w:eastAsia="@Arial Unicode MS"/>
        </w:rPr>
        <w:t>.</w:t>
      </w:r>
    </w:p>
    <w:p w:rsidR="00E02CFF" w:rsidRPr="00E02CFF" w:rsidRDefault="00E02CFF" w:rsidP="00E02CFF">
      <w:pPr>
        <w:ind w:firstLine="397"/>
        <w:jc w:val="both"/>
        <w:rPr>
          <w:rFonts w:eastAsia="Calibri"/>
        </w:rPr>
      </w:pPr>
      <w:r w:rsidRPr="00E02CFF">
        <w:rPr>
          <w:rFonts w:eastAsia="@Arial Unicode MS"/>
        </w:rPr>
        <w:t>Имя прилагательное. Значение и употребление в речи</w:t>
      </w:r>
      <w:r w:rsidRPr="00E02CFF">
        <w:rPr>
          <w:rFonts w:eastAsia="Calibri"/>
        </w:rPr>
        <w:t xml:space="preserve"> Правописание безударных падежных окончаний имён прилагательных мужского, женского и среднего рода в единственном числе и окончаний прилагательных во множественном числе. Синтаксическая функция имён прилагательных в предложении.</w:t>
      </w:r>
    </w:p>
    <w:p w:rsidR="00E02CFF" w:rsidRPr="00E02CFF" w:rsidRDefault="00E02CFF" w:rsidP="00E02CFF">
      <w:pPr>
        <w:widowControl w:val="0"/>
        <w:tabs>
          <w:tab w:val="left" w:leader="dot" w:pos="624"/>
        </w:tabs>
        <w:ind w:firstLine="709"/>
        <w:jc w:val="both"/>
        <w:rPr>
          <w:rFonts w:eastAsia="@Arial Unicode MS"/>
        </w:rPr>
      </w:pPr>
      <w:r w:rsidRPr="00E02CFF">
        <w:rPr>
          <w:rFonts w:eastAsia="@Arial Unicode MS"/>
          <w:iCs/>
        </w:rPr>
        <w:t>Морфологический разбор имен прилагательных.</w:t>
      </w:r>
    </w:p>
    <w:p w:rsidR="00E02CFF" w:rsidRPr="00E02CFF" w:rsidRDefault="00E02CFF" w:rsidP="00E02CFF">
      <w:pPr>
        <w:ind w:firstLine="397"/>
        <w:jc w:val="both"/>
        <w:rPr>
          <w:rFonts w:eastAsia="Calibri"/>
        </w:rPr>
      </w:pPr>
      <w:r w:rsidRPr="00E02CFF">
        <w:rPr>
          <w:rFonts w:eastAsia="@Arial Unicode MS"/>
        </w:rPr>
        <w:t xml:space="preserve">  Местоимение</w:t>
      </w:r>
      <w:r w:rsidRPr="00E02CFF">
        <w:rPr>
          <w:rFonts w:eastAsia="@Arial Unicode MS"/>
          <w:b/>
        </w:rPr>
        <w:t>.</w:t>
      </w:r>
      <w:r w:rsidRPr="00E02CFF">
        <w:rPr>
          <w:rFonts w:eastAsia="Calibri"/>
        </w:rPr>
        <w:t>Склонение личных местоимений. Стилистические особенности употребления местоимений. Синтаксическая роль местоимений в предложении.</w:t>
      </w:r>
    </w:p>
    <w:p w:rsidR="00E02CFF" w:rsidRPr="00E02CFF" w:rsidRDefault="00E02CFF" w:rsidP="00E02CFF">
      <w:pPr>
        <w:widowControl w:val="0"/>
        <w:tabs>
          <w:tab w:val="left" w:leader="dot" w:pos="624"/>
        </w:tabs>
        <w:ind w:firstLine="709"/>
        <w:jc w:val="both"/>
        <w:rPr>
          <w:rFonts w:eastAsia="@Arial Unicode MS"/>
          <w:iCs/>
        </w:rPr>
      </w:pPr>
      <w:r w:rsidRPr="00E02CFF">
        <w:rPr>
          <w:rFonts w:eastAsia="@Arial Unicode MS"/>
        </w:rPr>
        <w:t xml:space="preserve">Глагол. Значение и употребление в речи.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02CFF">
        <w:rPr>
          <w:rFonts w:eastAsia="@Arial Unicode MS"/>
          <w:iCs/>
        </w:rPr>
        <w:t>Морфологический разбор глаголов.</w:t>
      </w:r>
    </w:p>
    <w:p w:rsidR="00E02CFF" w:rsidRPr="00E02CFF" w:rsidRDefault="00E02CFF" w:rsidP="00E02CFF">
      <w:pPr>
        <w:tabs>
          <w:tab w:val="left" w:leader="dot" w:pos="624"/>
        </w:tabs>
        <w:ind w:firstLine="709"/>
        <w:jc w:val="both"/>
        <w:rPr>
          <w:rFonts w:eastAsia="@Arial Unicode MS"/>
        </w:rPr>
      </w:pPr>
      <w:r w:rsidRPr="00E02CFF">
        <w:rPr>
          <w:rFonts w:eastAsia="@Arial Unicode MS"/>
          <w:iCs/>
        </w:rPr>
        <w:t>Наречие</w:t>
      </w:r>
      <w:r w:rsidRPr="00E02CFF">
        <w:rPr>
          <w:rFonts w:eastAsia="@Arial Unicode MS"/>
          <w:i/>
          <w:iCs/>
        </w:rPr>
        <w:t>.</w:t>
      </w:r>
      <w:r w:rsidRPr="00E02CFF">
        <w:rPr>
          <w:rFonts w:eastAsia="@Arial Unicode MS"/>
          <w:iCs/>
        </w:rPr>
        <w:t>Значение и употребление в речи.</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rPr>
        <w:t xml:space="preserve">Союзы </w:t>
      </w:r>
      <w:r w:rsidRPr="00E02CFF">
        <w:rPr>
          <w:rFonts w:eastAsia="@Arial Unicode MS"/>
          <w:b/>
          <w:bCs/>
          <w:i/>
          <w:iCs/>
        </w:rPr>
        <w:t>и</w:t>
      </w:r>
      <w:r w:rsidRPr="00E02CFF">
        <w:rPr>
          <w:rFonts w:eastAsia="@Arial Unicode MS"/>
        </w:rPr>
        <w:t xml:space="preserve">, </w:t>
      </w:r>
      <w:r w:rsidRPr="00E02CFF">
        <w:rPr>
          <w:rFonts w:eastAsia="@Arial Unicode MS"/>
          <w:b/>
          <w:bCs/>
          <w:i/>
          <w:iCs/>
        </w:rPr>
        <w:t>а</w:t>
      </w:r>
      <w:r w:rsidRPr="00E02CFF">
        <w:rPr>
          <w:rFonts w:eastAsia="@Arial Unicode MS"/>
        </w:rPr>
        <w:t xml:space="preserve">, </w:t>
      </w:r>
      <w:r w:rsidRPr="00E02CFF">
        <w:rPr>
          <w:rFonts w:eastAsia="@Arial Unicode MS"/>
          <w:b/>
          <w:bCs/>
          <w:i/>
          <w:iCs/>
        </w:rPr>
        <w:t>но</w:t>
      </w:r>
      <w:r w:rsidRPr="00E02CFF">
        <w:rPr>
          <w:rFonts w:eastAsia="@Arial Unicode MS"/>
        </w:rPr>
        <w:t xml:space="preserve">, их роль в речи. Частица </w:t>
      </w:r>
      <w:r w:rsidRPr="00E02CFF">
        <w:rPr>
          <w:rFonts w:eastAsia="@Arial Unicode MS"/>
          <w:b/>
          <w:bCs/>
          <w:i/>
          <w:iCs/>
        </w:rPr>
        <w:t>не</w:t>
      </w:r>
      <w:r w:rsidRPr="00E02CFF">
        <w:rPr>
          <w:rFonts w:eastAsia="@Arial Unicode MS"/>
        </w:rPr>
        <w:t>, ее значение.</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 xml:space="preserve">Синтаксис. </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Нахождение и самостоятельное составление предложений с однородными членами без союзов и с союзами </w:t>
      </w:r>
      <w:r w:rsidRPr="00E02CFF">
        <w:rPr>
          <w:rFonts w:eastAsia="@Arial Unicode MS"/>
          <w:b/>
          <w:bCs/>
          <w:i/>
          <w:iCs/>
        </w:rPr>
        <w:t>и</w:t>
      </w:r>
      <w:r w:rsidRPr="00E02CFF">
        <w:rPr>
          <w:rFonts w:eastAsia="@Arial Unicode MS"/>
        </w:rPr>
        <w:t xml:space="preserve">, </w:t>
      </w:r>
      <w:r w:rsidRPr="00E02CFF">
        <w:rPr>
          <w:rFonts w:eastAsia="@Arial Unicode MS"/>
          <w:b/>
          <w:bCs/>
          <w:i/>
          <w:iCs/>
        </w:rPr>
        <w:t>а</w:t>
      </w:r>
      <w:r w:rsidRPr="00E02CFF">
        <w:rPr>
          <w:rFonts w:eastAsia="@Arial Unicode MS"/>
        </w:rPr>
        <w:t xml:space="preserve">, </w:t>
      </w:r>
      <w:r w:rsidRPr="00E02CFF">
        <w:rPr>
          <w:rFonts w:eastAsia="@Arial Unicode MS"/>
          <w:b/>
          <w:bCs/>
          <w:i/>
          <w:iCs/>
        </w:rPr>
        <w:t>но</w:t>
      </w:r>
      <w:r w:rsidRPr="00E02CFF">
        <w:rPr>
          <w:rFonts w:eastAsia="@Arial Unicode MS"/>
        </w:rPr>
        <w:t>. Использование интонации перечисления в предложениях с однородными членами.</w:t>
      </w:r>
    </w:p>
    <w:p w:rsidR="00E02CFF" w:rsidRPr="00E02CFF" w:rsidRDefault="00E02CFF" w:rsidP="00E02CFF">
      <w:pPr>
        <w:tabs>
          <w:tab w:val="left" w:leader="dot" w:pos="624"/>
        </w:tabs>
        <w:ind w:firstLine="709"/>
        <w:jc w:val="both"/>
        <w:rPr>
          <w:rFonts w:eastAsia="@Arial Unicode MS"/>
        </w:rPr>
      </w:pPr>
      <w:r w:rsidRPr="00E02CFF">
        <w:rPr>
          <w:rFonts w:eastAsia="@Arial Unicode MS"/>
          <w:iCs/>
        </w:rPr>
        <w:t>Различение простых и сложных предложений</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Орфография и пунктуация.</w:t>
      </w:r>
      <w:r w:rsidRPr="00E02CFF">
        <w:rPr>
          <w:rFonts w:eastAsia="@Arial Unicode MS"/>
        </w:rPr>
        <w:t xml:space="preserve"> Применение правил правописания:</w:t>
      </w:r>
    </w:p>
    <w:p w:rsidR="00E02CFF" w:rsidRPr="00E02CFF" w:rsidRDefault="00E02CFF" w:rsidP="00E02CFF">
      <w:pPr>
        <w:tabs>
          <w:tab w:val="left" w:leader="dot" w:pos="624"/>
        </w:tabs>
        <w:ind w:firstLine="709"/>
        <w:jc w:val="both"/>
        <w:rPr>
          <w:rFonts w:eastAsia="@Arial Unicode MS"/>
        </w:rPr>
      </w:pPr>
      <w:r w:rsidRPr="00E02CFF">
        <w:rPr>
          <w:rFonts w:eastAsia="@Arial Unicode MS"/>
        </w:rPr>
        <w:t>мягкий знак после шипящих на конце имен существительных (</w:t>
      </w:r>
      <w:r w:rsidRPr="00E02CFF">
        <w:rPr>
          <w:rFonts w:eastAsia="@Arial Unicode MS"/>
          <w:b/>
          <w:bCs/>
          <w:i/>
          <w:iCs/>
        </w:rPr>
        <w:t>ночь</w:t>
      </w:r>
      <w:r w:rsidRPr="00E02CFF">
        <w:rPr>
          <w:rFonts w:eastAsia="@Arial Unicode MS"/>
        </w:rPr>
        <w:t xml:space="preserve">, </w:t>
      </w:r>
      <w:r w:rsidRPr="00E02CFF">
        <w:rPr>
          <w:rFonts w:eastAsia="@Arial Unicode MS"/>
          <w:b/>
          <w:bCs/>
          <w:i/>
          <w:iCs/>
        </w:rPr>
        <w:t>нож</w:t>
      </w:r>
      <w:r w:rsidRPr="00E02CFF">
        <w:rPr>
          <w:rFonts w:eastAsia="@Arial Unicode MS"/>
        </w:rPr>
        <w:t xml:space="preserve">, </w:t>
      </w:r>
      <w:r w:rsidRPr="00E02CFF">
        <w:rPr>
          <w:rFonts w:eastAsia="@Arial Unicode MS"/>
          <w:b/>
          <w:bCs/>
          <w:i/>
          <w:iCs/>
        </w:rPr>
        <w:t>рожь</w:t>
      </w:r>
      <w:r w:rsidRPr="00E02CFF">
        <w:rPr>
          <w:rFonts w:eastAsia="@Arial Unicode MS"/>
        </w:rPr>
        <w:t xml:space="preserve">, </w:t>
      </w:r>
      <w:r w:rsidRPr="00E02CFF">
        <w:rPr>
          <w:rFonts w:eastAsia="@Arial Unicode MS"/>
          <w:b/>
          <w:bCs/>
          <w:i/>
          <w:iCs/>
        </w:rPr>
        <w:t>мышь</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rPr>
        <w:t>безударные окончания имен прилагательных;</w:t>
      </w:r>
    </w:p>
    <w:p w:rsidR="00E02CFF" w:rsidRPr="00D26921" w:rsidRDefault="00E02CFF" w:rsidP="00E02CFF">
      <w:pPr>
        <w:tabs>
          <w:tab w:val="left" w:leader="dot" w:pos="624"/>
        </w:tabs>
        <w:spacing w:line="360" w:lineRule="auto"/>
        <w:ind w:firstLine="709"/>
        <w:jc w:val="both"/>
        <w:rPr>
          <w:rFonts w:eastAsia="@Arial Unicode MS"/>
          <w:color w:val="000000" w:themeColor="text1"/>
        </w:rPr>
      </w:pPr>
      <w:r w:rsidRPr="00D26921">
        <w:rPr>
          <w:rFonts w:eastAsia="@Arial Unicode MS"/>
          <w:bCs/>
          <w:i/>
          <w:iCs/>
          <w:color w:val="000000" w:themeColor="text1"/>
        </w:rPr>
        <w:t xml:space="preserve">не </w:t>
      </w:r>
      <w:r w:rsidRPr="00D26921">
        <w:rPr>
          <w:rFonts w:eastAsia="@Arial Unicode MS"/>
          <w:color w:val="000000" w:themeColor="text1"/>
        </w:rPr>
        <w:t>с глаголами;</w:t>
      </w:r>
    </w:p>
    <w:p w:rsidR="00E02CFF" w:rsidRPr="00E02CFF" w:rsidRDefault="00E02CFF" w:rsidP="00E02CFF">
      <w:pPr>
        <w:tabs>
          <w:tab w:val="left" w:leader="dot" w:pos="624"/>
        </w:tabs>
        <w:ind w:firstLine="709"/>
        <w:jc w:val="both"/>
        <w:rPr>
          <w:rFonts w:eastAsia="@Arial Unicode MS"/>
        </w:rPr>
      </w:pPr>
      <w:r w:rsidRPr="00D26921">
        <w:rPr>
          <w:rFonts w:eastAsia="@Arial Unicode MS"/>
          <w:color w:val="000000" w:themeColor="text1"/>
        </w:rPr>
        <w:t>мягкий знак после шипящих</w:t>
      </w:r>
      <w:r w:rsidRPr="00E02CFF">
        <w:rPr>
          <w:rFonts w:eastAsia="@Arial Unicode MS"/>
        </w:rPr>
        <w:t xml:space="preserve"> на конце глаголов в форме 2</w:t>
      </w:r>
      <w:r w:rsidRPr="00E02CFF">
        <w:rPr>
          <w:rFonts w:eastAsia="@Arial Unicode MS"/>
        </w:rPr>
        <w:noBreakHyphen/>
        <w:t>го лица единственного числа (</w:t>
      </w:r>
      <w:r w:rsidRPr="00E02CFF">
        <w:rPr>
          <w:rFonts w:eastAsia="@Arial Unicode MS"/>
          <w:b/>
          <w:bCs/>
          <w:i/>
          <w:iCs/>
        </w:rPr>
        <w:t>пишешь</w:t>
      </w:r>
      <w:r w:rsidRPr="00E02CFF">
        <w:rPr>
          <w:rFonts w:eastAsia="@Arial Unicode MS"/>
        </w:rPr>
        <w:t xml:space="preserve">, </w:t>
      </w:r>
      <w:r w:rsidRPr="00E02CFF">
        <w:rPr>
          <w:rFonts w:eastAsia="@Arial Unicode MS"/>
          <w:b/>
          <w:bCs/>
          <w:i/>
          <w:iCs/>
        </w:rPr>
        <w:t>учишь</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мягкий знак в глаголах в сочетании </w:t>
      </w:r>
      <w:r w:rsidRPr="00E02CFF">
        <w:rPr>
          <w:rFonts w:eastAsia="@Arial Unicode MS"/>
        </w:rPr>
        <w:noBreakHyphen/>
      </w:r>
      <w:r w:rsidRPr="00E02CFF">
        <w:rPr>
          <w:rFonts w:eastAsia="@Arial Unicode MS"/>
          <w:b/>
          <w:bCs/>
          <w:i/>
          <w:iCs/>
        </w:rPr>
        <w:t>ться</w:t>
      </w:r>
      <w:r w:rsidRPr="00E02CFF">
        <w:rPr>
          <w:rFonts w:eastAsia="@Arial Unicode MS"/>
        </w:rPr>
        <w:t>;</w:t>
      </w:r>
    </w:p>
    <w:p w:rsidR="00E02CFF" w:rsidRPr="00E02CFF" w:rsidRDefault="00E02CFF" w:rsidP="00E02CFF">
      <w:pPr>
        <w:tabs>
          <w:tab w:val="left" w:leader="dot" w:pos="624"/>
        </w:tabs>
        <w:ind w:firstLine="709"/>
        <w:jc w:val="both"/>
        <w:rPr>
          <w:rFonts w:eastAsia="@Arial Unicode MS"/>
        </w:rPr>
      </w:pPr>
      <w:r w:rsidRPr="00E02CFF">
        <w:rPr>
          <w:rFonts w:eastAsia="@Arial Unicode MS"/>
          <w:iCs/>
        </w:rPr>
        <w:t>безударные личные окончания глаголов</w:t>
      </w:r>
      <w:r w:rsidRPr="00E02CFF">
        <w:rPr>
          <w:rFonts w:eastAsia="@Arial Unicode MS"/>
        </w:rPr>
        <w:t>;</w:t>
      </w:r>
    </w:p>
    <w:p w:rsidR="00E02CFF" w:rsidRPr="00E02CFF" w:rsidRDefault="00E02CFF" w:rsidP="00E02CFF">
      <w:pPr>
        <w:tabs>
          <w:tab w:val="left" w:leader="dot" w:pos="624"/>
        </w:tabs>
        <w:ind w:firstLine="709"/>
        <w:jc w:val="both"/>
        <w:rPr>
          <w:rFonts w:eastAsia="@Arial Unicode MS"/>
          <w:b/>
          <w:bCs/>
        </w:rPr>
      </w:pPr>
      <w:r w:rsidRPr="00E02CFF">
        <w:rPr>
          <w:rFonts w:eastAsia="@Arial Unicode MS"/>
        </w:rPr>
        <w:t>знаки препинания (запятая) в предложениях с однородными членами.</w:t>
      </w:r>
    </w:p>
    <w:p w:rsidR="00E02CFF" w:rsidRPr="00E02CFF" w:rsidRDefault="00E02CFF" w:rsidP="00E02CFF">
      <w:pPr>
        <w:tabs>
          <w:tab w:val="left" w:leader="dot" w:pos="624"/>
        </w:tabs>
        <w:ind w:firstLine="709"/>
        <w:jc w:val="both"/>
        <w:rPr>
          <w:rFonts w:eastAsia="@Arial Unicode MS"/>
        </w:rPr>
      </w:pPr>
      <w:r w:rsidRPr="00E02CFF">
        <w:rPr>
          <w:rFonts w:eastAsia="@Arial Unicode MS"/>
          <w:b/>
          <w:bCs/>
        </w:rPr>
        <w:t>Развитие речи.</w:t>
      </w:r>
    </w:p>
    <w:p w:rsidR="00E02CFF" w:rsidRPr="00E02CFF" w:rsidRDefault="00E02CFF" w:rsidP="00E02CFF">
      <w:pPr>
        <w:tabs>
          <w:tab w:val="left" w:leader="dot" w:pos="624"/>
        </w:tabs>
        <w:ind w:firstLine="709"/>
        <w:jc w:val="both"/>
        <w:rPr>
          <w:rFonts w:eastAsia="@Arial Unicode MS"/>
        </w:rPr>
      </w:pPr>
      <w:r w:rsidRPr="00E02CFF">
        <w:rPr>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02CFF">
        <w:rPr>
          <w:rFonts w:eastAsia="@Arial Unicode MS"/>
          <w:iCs/>
        </w:rPr>
        <w:t>использование в текстах синонимов и антонимов</w:t>
      </w:r>
      <w:r w:rsidRPr="00E02CFF">
        <w:rPr>
          <w:rFonts w:eastAsia="@Arial Unicode MS"/>
        </w:rPr>
        <w:t>.</w:t>
      </w:r>
    </w:p>
    <w:p w:rsidR="00E02CFF" w:rsidRPr="00E02CFF" w:rsidRDefault="00E02CFF" w:rsidP="00E02CFF">
      <w:pPr>
        <w:widowControl w:val="0"/>
        <w:tabs>
          <w:tab w:val="left" w:leader="dot" w:pos="624"/>
        </w:tabs>
        <w:autoSpaceDE w:val="0"/>
        <w:autoSpaceDN w:val="0"/>
        <w:adjustRightInd w:val="0"/>
        <w:ind w:firstLine="709"/>
        <w:jc w:val="both"/>
        <w:rPr>
          <w:rFonts w:eastAsia="@Arial Unicode MS"/>
        </w:rPr>
      </w:pPr>
      <w:r w:rsidRPr="00E02CFF">
        <w:rPr>
          <w:rFonts w:eastAsia="@Arial Unicode MS"/>
        </w:rPr>
        <w:t xml:space="preserve">Знакомство с основными видами изложений и сочинений (без заучивания определений): </w:t>
      </w:r>
      <w:r w:rsidRPr="00E02CFF">
        <w:rPr>
          <w:rFonts w:eastAsia="@Arial Unicode MS"/>
          <w:iCs/>
        </w:rPr>
        <w:t>изложения подробные и выборочные, изложения с элементами сочинения</w:t>
      </w:r>
      <w:r w:rsidRPr="00E02CFF">
        <w:rPr>
          <w:rFonts w:eastAsia="@Arial Unicode MS"/>
        </w:rPr>
        <w:t xml:space="preserve">; </w:t>
      </w:r>
      <w:r w:rsidRPr="00E02CFF">
        <w:rPr>
          <w:rFonts w:eastAsia="@Arial Unicode MS"/>
          <w:iCs/>
        </w:rPr>
        <w:t>сочинения</w:t>
      </w:r>
      <w:r w:rsidRPr="00E02CFF">
        <w:rPr>
          <w:rFonts w:eastAsia="@Arial Unicode MS"/>
          <w:iCs/>
        </w:rPr>
        <w:noBreakHyphen/>
        <w:t>повествования</w:t>
      </w:r>
      <w:r w:rsidRPr="00E02CFF">
        <w:rPr>
          <w:rFonts w:eastAsia="@Arial Unicode MS"/>
        </w:rPr>
        <w:t xml:space="preserve">, </w:t>
      </w:r>
      <w:r w:rsidRPr="00E02CFF">
        <w:rPr>
          <w:rFonts w:eastAsia="@Arial Unicode MS"/>
          <w:iCs/>
        </w:rPr>
        <w:t>сочинения</w:t>
      </w:r>
      <w:r w:rsidRPr="00E02CFF">
        <w:rPr>
          <w:rFonts w:eastAsia="@Arial Unicode MS"/>
          <w:iCs/>
        </w:rPr>
        <w:noBreakHyphen/>
        <w:t>описания</w:t>
      </w:r>
      <w:r w:rsidRPr="00E02CFF">
        <w:rPr>
          <w:rFonts w:eastAsia="@Arial Unicode MS"/>
        </w:rPr>
        <w:t xml:space="preserve">, </w:t>
      </w:r>
      <w:r w:rsidRPr="00E02CFF">
        <w:rPr>
          <w:rFonts w:eastAsia="@Arial Unicode MS"/>
          <w:iCs/>
        </w:rPr>
        <w:t>сочинения</w:t>
      </w:r>
      <w:r w:rsidRPr="00E02CFF">
        <w:rPr>
          <w:rFonts w:eastAsia="@Arial Unicode MS"/>
          <w:iCs/>
        </w:rPr>
        <w:noBreakHyphen/>
        <w:t>рассуждения</w:t>
      </w:r>
      <w:r w:rsidRPr="00E02CFF">
        <w:rPr>
          <w:rFonts w:eastAsia="@Arial Unicode MS"/>
        </w:rPr>
        <w:t>.</w:t>
      </w:r>
    </w:p>
    <w:p w:rsidR="00E02CFF" w:rsidRDefault="00E02CFF" w:rsidP="00E02CFF">
      <w:pPr>
        <w:ind w:hanging="426"/>
        <w:jc w:val="both"/>
        <w:rPr>
          <w:rFonts w:eastAsia="Calibri"/>
          <w:color w:val="000000"/>
        </w:rPr>
      </w:pPr>
      <w:r w:rsidRPr="00E02CFF">
        <w:rPr>
          <w:rFonts w:eastAsia="Calibri"/>
          <w:b/>
          <w:color w:val="000000"/>
        </w:rPr>
        <w:t xml:space="preserve">       Национально-региональный компонент</w:t>
      </w:r>
      <w:r w:rsidRPr="00E02CFF">
        <w:rPr>
          <w:rFonts w:eastAsia="Calibri"/>
          <w:color w:val="000000"/>
        </w:rPr>
        <w:t xml:space="preserve"> реализуется при использовании словосочетаний, предложений, текстов, тематически     ориентированных на природу, экономику, материальную и духовную культуру края и языкового материала, составляющего лингвистическую специфику края (слова и фразеологизмы, историческая ономастика, топонимика местности, живая речь и фольклор народов, проживающих в родном крае, языковые особенности произведений местных поэтов и писателей)</w:t>
      </w:r>
    </w:p>
    <w:p w:rsidR="00D26921" w:rsidRDefault="00D26921" w:rsidP="00E02CFF">
      <w:pPr>
        <w:ind w:hanging="426"/>
        <w:jc w:val="both"/>
        <w:rPr>
          <w:rFonts w:eastAsia="Calibri"/>
          <w:color w:val="000000"/>
        </w:rPr>
      </w:pPr>
    </w:p>
    <w:p w:rsidR="00D26921" w:rsidRPr="00E02CFF" w:rsidRDefault="00D26921" w:rsidP="00E02CFF">
      <w:pPr>
        <w:ind w:hanging="426"/>
        <w:jc w:val="both"/>
        <w:rPr>
          <w:rFonts w:eastAsia="Calibri"/>
          <w:color w:val="000000"/>
        </w:rPr>
      </w:pPr>
    </w:p>
    <w:p w:rsidR="00E02CFF" w:rsidRDefault="00E02CFF" w:rsidP="00E02CFF"/>
    <w:p w:rsidR="003F72D4" w:rsidRPr="00D94457" w:rsidRDefault="003F72D4" w:rsidP="003F72D4"/>
    <w:p w:rsidR="00653A76" w:rsidRPr="00D94457" w:rsidRDefault="000F6917" w:rsidP="003F72D4">
      <w:pPr>
        <w:jc w:val="both"/>
        <w:rPr>
          <w:b/>
        </w:rPr>
      </w:pPr>
      <w:r w:rsidRPr="00D94457">
        <w:rPr>
          <w:b/>
        </w:rPr>
        <w:lastRenderedPageBreak/>
        <w:tab/>
      </w:r>
      <w:bookmarkStart w:id="141" w:name="_Toc288394086"/>
      <w:bookmarkStart w:id="142" w:name="_Toc288410553"/>
      <w:bookmarkStart w:id="143" w:name="_Toc288410682"/>
      <w:bookmarkStart w:id="144" w:name="_Toc424564330"/>
      <w:r w:rsidR="003F72D4" w:rsidRPr="00D94457">
        <w:rPr>
          <w:b/>
        </w:rPr>
        <w:t xml:space="preserve">2.2.2.2. </w:t>
      </w:r>
      <w:r w:rsidR="00653A76" w:rsidRPr="00D94457">
        <w:rPr>
          <w:b/>
        </w:rPr>
        <w:t>Литературное чтение</w:t>
      </w:r>
      <w:bookmarkEnd w:id="141"/>
      <w:bookmarkEnd w:id="142"/>
      <w:bookmarkEnd w:id="143"/>
      <w:bookmarkEnd w:id="144"/>
    </w:p>
    <w:p w:rsidR="00A06FD7" w:rsidRPr="001912F3" w:rsidRDefault="00A06FD7" w:rsidP="00A06FD7">
      <w:pPr>
        <w:jc w:val="center"/>
        <w:outlineLvl w:val="1"/>
        <w:rPr>
          <w:rFonts w:eastAsia="MS Gothic"/>
          <w:b/>
        </w:rPr>
      </w:pPr>
      <w:r w:rsidRPr="001912F3">
        <w:rPr>
          <w:rFonts w:eastAsia="MS Gothic"/>
          <w:b/>
        </w:rPr>
        <w:t>1 класс</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Виды речевой и читательской деятельности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Аудирование (слушание)</w:t>
      </w:r>
    </w:p>
    <w:p w:rsidR="00A06FD7" w:rsidRPr="001912F3" w:rsidRDefault="00A06FD7" w:rsidP="00A06FD7">
      <w:pPr>
        <w:tabs>
          <w:tab w:val="left" w:leader="dot" w:pos="624"/>
        </w:tabs>
        <w:ind w:firstLine="709"/>
        <w:jc w:val="both"/>
        <w:rPr>
          <w:rFonts w:eastAsia="@Arial Unicode MS"/>
          <w:color w:val="000000"/>
        </w:rPr>
      </w:pPr>
      <w:r w:rsidRPr="001912F3">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её цели и смысловых доминант, удержание обсуждаемого аспекта, способность отвечать на вопросы по её содержанию и задавать собственные</w:t>
      </w:r>
      <w:r w:rsidRPr="001912F3">
        <w:rPr>
          <w:rFonts w:eastAsia="@Arial Unicode MS"/>
          <w:color w:val="000000"/>
        </w:rPr>
        <w:t xml:space="preserve"> вопросы. Определение  последовательности событий, осознание цели речевого высказывания, умение задавать вопрос по услышанному учебному, научно</w:t>
      </w:r>
      <w:r w:rsidRPr="001912F3">
        <w:rPr>
          <w:rFonts w:eastAsia="@Arial Unicode MS"/>
          <w:color w:val="000000"/>
        </w:rPr>
        <w:noBreakHyphen/>
        <w:t>познавательному и художественному произведению.</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Чтение</w:t>
      </w:r>
    </w:p>
    <w:p w:rsidR="00A06FD7" w:rsidRPr="001912F3" w:rsidRDefault="00A06FD7" w:rsidP="00A06FD7">
      <w:pPr>
        <w:tabs>
          <w:tab w:val="left" w:pos="1500"/>
        </w:tabs>
        <w:jc w:val="both"/>
      </w:pPr>
      <w:r w:rsidRPr="001912F3">
        <w:rPr>
          <w:rFonts w:eastAsia="@Arial Unicode MS"/>
          <w:b/>
          <w:bCs/>
          <w:color w:val="000000"/>
        </w:rPr>
        <w:t>Чтение вслух.</w:t>
      </w:r>
      <w:r w:rsidRPr="001912F3">
        <w:t>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особенностей выразительного чтения (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осознанный выбор подходящих к случаю интонации, тона, пауз, логических ударений).</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Установка на нормальный для читающего темп беглости, позволяющий ему осознать текст.</w:t>
      </w:r>
    </w:p>
    <w:p w:rsidR="00A06FD7" w:rsidRPr="001912F3" w:rsidRDefault="00A06FD7" w:rsidP="00A06FD7">
      <w:pPr>
        <w:tabs>
          <w:tab w:val="left" w:pos="1500"/>
        </w:tabs>
        <w:jc w:val="both"/>
      </w:pPr>
      <w:r w:rsidRPr="001912F3">
        <w:rPr>
          <w:rFonts w:eastAsia="@Arial Unicode MS"/>
          <w:b/>
          <w:bCs/>
          <w:color w:val="000000"/>
        </w:rPr>
        <w:t>Чтение про себя.</w:t>
      </w:r>
      <w:r w:rsidRPr="001912F3">
        <w:rPr>
          <w:rFonts w:eastAsia="@Arial Unicode MS"/>
          <w:color w:val="000000"/>
        </w:rPr>
        <w:t xml:space="preserve"> Осознание смысла произведения при чтении про себя (доступных по объему и жанру произведений.</w:t>
      </w:r>
      <w:r w:rsidRPr="001912F3">
        <w:t xml:space="preserve"> Умение самостоятельно читать текст небольшого объёма с разными целями: для составления общего впечатления в рамках ознакомительного чтения; для составления общего представления о содержании отдельных глав учебника, детских книг и популярных детских журналов в рамках просмотрового чтения; для привлечения уже пройденного материала в новый контекст в рамках повторного просмотрового чтения; для выяснения существенных подробностей текста в рамках изучающего чтения.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Работа с разными видами текста.</w:t>
      </w:r>
      <w:r w:rsidRPr="001912F3">
        <w:rPr>
          <w:rFonts w:eastAsia="@Arial Unicode MS"/>
          <w:color w:val="000000"/>
        </w:rPr>
        <w:t xml:space="preserve"> Практическое освоение умения отличать текст от набора предложений. Прогнозирование содержания книги по ее названию и оформлению.</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Библиографическая культура.</w:t>
      </w:r>
    </w:p>
    <w:p w:rsidR="00A06FD7" w:rsidRPr="001912F3" w:rsidRDefault="00A06FD7" w:rsidP="00A06FD7">
      <w:pPr>
        <w:tabs>
          <w:tab w:val="left" w:leader="dot" w:pos="624"/>
        </w:tabs>
        <w:jc w:val="both"/>
        <w:rPr>
          <w:rFonts w:eastAsia="@Arial Unicode MS"/>
          <w:color w:val="000000"/>
        </w:rPr>
      </w:pPr>
      <w:r w:rsidRPr="001912F3">
        <w:rPr>
          <w:rFonts w:eastAsia="@Arial Unicode MS"/>
          <w:color w:val="000000"/>
        </w:rPr>
        <w:t>Книга как особый вид искусства. Книга как источник необходимых знаний.</w:t>
      </w:r>
    </w:p>
    <w:p w:rsidR="00A06FD7" w:rsidRPr="001912F3" w:rsidRDefault="00A06FD7" w:rsidP="00A06FD7">
      <w:pPr>
        <w:tabs>
          <w:tab w:val="left" w:leader="dot" w:pos="624"/>
        </w:tabs>
        <w:jc w:val="both"/>
        <w:rPr>
          <w:rFonts w:eastAsia="@Arial Unicode MS"/>
          <w:b/>
          <w:bCs/>
          <w:color w:val="000000"/>
        </w:rPr>
      </w:pPr>
      <w:r w:rsidRPr="001912F3">
        <w:rPr>
          <w:rFonts w:eastAsia="@Arial Unicode MS"/>
          <w:color w:val="000000"/>
        </w:rPr>
        <w:t>Самостоятельное пользование соответствующими возрасту словарями и справочной литературой.</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Работа с текстом художественного произведения.</w:t>
      </w:r>
      <w:r w:rsidRPr="001912F3">
        <w:rPr>
          <w:rFonts w:eastAsia="@Arial Unicode MS"/>
          <w:color w:val="00000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 xml:space="preserve">Нахождение в тексте слов и выражений, характеризующих героя и событие. </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 xml:space="preserve">Работа с учебными, научно-популярными и другими текстами. </w:t>
      </w:r>
      <w:r w:rsidRPr="001912F3">
        <w:rPr>
          <w:rFonts w:eastAsia="@Arial Unicode MS"/>
          <w:color w:val="000000"/>
        </w:rPr>
        <w:t>Понимание заглавия произведения; адекватное соотношение с его содержанием. Определение главной мысли текста .Краткий пересказ текста (выделение главного в содержании текста).</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Говорение (культура речевого общения)</w:t>
      </w:r>
    </w:p>
    <w:p w:rsidR="00A06FD7" w:rsidRPr="001912F3" w:rsidRDefault="00A06FD7" w:rsidP="00A06FD7">
      <w:pPr>
        <w:tabs>
          <w:tab w:val="left" w:pos="1500"/>
        </w:tabs>
        <w:jc w:val="both"/>
      </w:pPr>
      <w:r w:rsidRPr="001912F3">
        <w:t>Освоение разновидностей монологического высказывания: в форме краткого или развёрнутого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A06FD7" w:rsidRPr="001912F3" w:rsidRDefault="00A06FD7" w:rsidP="00A06FD7">
      <w:pPr>
        <w:tabs>
          <w:tab w:val="left" w:pos="1500"/>
        </w:tabs>
        <w:jc w:val="both"/>
      </w:pPr>
      <w:r w:rsidRPr="001912F3">
        <w:t>Освоение особенностей диалогического общения: умение слушать высказывания собеседника и выражать к ним своё отношение (согласие/несогласие). Умение спорить, опираясь на содержание текста, а не на собственные эмоции.</w:t>
      </w:r>
    </w:p>
    <w:p w:rsidR="00A06FD7" w:rsidRPr="001912F3" w:rsidRDefault="00A06FD7" w:rsidP="00A06FD7">
      <w:pPr>
        <w:tabs>
          <w:tab w:val="left" w:pos="1500"/>
        </w:tabs>
        <w:jc w:val="both"/>
      </w:pPr>
      <w:r w:rsidRPr="001912F3">
        <w:lastRenderedPageBreak/>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w:t>
      </w:r>
    </w:p>
    <w:p w:rsidR="00A06FD7" w:rsidRPr="001912F3" w:rsidRDefault="00A06FD7" w:rsidP="00A06FD7">
      <w:pPr>
        <w:tabs>
          <w:tab w:val="left" w:leader="dot" w:pos="624"/>
        </w:tabs>
        <w:ind w:firstLine="709"/>
        <w:rPr>
          <w:rFonts w:eastAsia="@Arial Unicode MS"/>
          <w:b/>
          <w:bCs/>
          <w:iCs/>
          <w:color w:val="000000"/>
        </w:rPr>
      </w:pPr>
    </w:p>
    <w:p w:rsidR="00A06FD7" w:rsidRPr="001912F3" w:rsidRDefault="00A06FD7" w:rsidP="00A06FD7">
      <w:pPr>
        <w:tabs>
          <w:tab w:val="left" w:leader="dot" w:pos="624"/>
        </w:tabs>
        <w:ind w:firstLine="709"/>
        <w:rPr>
          <w:rFonts w:eastAsia="@Arial Unicode MS"/>
          <w:b/>
          <w:bCs/>
          <w:iCs/>
          <w:color w:val="000000"/>
        </w:rPr>
      </w:pP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Письмо (культура письменной речи)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Круг детского чтения</w:t>
      </w:r>
    </w:p>
    <w:p w:rsidR="00A06FD7" w:rsidRPr="001912F3" w:rsidRDefault="00A06FD7" w:rsidP="00A06FD7">
      <w:pPr>
        <w:widowControl w:val="0"/>
        <w:autoSpaceDE w:val="0"/>
        <w:autoSpaceDN w:val="0"/>
        <w:adjustRightInd w:val="0"/>
        <w:jc w:val="both"/>
        <w:rPr>
          <w:lang w:bidi="en-US"/>
        </w:rPr>
      </w:pPr>
      <w:r w:rsidRPr="001912F3">
        <w:rPr>
          <w:bCs/>
          <w:lang w:bidi="en-US"/>
        </w:rPr>
        <w:t>Стихи и проза.</w:t>
      </w:r>
      <w:r w:rsidRPr="001912F3">
        <w:rPr>
          <w:lang w:bidi="en-US"/>
        </w:rPr>
        <w:t>Общее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A06FD7" w:rsidRPr="001912F3" w:rsidRDefault="00A06FD7" w:rsidP="00A06FD7">
      <w:pPr>
        <w:widowControl w:val="0"/>
        <w:autoSpaceDE w:val="0"/>
        <w:autoSpaceDN w:val="0"/>
        <w:adjustRightInd w:val="0"/>
        <w:jc w:val="both"/>
        <w:rPr>
          <w:bCs/>
          <w:u w:val="single"/>
          <w:lang w:bidi="en-US"/>
        </w:rPr>
      </w:pPr>
      <w:r w:rsidRPr="001912F3">
        <w:rPr>
          <w:bCs/>
          <w:lang w:bidi="en-US"/>
        </w:rPr>
        <w:t>Устное народное творчество и литература.</w:t>
      </w:r>
    </w:p>
    <w:p w:rsidR="00A06FD7" w:rsidRPr="001912F3" w:rsidRDefault="00A06FD7" w:rsidP="00A06FD7">
      <w:pPr>
        <w:widowControl w:val="0"/>
        <w:autoSpaceDE w:val="0"/>
        <w:autoSpaceDN w:val="0"/>
        <w:adjustRightInd w:val="0"/>
        <w:jc w:val="both"/>
        <w:rPr>
          <w:lang w:bidi="en-US"/>
        </w:rPr>
      </w:pPr>
      <w:r w:rsidRPr="001912F3">
        <w:rPr>
          <w:lang w:bidi="en-US"/>
        </w:rPr>
        <w:t>Общее представление о фольклоре. Отсутствие автора, устная передача, практически-игровой характер малых жанров фольклора. Определение серьезного и шуточного (юмористического) характера произведения.</w:t>
      </w:r>
    </w:p>
    <w:p w:rsidR="00A06FD7" w:rsidRPr="001912F3" w:rsidRDefault="00A06FD7" w:rsidP="00A06FD7">
      <w:pPr>
        <w:autoSpaceDE w:val="0"/>
        <w:autoSpaceDN w:val="0"/>
        <w:adjustRightInd w:val="0"/>
        <w:rPr>
          <w:bCs/>
        </w:rPr>
      </w:pPr>
      <w:r w:rsidRPr="001912F3">
        <w:rPr>
          <w:bCs/>
        </w:rPr>
        <w:t>Малые жанры фольклора</w:t>
      </w:r>
    </w:p>
    <w:p w:rsidR="00A06FD7" w:rsidRPr="001912F3" w:rsidRDefault="00A06FD7" w:rsidP="00A06FD7">
      <w:pPr>
        <w:autoSpaceDE w:val="0"/>
        <w:autoSpaceDN w:val="0"/>
        <w:adjustRightInd w:val="0"/>
      </w:pPr>
      <w:r w:rsidRPr="001912F3">
        <w:t>Прибаутки, считалки, небылицы, скороговорки, загадки, заклички.</w:t>
      </w:r>
    </w:p>
    <w:p w:rsidR="00A06FD7" w:rsidRPr="001912F3" w:rsidRDefault="00A06FD7" w:rsidP="00A06FD7">
      <w:pPr>
        <w:autoSpaceDE w:val="0"/>
        <w:autoSpaceDN w:val="0"/>
        <w:adjustRightInd w:val="0"/>
        <w:rPr>
          <w:bCs/>
        </w:rPr>
      </w:pPr>
      <w:r w:rsidRPr="001912F3">
        <w:rPr>
          <w:bCs/>
        </w:rPr>
        <w:t>Русские народные сказки</w:t>
      </w:r>
    </w:p>
    <w:p w:rsidR="00A06FD7" w:rsidRPr="001912F3" w:rsidRDefault="00A06FD7" w:rsidP="00A06FD7">
      <w:pPr>
        <w:autoSpaceDE w:val="0"/>
        <w:autoSpaceDN w:val="0"/>
        <w:adjustRightInd w:val="0"/>
      </w:pPr>
      <w:r w:rsidRPr="001912F3">
        <w:t>Докучные сказки: «Сказка про белого бычка», «Сказка про сороку и рака». Кумулятивные сказки (сказки-цепочки): «Репка», «Теремок»*, «Три медведя»*, «Маша и медведь»*.</w:t>
      </w:r>
    </w:p>
    <w:p w:rsidR="00A06FD7" w:rsidRPr="001912F3" w:rsidRDefault="00A06FD7" w:rsidP="00A06FD7">
      <w:pPr>
        <w:autoSpaceDE w:val="0"/>
        <w:autoSpaceDN w:val="0"/>
        <w:adjustRightInd w:val="0"/>
        <w:rPr>
          <w:bCs/>
        </w:rPr>
      </w:pPr>
      <w:r w:rsidRPr="001912F3">
        <w:rPr>
          <w:bCs/>
        </w:rPr>
        <w:t>Русские писатели и поэты</w:t>
      </w:r>
    </w:p>
    <w:p w:rsidR="00A06FD7" w:rsidRPr="001912F3" w:rsidRDefault="00A06FD7" w:rsidP="00A06FD7">
      <w:pPr>
        <w:autoSpaceDE w:val="0"/>
        <w:autoSpaceDN w:val="0"/>
        <w:adjustRightInd w:val="0"/>
      </w:pPr>
      <w:r w:rsidRPr="001912F3">
        <w:rPr>
          <w:bCs/>
        </w:rPr>
        <w:t>Л. Толстой</w:t>
      </w:r>
      <w:r w:rsidRPr="001912F3">
        <w:t xml:space="preserve">«Косточка»*; </w:t>
      </w:r>
      <w:r w:rsidRPr="001912F3">
        <w:rPr>
          <w:bCs/>
        </w:rPr>
        <w:t>М. Горький</w:t>
      </w:r>
      <w:r w:rsidRPr="001912F3">
        <w:t>«Воробьишко».</w:t>
      </w:r>
    </w:p>
    <w:p w:rsidR="00A06FD7" w:rsidRPr="001912F3" w:rsidRDefault="00A06FD7" w:rsidP="00A06FD7">
      <w:pPr>
        <w:autoSpaceDE w:val="0"/>
        <w:autoSpaceDN w:val="0"/>
        <w:adjustRightInd w:val="0"/>
        <w:rPr>
          <w:bCs/>
        </w:rPr>
      </w:pPr>
      <w:r w:rsidRPr="001912F3">
        <w:rPr>
          <w:bCs/>
        </w:rPr>
        <w:t>Современная русская и зарубежная литература</w:t>
      </w:r>
    </w:p>
    <w:p w:rsidR="00A06FD7" w:rsidRPr="001912F3" w:rsidRDefault="00A06FD7" w:rsidP="00A06FD7">
      <w:pPr>
        <w:autoSpaceDE w:val="0"/>
        <w:autoSpaceDN w:val="0"/>
        <w:adjustRightInd w:val="0"/>
        <w:rPr>
          <w:bCs/>
          <w:i/>
        </w:rPr>
      </w:pPr>
      <w:r w:rsidRPr="001912F3">
        <w:rPr>
          <w:bCs/>
          <w:i/>
        </w:rPr>
        <w:t>Поэзия</w:t>
      </w:r>
    </w:p>
    <w:p w:rsidR="00A06FD7" w:rsidRPr="001912F3" w:rsidRDefault="00A06FD7" w:rsidP="00A06FD7">
      <w:pPr>
        <w:autoSpaceDE w:val="0"/>
        <w:autoSpaceDN w:val="0"/>
        <w:adjustRightInd w:val="0"/>
      </w:pPr>
      <w:r w:rsidRPr="001912F3">
        <w:t xml:space="preserve">А. Барто, Д. Хармс, </w:t>
      </w:r>
      <w:r w:rsidRPr="001912F3">
        <w:rPr>
          <w:color w:val="000000"/>
          <w:shd w:val="clear" w:color="auto" w:fill="FFFFFF"/>
        </w:rPr>
        <w:t>Нина Гернет,</w:t>
      </w:r>
      <w:r w:rsidRPr="001912F3">
        <w:t xml:space="preserve"> Тим. Собакин, В. Лунин, Э. Успенский, Б. Заходер, И. Пивоварова, В. Лунин, И. Токмакова, С. Козлов, А. Дмитриев, А. Усачев, Е. Благинина, М. Бородицкая, А. Кушнер, С. Черный, С. Маршак*, Дж. Ривз.</w:t>
      </w:r>
    </w:p>
    <w:p w:rsidR="00A06FD7" w:rsidRPr="001912F3" w:rsidRDefault="00A06FD7" w:rsidP="00A06FD7">
      <w:pPr>
        <w:autoSpaceDE w:val="0"/>
        <w:autoSpaceDN w:val="0"/>
        <w:adjustRightInd w:val="0"/>
        <w:rPr>
          <w:bCs/>
          <w:i/>
        </w:rPr>
      </w:pPr>
      <w:r w:rsidRPr="001912F3">
        <w:rPr>
          <w:bCs/>
          <w:i/>
        </w:rPr>
        <w:t>Проза</w:t>
      </w:r>
    </w:p>
    <w:p w:rsidR="00A06FD7" w:rsidRPr="001912F3" w:rsidRDefault="00A06FD7" w:rsidP="00A06FD7">
      <w:pPr>
        <w:autoSpaceDE w:val="0"/>
        <w:autoSpaceDN w:val="0"/>
        <w:adjustRightInd w:val="0"/>
        <w:rPr>
          <w:bCs/>
          <w:i/>
        </w:rPr>
      </w:pPr>
      <w:r w:rsidRPr="001912F3">
        <w:t>А. Блока</w:t>
      </w:r>
    </w:p>
    <w:p w:rsidR="00A06FD7" w:rsidRPr="001912F3" w:rsidRDefault="00A06FD7" w:rsidP="00A06FD7">
      <w:pPr>
        <w:autoSpaceDE w:val="0"/>
        <w:autoSpaceDN w:val="0"/>
        <w:adjustRightInd w:val="0"/>
      </w:pPr>
      <w:r w:rsidRPr="001912F3">
        <w:rPr>
          <w:bCs/>
        </w:rPr>
        <w:t>Н. Носов</w:t>
      </w:r>
      <w:r w:rsidRPr="001912F3">
        <w:t>«Приключения Незнайки» (отрывок);</w:t>
      </w:r>
    </w:p>
    <w:p w:rsidR="00A06FD7" w:rsidRPr="001912F3" w:rsidRDefault="00A06FD7" w:rsidP="00A06FD7">
      <w:pPr>
        <w:autoSpaceDE w:val="0"/>
        <w:autoSpaceDN w:val="0"/>
        <w:adjustRightInd w:val="0"/>
      </w:pPr>
      <w:r w:rsidRPr="001912F3">
        <w:rPr>
          <w:bCs/>
        </w:rPr>
        <w:t>Г. Остер</w:t>
      </w:r>
      <w:r w:rsidRPr="001912F3">
        <w:t>«Эхо»;</w:t>
      </w:r>
    </w:p>
    <w:p w:rsidR="00A06FD7" w:rsidRPr="001912F3" w:rsidRDefault="00A06FD7" w:rsidP="00A06FD7">
      <w:pPr>
        <w:autoSpaceDE w:val="0"/>
        <w:autoSpaceDN w:val="0"/>
        <w:adjustRightInd w:val="0"/>
      </w:pPr>
      <w:r w:rsidRPr="001912F3">
        <w:rPr>
          <w:bCs/>
        </w:rPr>
        <w:t>С. Воронин</w:t>
      </w:r>
      <w:r w:rsidRPr="001912F3">
        <w:t>«Необыкновенная ромашка»;</w:t>
      </w:r>
    </w:p>
    <w:p w:rsidR="00A06FD7" w:rsidRPr="001912F3" w:rsidRDefault="00A06FD7" w:rsidP="00A06FD7">
      <w:pPr>
        <w:autoSpaceDE w:val="0"/>
        <w:autoSpaceDN w:val="0"/>
        <w:adjustRightInd w:val="0"/>
      </w:pPr>
      <w:r w:rsidRPr="001912F3">
        <w:rPr>
          <w:bCs/>
        </w:rPr>
        <w:t>Ю. Коваль</w:t>
      </w:r>
      <w:r w:rsidRPr="001912F3">
        <w:t>«Полет»*, «Снегири и коты»*, «Береза»;</w:t>
      </w:r>
    </w:p>
    <w:p w:rsidR="00A06FD7" w:rsidRPr="001912F3" w:rsidRDefault="00A06FD7" w:rsidP="00A06FD7">
      <w:pPr>
        <w:autoSpaceDE w:val="0"/>
        <w:autoSpaceDN w:val="0"/>
        <w:adjustRightInd w:val="0"/>
      </w:pPr>
      <w:r w:rsidRPr="001912F3">
        <w:rPr>
          <w:bCs/>
        </w:rPr>
        <w:t>Д. Биссет</w:t>
      </w:r>
      <w:r w:rsidRPr="001912F3">
        <w:t>«Шшшшш!»*, «Бац»*, «Под ковром»;</w:t>
      </w:r>
    </w:p>
    <w:p w:rsidR="00A06FD7" w:rsidRPr="001912F3" w:rsidRDefault="00A06FD7" w:rsidP="00A06FD7">
      <w:pPr>
        <w:autoSpaceDE w:val="0"/>
        <w:autoSpaceDN w:val="0"/>
        <w:adjustRightInd w:val="0"/>
      </w:pPr>
      <w:r w:rsidRPr="001912F3">
        <w:rPr>
          <w:bCs/>
        </w:rPr>
        <w:t>Н. Друк</w:t>
      </w:r>
      <w:r w:rsidRPr="001912F3">
        <w:t>«Сказка»;</w:t>
      </w:r>
    </w:p>
    <w:p w:rsidR="00A06FD7" w:rsidRPr="001912F3" w:rsidRDefault="00A06FD7" w:rsidP="00A06FD7">
      <w:pPr>
        <w:autoSpaceDE w:val="0"/>
        <w:autoSpaceDN w:val="0"/>
        <w:adjustRightInd w:val="0"/>
      </w:pPr>
      <w:r w:rsidRPr="001912F3">
        <w:rPr>
          <w:bCs/>
        </w:rPr>
        <w:t>Б. Заходер</w:t>
      </w:r>
      <w:r w:rsidRPr="001912F3">
        <w:t>«Серая звездочка»*.</w:t>
      </w:r>
    </w:p>
    <w:p w:rsidR="00A06FD7" w:rsidRPr="001912F3" w:rsidRDefault="00A06FD7" w:rsidP="00A06FD7">
      <w:pPr>
        <w:autoSpaceDE w:val="0"/>
        <w:autoSpaceDN w:val="0"/>
        <w:adjustRightInd w:val="0"/>
      </w:pPr>
      <w:r w:rsidRPr="001912F3">
        <w:rPr>
          <w:i/>
          <w:iCs/>
        </w:rPr>
        <w:t xml:space="preserve">Примечание. </w:t>
      </w:r>
      <w:r w:rsidRPr="001912F3">
        <w:t>Произведения, помеченные звездочкой, входят не в учебник, а в хрестоматию.</w:t>
      </w:r>
    </w:p>
    <w:p w:rsidR="00A06FD7" w:rsidRPr="001912F3" w:rsidRDefault="00A06FD7" w:rsidP="00A06FD7">
      <w:pPr>
        <w:tabs>
          <w:tab w:val="left" w:leader="dot" w:pos="624"/>
        </w:tabs>
        <w:jc w:val="both"/>
        <w:rPr>
          <w:rFonts w:eastAsia="@Arial Unicode MS"/>
          <w:color w:val="000000"/>
        </w:rPr>
      </w:pP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Литературоведческая пропедевтика (практическое освоение)</w:t>
      </w:r>
    </w:p>
    <w:p w:rsidR="00A06FD7" w:rsidRPr="001912F3" w:rsidRDefault="00A06FD7" w:rsidP="00A06FD7">
      <w:pPr>
        <w:widowControl w:val="0"/>
        <w:autoSpaceDE w:val="0"/>
        <w:autoSpaceDN w:val="0"/>
        <w:adjustRightInd w:val="0"/>
        <w:jc w:val="both"/>
        <w:rPr>
          <w:lang w:bidi="en-US"/>
        </w:rPr>
      </w:pPr>
      <w:r w:rsidRPr="009B749B">
        <w:rPr>
          <w:rFonts w:eastAsia="@Arial Unicode MS"/>
          <w:color w:val="000000" w:themeColor="text1"/>
        </w:rPr>
        <w:t>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w:t>
      </w:r>
      <w:r w:rsidRPr="009B749B">
        <w:rPr>
          <w:color w:val="000000" w:themeColor="text1"/>
          <w:lang w:bidi="en-US"/>
        </w:rPr>
        <w:t>Знакомство</w:t>
      </w:r>
      <w:r w:rsidRPr="001912F3">
        <w:rPr>
          <w:lang w:bidi="en-US"/>
        </w:rPr>
        <w:t xml:space="preserve"> с жанрами докучной сказки и кумулятивной сказки (сказки-цепочки). Практическое освоение (сочинение) таких жанров фольклора, как загадка, докучная сказка. </w:t>
      </w:r>
    </w:p>
    <w:p w:rsidR="00A06FD7" w:rsidRPr="001912F3" w:rsidRDefault="00A06FD7" w:rsidP="00A06FD7">
      <w:pPr>
        <w:widowControl w:val="0"/>
        <w:autoSpaceDE w:val="0"/>
        <w:autoSpaceDN w:val="0"/>
        <w:adjustRightInd w:val="0"/>
        <w:jc w:val="both"/>
        <w:rPr>
          <w:lang w:bidi="en-US"/>
        </w:rPr>
      </w:pPr>
      <w:r w:rsidRPr="001912F3">
        <w:rPr>
          <w:lang w:bidi="en-US"/>
        </w:rPr>
        <w:t>Средства выражения авторского отношения к изображаемому (название произведения, характеристики героев, другие способы авторской оценки).</w:t>
      </w:r>
    </w:p>
    <w:p w:rsidR="00A06FD7" w:rsidRPr="001912F3" w:rsidRDefault="00A06FD7" w:rsidP="00A06FD7">
      <w:pPr>
        <w:widowControl w:val="0"/>
        <w:autoSpaceDE w:val="0"/>
        <w:autoSpaceDN w:val="0"/>
        <w:adjustRightInd w:val="0"/>
        <w:jc w:val="both"/>
        <w:rPr>
          <w:bCs/>
          <w:u w:val="single"/>
          <w:lang w:bidi="en-US"/>
        </w:rPr>
      </w:pPr>
      <w:r w:rsidRPr="001912F3">
        <w:rPr>
          <w:bCs/>
          <w:lang w:bidi="en-US"/>
        </w:rPr>
        <w:t xml:space="preserve">Средства художественной выразительности. </w:t>
      </w:r>
      <w:r w:rsidRPr="001912F3">
        <w:rPr>
          <w:lang w:bidi="en-US"/>
        </w:rPr>
        <w:t xml:space="preserve">Обнаружение приемов выразительности в процессе анализа текстов. Первичные представления об олицетворении, разный смысл </w:t>
      </w:r>
      <w:r w:rsidRPr="001912F3">
        <w:rPr>
          <w:lang w:bidi="en-US"/>
        </w:rPr>
        <w:lastRenderedPageBreak/>
        <w:t>повторов, выразительность звукописи; понятие рифмы, выразительность рифмы.</w:t>
      </w:r>
    </w:p>
    <w:p w:rsidR="00A06FD7" w:rsidRPr="001912F3" w:rsidRDefault="00A06FD7" w:rsidP="00A06FD7">
      <w:pPr>
        <w:widowControl w:val="0"/>
        <w:autoSpaceDE w:val="0"/>
        <w:autoSpaceDN w:val="0"/>
        <w:adjustRightInd w:val="0"/>
        <w:jc w:val="both"/>
        <w:rPr>
          <w:lang w:bidi="en-US"/>
        </w:rPr>
      </w:pPr>
      <w:r w:rsidRPr="001912F3">
        <w:rPr>
          <w:bCs/>
          <w:lang w:bidi="en-US"/>
        </w:rPr>
        <w:t xml:space="preserve">Жанры литературы. </w:t>
      </w:r>
      <w:r w:rsidRPr="001912F3">
        <w:rPr>
          <w:lang w:bidi="en-US"/>
        </w:rPr>
        <w:t>Общее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обыденном. Знакомство с рифмой, поиск и обнаружение рифмы.</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 xml:space="preserve">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w:t>
      </w: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Творческая деятельность обучающихся (на основе литературных произведений)</w:t>
      </w:r>
    </w:p>
    <w:p w:rsidR="00A06FD7" w:rsidRPr="001912F3" w:rsidRDefault="00A06FD7" w:rsidP="00A06FD7">
      <w:pPr>
        <w:widowControl w:val="0"/>
        <w:autoSpaceDE w:val="0"/>
        <w:autoSpaceDN w:val="0"/>
        <w:adjustRightInd w:val="0"/>
        <w:jc w:val="both"/>
        <w:rPr>
          <w:lang w:bidi="en-US"/>
        </w:rPr>
      </w:pPr>
      <w:r w:rsidRPr="001912F3">
        <w:rPr>
          <w:lang w:bidi="en-US"/>
        </w:rPr>
        <w:t>Эмоциональная передача характера произведения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w:t>
      </w:r>
    </w:p>
    <w:p w:rsidR="00A06FD7" w:rsidRPr="001912F3" w:rsidRDefault="00A06FD7" w:rsidP="00A06FD7">
      <w:pPr>
        <w:widowControl w:val="0"/>
        <w:autoSpaceDE w:val="0"/>
        <w:autoSpaceDN w:val="0"/>
        <w:adjustRightInd w:val="0"/>
        <w:jc w:val="both"/>
        <w:rPr>
          <w:lang w:bidi="en-US"/>
        </w:rPr>
      </w:pPr>
      <w:r w:rsidRPr="001912F3">
        <w:rPr>
          <w:lang w:bidi="en-US"/>
        </w:rPr>
        <w:t>Сравнительный анализ текстов и музейных иллюстраций к ним с выражением эмоционального отношения.</w:t>
      </w:r>
    </w:p>
    <w:p w:rsidR="00A06FD7" w:rsidRPr="001912F3" w:rsidRDefault="00A06FD7" w:rsidP="00A06FD7">
      <w:pPr>
        <w:widowControl w:val="0"/>
        <w:autoSpaceDE w:val="0"/>
        <w:autoSpaceDN w:val="0"/>
        <w:adjustRightInd w:val="0"/>
        <w:jc w:val="both"/>
        <w:rPr>
          <w:lang w:bidi="en-US"/>
        </w:rPr>
      </w:pPr>
      <w:r w:rsidRPr="001912F3">
        <w:rPr>
          <w:lang w:bidi="en-US"/>
        </w:rPr>
        <w:t>Чтение по ролям.</w:t>
      </w:r>
    </w:p>
    <w:p w:rsidR="00A06FD7" w:rsidRPr="001912F3" w:rsidRDefault="00A06FD7" w:rsidP="00A06FD7">
      <w:pPr>
        <w:widowControl w:val="0"/>
        <w:autoSpaceDE w:val="0"/>
        <w:autoSpaceDN w:val="0"/>
        <w:adjustRightInd w:val="0"/>
        <w:jc w:val="both"/>
        <w:rPr>
          <w:lang w:bidi="en-US"/>
        </w:rPr>
      </w:pPr>
      <w:r w:rsidRPr="001912F3">
        <w:rPr>
          <w:lang w:bidi="en-US"/>
        </w:rPr>
        <w:t>Сочинение и инсценирование коротких текстов малых игровых форм фольклора.</w:t>
      </w:r>
    </w:p>
    <w:p w:rsidR="00A06FD7" w:rsidRPr="001912F3" w:rsidRDefault="00A06FD7" w:rsidP="00A06FD7">
      <w:pPr>
        <w:tabs>
          <w:tab w:val="left" w:pos="7455"/>
        </w:tabs>
        <w:jc w:val="both"/>
        <w:rPr>
          <w:lang w:bidi="en-US"/>
        </w:rPr>
      </w:pPr>
      <w:r w:rsidRPr="001912F3">
        <w:rPr>
          <w:bCs/>
          <w:lang w:bidi="en-US"/>
        </w:rPr>
        <w:t xml:space="preserve">Навыки чтения. </w:t>
      </w:r>
      <w:r w:rsidRPr="001912F3">
        <w:rPr>
          <w:lang w:bidi="en-US"/>
        </w:rPr>
        <w:t>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перечитывания: с разной целью, с разными интонациями, в разном темпе и настроении, с разной громкостью.</w:t>
      </w:r>
    </w:p>
    <w:p w:rsidR="00A06FD7" w:rsidRPr="001912F3" w:rsidRDefault="00A06FD7" w:rsidP="00A06FD7">
      <w:pPr>
        <w:widowControl w:val="0"/>
        <w:tabs>
          <w:tab w:val="left" w:leader="dot" w:pos="624"/>
        </w:tabs>
        <w:autoSpaceDE w:val="0"/>
        <w:autoSpaceDN w:val="0"/>
        <w:adjustRightInd w:val="0"/>
        <w:ind w:firstLine="709"/>
        <w:jc w:val="both"/>
        <w:rPr>
          <w:rFonts w:eastAsia="@Arial Unicode MS"/>
        </w:rPr>
      </w:pPr>
      <w:r w:rsidRPr="001912F3">
        <w:rPr>
          <w:rFonts w:eastAsia="@Arial Unicode MS"/>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w:t>
      </w:r>
    </w:p>
    <w:p w:rsidR="00A06FD7" w:rsidRPr="001912F3" w:rsidRDefault="00A06FD7" w:rsidP="00A06FD7">
      <w:pPr>
        <w:widowControl w:val="0"/>
        <w:tabs>
          <w:tab w:val="left" w:leader="dot" w:pos="624"/>
        </w:tabs>
        <w:autoSpaceDE w:val="0"/>
        <w:autoSpaceDN w:val="0"/>
        <w:adjustRightInd w:val="0"/>
        <w:ind w:firstLine="709"/>
        <w:jc w:val="both"/>
        <w:rPr>
          <w:rFonts w:eastAsia="@Arial Unicode MS"/>
        </w:rPr>
      </w:pPr>
      <w:r w:rsidRPr="001912F3">
        <w:rPr>
          <w:rFonts w:eastAsia="@Arial Unicode MS"/>
          <w:b/>
          <w:color w:val="000000"/>
        </w:rPr>
        <w:t>Национально-региональный компонент</w:t>
      </w:r>
      <w:r w:rsidRPr="001912F3">
        <w:rPr>
          <w:rFonts w:eastAsia="@Arial Unicode MS"/>
          <w:color w:val="000000"/>
        </w:rPr>
        <w:t xml:space="preserve"> осуществляется через чтение татарских народных сказок; пословиц и поговорок татарского народа;  пословиц и поговорок народов родного края.</w:t>
      </w:r>
    </w:p>
    <w:p w:rsidR="00A06FD7" w:rsidRPr="001912F3" w:rsidRDefault="00A06FD7" w:rsidP="00A06FD7">
      <w:pPr>
        <w:autoSpaceDE w:val="0"/>
        <w:autoSpaceDN w:val="0"/>
        <w:adjustRightInd w:val="0"/>
        <w:jc w:val="both"/>
        <w:textAlignment w:val="center"/>
        <w:rPr>
          <w:b/>
          <w:bCs/>
          <w:iCs/>
        </w:rPr>
      </w:pPr>
    </w:p>
    <w:p w:rsidR="00A06FD7" w:rsidRPr="001912F3" w:rsidRDefault="00A06FD7" w:rsidP="00A06FD7">
      <w:pPr>
        <w:jc w:val="center"/>
        <w:outlineLvl w:val="1"/>
        <w:rPr>
          <w:rFonts w:eastAsia="MS Gothic"/>
          <w:b/>
        </w:rPr>
      </w:pPr>
      <w:r w:rsidRPr="001912F3">
        <w:rPr>
          <w:rFonts w:eastAsia="MS Gothic"/>
          <w:b/>
        </w:rPr>
        <w:t>2 класс</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Виды речевой и читательской деятельности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Аудирование (слушание)</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912F3">
        <w:rPr>
          <w:rFonts w:eastAsia="@Arial Unicode MS"/>
          <w:color w:val="000000"/>
        </w:rPr>
        <w:noBreakHyphen/>
        <w:t>познавательному и художественному произведению.</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Чтение</w:t>
      </w:r>
    </w:p>
    <w:p w:rsidR="00A06FD7" w:rsidRPr="001912F3" w:rsidRDefault="00A06FD7" w:rsidP="00A06FD7">
      <w:pPr>
        <w:jc w:val="both"/>
        <w:rPr>
          <w:rFonts w:eastAsia="Calibri"/>
          <w:bCs/>
          <w:iCs/>
          <w:color w:val="000000"/>
        </w:rPr>
      </w:pPr>
      <w:r w:rsidRPr="001912F3">
        <w:rPr>
          <w:rFonts w:eastAsia="@Arial Unicode MS"/>
          <w:b/>
          <w:bCs/>
          <w:color w:val="000000"/>
        </w:rPr>
        <w:t>Чтение вслух.</w:t>
      </w:r>
      <w:r w:rsidRPr="001912F3">
        <w:rPr>
          <w:rFonts w:eastAsia="@Arial Unicode MS"/>
          <w:color w:val="00000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sidRPr="001912F3">
        <w:rPr>
          <w:rFonts w:eastAsia="Calibri"/>
          <w:bCs/>
          <w:iCs/>
          <w:color w:val="000000"/>
        </w:rPr>
        <w:t xml:space="preserve"> Чтение вслух. Чтение про себя. Работа с разными видами текста. Библиографическая культура. Работа с текстом художественного произведения. Работа с учебными и научно-популярными текстами.</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b/>
          <w:bCs/>
          <w:color w:val="000000"/>
        </w:rPr>
        <w:t xml:space="preserve">Чтение про себя. </w:t>
      </w:r>
    </w:p>
    <w:p w:rsidR="00A06FD7" w:rsidRPr="001912F3" w:rsidRDefault="00A06FD7" w:rsidP="00A06FD7">
      <w:pPr>
        <w:tabs>
          <w:tab w:val="left" w:leader="dot" w:pos="624"/>
        </w:tabs>
        <w:jc w:val="both"/>
        <w:rPr>
          <w:rFonts w:eastAsia="@Arial Unicode MS"/>
          <w:color w:val="000000"/>
        </w:rPr>
      </w:pPr>
      <w:r w:rsidRPr="001912F3">
        <w:rPr>
          <w:rFonts w:eastAsia="@Arial Unicode MS"/>
          <w:color w:val="000000"/>
        </w:rPr>
        <w:t xml:space="preserve">Определение вида чтения (изучающее, ознакомительное, просмотровое, выборочное). </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b/>
          <w:bCs/>
          <w:color w:val="000000"/>
        </w:rPr>
        <w:t>Работа с разными видами текста</w:t>
      </w:r>
    </w:p>
    <w:p w:rsidR="00A06FD7" w:rsidRPr="001912F3" w:rsidRDefault="00A06FD7" w:rsidP="00A06FD7">
      <w:pPr>
        <w:tabs>
          <w:tab w:val="left" w:leader="dot" w:pos="624"/>
        </w:tabs>
        <w:jc w:val="both"/>
        <w:rPr>
          <w:rFonts w:eastAsia="@Arial Unicode MS"/>
          <w:color w:val="000000"/>
        </w:rPr>
      </w:pPr>
      <w:r w:rsidRPr="001912F3">
        <w:rPr>
          <w:rFonts w:eastAsia="@Arial Unicode MS"/>
          <w:color w:val="00000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Библиографическая культура.</w:t>
      </w:r>
    </w:p>
    <w:p w:rsidR="00A06FD7" w:rsidRPr="009B749B" w:rsidRDefault="00A06FD7" w:rsidP="00A06FD7">
      <w:pPr>
        <w:tabs>
          <w:tab w:val="left" w:leader="dot" w:pos="624"/>
        </w:tabs>
        <w:jc w:val="both"/>
        <w:rPr>
          <w:rFonts w:eastAsia="@Arial Unicode MS"/>
          <w:color w:val="000000" w:themeColor="text1"/>
        </w:rPr>
      </w:pPr>
      <w:r w:rsidRPr="001912F3">
        <w:rPr>
          <w:rFonts w:eastAsia="@Arial Unicode MS"/>
          <w:color w:val="000000"/>
        </w:rPr>
        <w:t>Типы книг (изданий): книга</w:t>
      </w:r>
      <w:r w:rsidRPr="001912F3">
        <w:rPr>
          <w:rFonts w:eastAsia="@Arial Unicode MS"/>
          <w:color w:val="000000"/>
        </w:rPr>
        <w:noBreakHyphen/>
        <w:t>произведение, книга</w:t>
      </w:r>
      <w:r w:rsidRPr="001912F3">
        <w:rPr>
          <w:rFonts w:eastAsia="@Arial Unicode MS"/>
          <w:color w:val="000000"/>
        </w:rPr>
        <w:noBreakHyphen/>
        <w:t>сборник, собрание сочинений, периодическая печать, справочные издания (справочники, словари, энциклопедии).</w:t>
      </w:r>
      <w:r w:rsidRPr="001912F3">
        <w:rPr>
          <w:rFonts w:eastAsia="@Arial Unicode MS"/>
          <w:color w:val="000000"/>
          <w:sz w:val="28"/>
          <w:szCs w:val="28"/>
        </w:rPr>
        <w:t xml:space="preserve"> </w:t>
      </w:r>
      <w:r w:rsidRPr="009B749B">
        <w:rPr>
          <w:rFonts w:eastAsia="@Arial Unicode MS"/>
          <w:color w:val="000000" w:themeColor="text1"/>
        </w:rPr>
        <w:t>Элементы книги: содержание или оглавление, титульный лист, аннотация, иллюстрации.</w:t>
      </w:r>
    </w:p>
    <w:p w:rsidR="00A06FD7" w:rsidRPr="001912F3" w:rsidRDefault="00A06FD7" w:rsidP="00A06FD7">
      <w:pPr>
        <w:tabs>
          <w:tab w:val="left" w:leader="dot" w:pos="624"/>
        </w:tabs>
        <w:jc w:val="both"/>
        <w:rPr>
          <w:rFonts w:eastAsia="@Arial Unicode MS"/>
          <w:b/>
          <w:bCs/>
          <w:color w:val="000000"/>
        </w:rPr>
      </w:pPr>
      <w:r w:rsidRPr="001912F3">
        <w:rPr>
          <w:rFonts w:eastAsia="@Arial Unicode MS"/>
          <w:color w:val="000000"/>
        </w:rPr>
        <w:t>Самостоятельное пользование соответствующими возрасту словарями и справочной литературой.</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lastRenderedPageBreak/>
        <w:t>Работа с текстом художественного произведения.</w:t>
      </w:r>
    </w:p>
    <w:p w:rsidR="00A06FD7" w:rsidRPr="001912F3" w:rsidRDefault="00A06FD7" w:rsidP="00A06FD7">
      <w:pPr>
        <w:tabs>
          <w:tab w:val="left" w:leader="dot" w:pos="624"/>
        </w:tabs>
        <w:jc w:val="both"/>
        <w:rPr>
          <w:rFonts w:eastAsia="@Arial Unicode MS"/>
          <w:color w:val="000000"/>
        </w:rPr>
      </w:pPr>
      <w:r w:rsidRPr="001912F3">
        <w:rPr>
          <w:rFonts w:eastAsia="@Arial Unicode MS"/>
          <w:color w:val="00000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 xml:space="preserve">Работа с учебными, научно-популярными и другими текстами. </w:t>
      </w:r>
      <w:r w:rsidRPr="001912F3">
        <w:rPr>
          <w:rFonts w:eastAsia="@Arial Unicode MS"/>
          <w:color w:val="000000"/>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Говорение (культура речевого общения)</w:t>
      </w:r>
    </w:p>
    <w:p w:rsidR="00A06FD7" w:rsidRPr="001912F3" w:rsidRDefault="00A06FD7" w:rsidP="00A06FD7">
      <w:pPr>
        <w:jc w:val="both"/>
        <w:rPr>
          <w:rFonts w:eastAsia="@Arial Unicode MS"/>
          <w:color w:val="000000"/>
        </w:rPr>
      </w:pPr>
      <w:r w:rsidRPr="001912F3">
        <w:rPr>
          <w:rFonts w:eastAsia="Calibri"/>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 как форма речевого высказывания. Отражение основной мысли текста в высказывании.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 учетом особенностей монологического высказывания. Устное сочинение как продолжение прочитанного произведения, отдельных его </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Письмо (культура письменной речи)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Круг детского чтения</w:t>
      </w:r>
    </w:p>
    <w:p w:rsidR="00A06FD7" w:rsidRPr="001912F3" w:rsidRDefault="00A06FD7" w:rsidP="00A06FD7">
      <w:pPr>
        <w:tabs>
          <w:tab w:val="left" w:leader="dot" w:pos="624"/>
        </w:tabs>
        <w:jc w:val="both"/>
        <w:rPr>
          <w:rFonts w:eastAsia="@Arial Unicode MS"/>
          <w:color w:val="000000"/>
        </w:rPr>
      </w:pPr>
      <w:r w:rsidRPr="001912F3">
        <w:rPr>
          <w:rFonts w:eastAsia="@Arial Unicode MS"/>
          <w:color w:val="000000"/>
        </w:rPr>
        <w:t xml:space="preserve">Произведения устного народного творчества разных народов России. </w:t>
      </w:r>
    </w:p>
    <w:p w:rsidR="00A06FD7" w:rsidRPr="001912F3" w:rsidRDefault="00A06FD7" w:rsidP="00A06FD7">
      <w:pPr>
        <w:autoSpaceDE w:val="0"/>
        <w:autoSpaceDN w:val="0"/>
        <w:adjustRightInd w:val="0"/>
        <w:jc w:val="both"/>
        <w:rPr>
          <w:rFonts w:eastAsia="Calibri"/>
          <w:color w:val="000000"/>
        </w:rPr>
      </w:pPr>
      <w:r w:rsidRPr="001912F3">
        <w:rPr>
          <w:rFonts w:eastAsia="@Arial Unicode MS"/>
          <w:color w:val="00000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r w:rsidRPr="001912F3">
        <w:rPr>
          <w:rFonts w:eastAsia="Calibri"/>
          <w:color w:val="000000"/>
        </w:rPr>
        <w:t xml:space="preserve"> 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 </w:t>
      </w:r>
      <w:r w:rsidRPr="001912F3">
        <w:rPr>
          <w:rFonts w:eastAsia="Calibri"/>
          <w:i/>
          <w:color w:val="000000"/>
        </w:rPr>
        <w:t>Сравнение героев японских сказок «Барсук - любитель стихов» и «Луна на ветке».</w:t>
      </w:r>
      <w:r w:rsidRPr="001912F3">
        <w:rPr>
          <w:rFonts w:eastAsia="Calibri"/>
          <w:color w:val="000000"/>
        </w:rPr>
        <w:t xml:space="preserve"> Участие в диалоге при обсуждении прослушанного произведения. Высказывание оценочных суждений. </w:t>
      </w:r>
      <w:r w:rsidRPr="001912F3">
        <w:rPr>
          <w:rFonts w:eastAsia="Calibri"/>
          <w:i/>
          <w:color w:val="000000"/>
        </w:rPr>
        <w:t xml:space="preserve">Пересказ текста, деление текста на части. </w:t>
      </w:r>
      <w:r w:rsidRPr="001912F3">
        <w:rPr>
          <w:rFonts w:eastAsia="Calibri"/>
          <w:color w:val="000000"/>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 Чтение вслух доступного теста целыми словами.</w:t>
      </w:r>
    </w:p>
    <w:p w:rsidR="00A06FD7" w:rsidRPr="001912F3" w:rsidRDefault="00A06FD7" w:rsidP="00A06FD7">
      <w:pPr>
        <w:autoSpaceDE w:val="0"/>
        <w:autoSpaceDN w:val="0"/>
        <w:adjustRightInd w:val="0"/>
        <w:jc w:val="both"/>
        <w:rPr>
          <w:b/>
          <w:bCs/>
        </w:rPr>
      </w:pPr>
      <w:r w:rsidRPr="001912F3">
        <w:rPr>
          <w:b/>
          <w:bCs/>
        </w:rPr>
        <w:t>Русские и зарубежные народные и авторские сказки</w:t>
      </w:r>
    </w:p>
    <w:p w:rsidR="00A06FD7" w:rsidRPr="001912F3" w:rsidRDefault="00A06FD7" w:rsidP="00A06FD7">
      <w:pPr>
        <w:autoSpaceDE w:val="0"/>
        <w:autoSpaceDN w:val="0"/>
        <w:adjustRightInd w:val="0"/>
        <w:jc w:val="both"/>
      </w:pPr>
      <w:r w:rsidRPr="001912F3">
        <w:t xml:space="preserve">«Волшебное кольцо», «Лисичка-сестричка и волк»*; «Петушок — золотой гребешок»; «Сестрица Аленушка и братец Иванушка». «Барсук — любитель стихов», «Как Собака с Кошкой враждовать стали», «Луна на ветке». </w:t>
      </w:r>
      <w:r w:rsidRPr="001912F3">
        <w:rPr>
          <w:bCs/>
        </w:rPr>
        <w:t xml:space="preserve">А. Пушкин: </w:t>
      </w:r>
      <w:r w:rsidRPr="001912F3">
        <w:t xml:space="preserve">«Сказка о рыбаке и рыбке», «Сказка о мертвой царевне и о семи богатырях»*; </w:t>
      </w:r>
      <w:r w:rsidRPr="001912F3">
        <w:rPr>
          <w:bCs/>
        </w:rPr>
        <w:t xml:space="preserve">Дж. Родари: </w:t>
      </w:r>
      <w:r w:rsidRPr="001912F3">
        <w:t xml:space="preserve">«Приезжает дядюшка Белый Медведь»; </w:t>
      </w:r>
      <w:r w:rsidRPr="001912F3">
        <w:rPr>
          <w:bCs/>
        </w:rPr>
        <w:t xml:space="preserve">Дж. Харрис: </w:t>
      </w:r>
      <w:r w:rsidRPr="001912F3">
        <w:t>«Братец Лис и Братец Кролик»; «Почему у Братца Опоссума голый хвост».</w:t>
      </w:r>
    </w:p>
    <w:p w:rsidR="00A06FD7" w:rsidRPr="001912F3" w:rsidRDefault="00A06FD7" w:rsidP="00A06FD7">
      <w:pPr>
        <w:autoSpaceDE w:val="0"/>
        <w:autoSpaceDN w:val="0"/>
        <w:adjustRightInd w:val="0"/>
        <w:jc w:val="both"/>
        <w:rPr>
          <w:b/>
          <w:bCs/>
        </w:rPr>
      </w:pPr>
      <w:r w:rsidRPr="001912F3">
        <w:rPr>
          <w:b/>
          <w:bCs/>
        </w:rPr>
        <w:t>Классики русской литературы</w:t>
      </w:r>
    </w:p>
    <w:p w:rsidR="00A06FD7" w:rsidRPr="001912F3" w:rsidRDefault="00A06FD7" w:rsidP="00A06FD7">
      <w:pPr>
        <w:autoSpaceDE w:val="0"/>
        <w:autoSpaceDN w:val="0"/>
        <w:adjustRightInd w:val="0"/>
        <w:jc w:val="both"/>
        <w:rPr>
          <w:b/>
          <w:bCs/>
          <w:iCs/>
        </w:rPr>
      </w:pPr>
      <w:r w:rsidRPr="001912F3">
        <w:rPr>
          <w:b/>
          <w:bCs/>
          <w:iCs/>
        </w:rPr>
        <w:t xml:space="preserve">Поэзия. </w:t>
      </w:r>
      <w:r w:rsidRPr="001912F3">
        <w:rPr>
          <w:bCs/>
        </w:rPr>
        <w:t xml:space="preserve">Д. Кедрин: </w:t>
      </w:r>
      <w:r w:rsidRPr="001912F3">
        <w:t>«Скинуло кафтан…»;</w:t>
      </w:r>
      <w:r w:rsidRPr="001912F3">
        <w:rPr>
          <w:bCs/>
        </w:rPr>
        <w:t xml:space="preserve">М. Лермонтов: </w:t>
      </w:r>
      <w:r w:rsidRPr="001912F3">
        <w:t>«Осень», «Утес»;</w:t>
      </w:r>
      <w:r w:rsidRPr="001912F3">
        <w:rPr>
          <w:bCs/>
        </w:rPr>
        <w:t xml:space="preserve">А. Пушкин: </w:t>
      </w:r>
      <w:r w:rsidRPr="001912F3">
        <w:t>«У лукоморья…», «Уж небо осенью дышало…»;</w:t>
      </w:r>
      <w:r w:rsidRPr="001912F3">
        <w:rPr>
          <w:bCs/>
        </w:rPr>
        <w:t xml:space="preserve">Ф. Тютчев: </w:t>
      </w:r>
      <w:r w:rsidRPr="001912F3">
        <w:t>«Зима недаром злится».</w:t>
      </w:r>
    </w:p>
    <w:p w:rsidR="00A06FD7" w:rsidRPr="001912F3" w:rsidRDefault="00A06FD7" w:rsidP="00A06FD7">
      <w:pPr>
        <w:autoSpaceDE w:val="0"/>
        <w:autoSpaceDN w:val="0"/>
        <w:adjustRightInd w:val="0"/>
        <w:jc w:val="both"/>
        <w:rPr>
          <w:b/>
          <w:bCs/>
          <w:iCs/>
        </w:rPr>
      </w:pPr>
      <w:r w:rsidRPr="001912F3">
        <w:rPr>
          <w:b/>
          <w:bCs/>
          <w:iCs/>
        </w:rPr>
        <w:t xml:space="preserve">Проза. </w:t>
      </w:r>
      <w:r w:rsidRPr="001912F3">
        <w:rPr>
          <w:bCs/>
        </w:rPr>
        <w:t xml:space="preserve">М. Пришвин: </w:t>
      </w:r>
      <w:r w:rsidRPr="001912F3">
        <w:t>«Разговор деревьев», «Золотой луг»;</w:t>
      </w:r>
      <w:r w:rsidRPr="001912F3">
        <w:rPr>
          <w:bCs/>
        </w:rPr>
        <w:t xml:space="preserve">Л. Толстой: </w:t>
      </w:r>
      <w:r w:rsidRPr="001912F3">
        <w:t>«Прыжок», «Акула»;</w:t>
      </w:r>
      <w:r w:rsidRPr="001912F3">
        <w:rPr>
          <w:bCs/>
        </w:rPr>
        <w:t xml:space="preserve"> И. Тургенев: </w:t>
      </w:r>
      <w:r w:rsidRPr="001912F3">
        <w:t>«Воробей».</w:t>
      </w:r>
    </w:p>
    <w:p w:rsidR="00A06FD7" w:rsidRPr="001912F3" w:rsidRDefault="00A06FD7" w:rsidP="00A06FD7">
      <w:pPr>
        <w:autoSpaceDE w:val="0"/>
        <w:autoSpaceDN w:val="0"/>
        <w:adjustRightInd w:val="0"/>
        <w:rPr>
          <w:b/>
          <w:bCs/>
        </w:rPr>
      </w:pPr>
      <w:r w:rsidRPr="001912F3">
        <w:rPr>
          <w:b/>
          <w:bCs/>
        </w:rPr>
        <w:t>Современные русские и зарубежные писатели и поэты.</w:t>
      </w:r>
    </w:p>
    <w:p w:rsidR="00A06FD7" w:rsidRPr="001912F3" w:rsidRDefault="00A06FD7" w:rsidP="00A06FD7">
      <w:pPr>
        <w:autoSpaceDE w:val="0"/>
        <w:autoSpaceDN w:val="0"/>
        <w:adjustRightInd w:val="0"/>
        <w:jc w:val="both"/>
        <w:rPr>
          <w:b/>
          <w:bCs/>
          <w:iCs/>
        </w:rPr>
      </w:pPr>
      <w:r w:rsidRPr="001912F3">
        <w:rPr>
          <w:b/>
          <w:bCs/>
          <w:iCs/>
        </w:rPr>
        <w:lastRenderedPageBreak/>
        <w:t xml:space="preserve">  Поэзия. </w:t>
      </w:r>
      <w:r w:rsidRPr="001912F3">
        <w:rPr>
          <w:bCs/>
        </w:rPr>
        <w:t xml:space="preserve">Я. Аким: </w:t>
      </w:r>
      <w:r w:rsidRPr="001912F3">
        <w:t>«Яблоко»*;</w:t>
      </w:r>
      <w:r w:rsidRPr="001912F3">
        <w:rPr>
          <w:bCs/>
        </w:rPr>
        <w:t xml:space="preserve">А. Ахундова: </w:t>
      </w:r>
      <w:r w:rsidRPr="001912F3">
        <w:t xml:space="preserve">«Окно»; </w:t>
      </w:r>
      <w:r w:rsidRPr="001912F3">
        <w:rPr>
          <w:bCs/>
        </w:rPr>
        <w:t xml:space="preserve">Т. Белозеров: </w:t>
      </w:r>
      <w:r w:rsidRPr="001912F3">
        <w:t>«Хомяк», «Самое доброе слово»*;</w:t>
      </w:r>
      <w:r w:rsidRPr="001912F3">
        <w:rPr>
          <w:bCs/>
        </w:rPr>
        <w:t xml:space="preserve">В. Берестов: </w:t>
      </w:r>
      <w:r w:rsidRPr="001912F3">
        <w:t xml:space="preserve">«Картинки в лужах»; </w:t>
      </w:r>
      <w:r w:rsidRPr="001912F3">
        <w:rPr>
          <w:bCs/>
        </w:rPr>
        <w:t xml:space="preserve">М. Бородицкая: </w:t>
      </w:r>
      <w:r w:rsidRPr="001912F3">
        <w:t>«Ракушки», «Уехал младший брат», «Котенок», «Лесное болотце», «Вот такой воробей», «Булочная песенка», «Улов»*;</w:t>
      </w:r>
      <w:r w:rsidRPr="001912F3">
        <w:rPr>
          <w:bCs/>
        </w:rPr>
        <w:t xml:space="preserve">  А. Гиваргизов: </w:t>
      </w:r>
      <w:r w:rsidRPr="001912F3">
        <w:t xml:space="preserve">«Что ты, Сережа…», «Мой бедный Шарик…» </w:t>
      </w:r>
      <w:r w:rsidRPr="001912F3">
        <w:rPr>
          <w:bCs/>
        </w:rPr>
        <w:t xml:space="preserve">А. Екимцев: </w:t>
      </w:r>
      <w:r w:rsidRPr="001912F3">
        <w:t xml:space="preserve">«Осень»; </w:t>
      </w:r>
      <w:r w:rsidRPr="001912F3">
        <w:rPr>
          <w:bCs/>
        </w:rPr>
        <w:t xml:space="preserve">Е. Есеновский: </w:t>
      </w:r>
      <w:r w:rsidRPr="001912F3">
        <w:t>«У мальчика Юры ужаснейший насморк…»;</w:t>
      </w:r>
      <w:r w:rsidRPr="001912F3">
        <w:rPr>
          <w:bCs/>
        </w:rPr>
        <w:t xml:space="preserve">Б. Заходер: </w:t>
      </w:r>
      <w:r w:rsidRPr="001912F3">
        <w:t>«Собачкины огорчения»;</w:t>
      </w:r>
      <w:r w:rsidRPr="001912F3">
        <w:rPr>
          <w:bCs/>
        </w:rPr>
        <w:t xml:space="preserve">    С. Козлов: </w:t>
      </w:r>
      <w:r w:rsidRPr="001912F3">
        <w:t xml:space="preserve">«Желудь»; </w:t>
      </w:r>
      <w:r w:rsidRPr="001912F3">
        <w:rPr>
          <w:bCs/>
        </w:rPr>
        <w:t xml:space="preserve">Ю. Коринец: </w:t>
      </w:r>
      <w:r w:rsidRPr="001912F3">
        <w:t xml:space="preserve">«Тишина»; </w:t>
      </w:r>
      <w:r w:rsidRPr="001912F3">
        <w:rPr>
          <w:bCs/>
        </w:rPr>
        <w:t xml:space="preserve">А. Кушнер: </w:t>
      </w:r>
      <w:r w:rsidRPr="001912F3">
        <w:t>«Что я узнал!»;</w:t>
      </w:r>
      <w:r w:rsidRPr="001912F3">
        <w:rPr>
          <w:bCs/>
        </w:rPr>
        <w:t xml:space="preserve">Г. Лагздынь: </w:t>
      </w:r>
      <w:r w:rsidRPr="001912F3">
        <w:t xml:space="preserve">«Утренняя кричалка»; </w:t>
      </w:r>
      <w:r w:rsidRPr="001912F3">
        <w:rPr>
          <w:bCs/>
        </w:rPr>
        <w:t xml:space="preserve">В. Лунин: </w:t>
      </w:r>
      <w:r w:rsidRPr="001912F3">
        <w:t>«Кукла», «Что я вижу»;</w:t>
      </w:r>
      <w:r w:rsidRPr="001912F3">
        <w:rPr>
          <w:bCs/>
        </w:rPr>
        <w:t xml:space="preserve">Н. Матвеева: </w:t>
      </w:r>
      <w:r w:rsidRPr="001912F3">
        <w:t>«Было тихо…»*;</w:t>
      </w:r>
      <w:r w:rsidRPr="001912F3">
        <w:rPr>
          <w:bCs/>
        </w:rPr>
        <w:t xml:space="preserve">  С. Махотин: </w:t>
      </w:r>
      <w:r w:rsidRPr="001912F3">
        <w:t>«Воскресенье», «Груша», «Фотограф», «Местный кот»;</w:t>
      </w:r>
      <w:r w:rsidRPr="001912F3">
        <w:rPr>
          <w:bCs/>
        </w:rPr>
        <w:t xml:space="preserve">С. Михалков: </w:t>
      </w:r>
      <w:r w:rsidRPr="001912F3">
        <w:t>«А что у вас?»;</w:t>
      </w:r>
      <w:r w:rsidRPr="001912F3">
        <w:rPr>
          <w:bCs/>
        </w:rPr>
        <w:t xml:space="preserve">Ю. Мориц: </w:t>
      </w:r>
      <w:r w:rsidRPr="001912F3">
        <w:t>«Хвостики», «Букет…»;</w:t>
      </w:r>
      <w:r w:rsidRPr="001912F3">
        <w:rPr>
          <w:bCs/>
        </w:rPr>
        <w:t xml:space="preserve">Э. Мошковская: </w:t>
      </w:r>
      <w:r w:rsidRPr="001912F3">
        <w:t>«А травинка не знает…», «Ноги и уроки», «Язык и уши», «Кому хорошо», «Если такой закат…», «Вазочка и бабушка»*, «Дедушка Дерево»*, «Здравствуй, Лес!»*, «Мама, я, кузнечик и птица»*;</w:t>
      </w:r>
      <w:r w:rsidRPr="001912F3">
        <w:rPr>
          <w:bCs/>
        </w:rPr>
        <w:t xml:space="preserve">И. Пивоварова: </w:t>
      </w:r>
      <w:r w:rsidRPr="001912F3">
        <w:t xml:space="preserve">«Картина», «Жила-была собака», «Мост и сом» </w:t>
      </w:r>
      <w:r w:rsidRPr="001912F3">
        <w:rPr>
          <w:bCs/>
        </w:rPr>
        <w:t xml:space="preserve">Г. Сапгир: </w:t>
      </w:r>
      <w:r w:rsidRPr="001912F3">
        <w:t>«У прохожих на виду…»;</w:t>
      </w:r>
      <w:r w:rsidRPr="001912F3">
        <w:rPr>
          <w:bCs/>
        </w:rPr>
        <w:t xml:space="preserve">Р. Сеф: </w:t>
      </w:r>
      <w:r w:rsidRPr="001912F3">
        <w:t>«Добрый человек», «Я сделал крылья и летал», «Лучше всех»;</w:t>
      </w:r>
      <w:r w:rsidRPr="001912F3">
        <w:rPr>
          <w:bCs/>
        </w:rPr>
        <w:t xml:space="preserve">П. Синявский: </w:t>
      </w:r>
      <w:r w:rsidRPr="001912F3">
        <w:t>«Федина конфетина», «Такса едет на такси», «Ириски и редиски», «Хрюпельсин и хрюмидор»;</w:t>
      </w:r>
      <w:r w:rsidRPr="001912F3">
        <w:rPr>
          <w:bCs/>
        </w:rPr>
        <w:t xml:space="preserve"> М. Тахистова: </w:t>
      </w:r>
      <w:r w:rsidRPr="001912F3">
        <w:t>«Редкий тип»;</w:t>
      </w:r>
      <w:r w:rsidRPr="001912F3">
        <w:rPr>
          <w:bCs/>
        </w:rPr>
        <w:t xml:space="preserve">А. Усачев: </w:t>
      </w:r>
      <w:r w:rsidRPr="001912F3">
        <w:t>«Бинокль», «Эх!», «Жучок»*, «Жужжащие стихи»;</w:t>
      </w:r>
      <w:r w:rsidRPr="001912F3">
        <w:rPr>
          <w:bCs/>
        </w:rPr>
        <w:t xml:space="preserve">  Д. Хармс: </w:t>
      </w:r>
      <w:r w:rsidRPr="001912F3">
        <w:t>«Врун»*;</w:t>
      </w:r>
      <w:r w:rsidRPr="001912F3">
        <w:rPr>
          <w:bCs/>
        </w:rPr>
        <w:t xml:space="preserve">Е. Чеповецкий: </w:t>
      </w:r>
      <w:r w:rsidRPr="001912F3">
        <w:t>«В тихой речке у причала»;</w:t>
      </w:r>
      <w:r w:rsidRPr="001912F3">
        <w:rPr>
          <w:bCs/>
        </w:rPr>
        <w:t xml:space="preserve">С. Черный: </w:t>
      </w:r>
      <w:r w:rsidRPr="001912F3">
        <w:t>«Что кому нравится»*;</w:t>
      </w:r>
      <w:r w:rsidRPr="001912F3">
        <w:rPr>
          <w:bCs/>
        </w:rPr>
        <w:t xml:space="preserve">К. Чуковский: </w:t>
      </w:r>
      <w:r w:rsidRPr="001912F3">
        <w:t>«Федотка»;</w:t>
      </w:r>
      <w:r w:rsidRPr="001912F3">
        <w:rPr>
          <w:bCs/>
        </w:rPr>
        <w:t xml:space="preserve">Г. Юдин: </w:t>
      </w:r>
      <w:r w:rsidRPr="001912F3">
        <w:t>«В снегу бананы зацвели», «Скучный Женя», «Вытри лапы и входи»;</w:t>
      </w:r>
      <w:r w:rsidRPr="001912F3">
        <w:rPr>
          <w:bCs/>
        </w:rPr>
        <w:t xml:space="preserve">М. Яснов: </w:t>
      </w:r>
      <w:r w:rsidRPr="001912F3">
        <w:t>«Самое доброе слово», «Ути-ути»;</w:t>
      </w:r>
      <w:r w:rsidRPr="001912F3">
        <w:rPr>
          <w:bCs/>
        </w:rPr>
        <w:t xml:space="preserve">Л. Яхнин: </w:t>
      </w:r>
      <w:r w:rsidRPr="001912F3">
        <w:t>«Моя ловушка», «Музыка леса», «Пустяки», «Зеркальце», «Листья»*, «Крокодилово семейство»*.</w:t>
      </w:r>
      <w:r w:rsidRPr="001912F3">
        <w:rPr>
          <w:bCs/>
        </w:rPr>
        <w:t xml:space="preserve">  Басе, Бусон, Исса, Иссе, Кикаку*, Оницура, Сико*, Тие, Хиросиге: </w:t>
      </w:r>
      <w:r w:rsidRPr="001912F3">
        <w:t>японские трехстишия (хокку);</w:t>
      </w:r>
      <w:r w:rsidRPr="001912F3">
        <w:rPr>
          <w:bCs/>
        </w:rPr>
        <w:t xml:space="preserve">О. Дриз: </w:t>
      </w:r>
      <w:r w:rsidRPr="001912F3">
        <w:t>«Игра», «Стеклышки», «Кончилось лето», «Синий дом», «Кто я?», «Теленок», «Доктор», «Обида», «Сто веселых лягушат»*, «Всегда верно»*, «На что похож павлиний хвост»*, «Как я плаваю»;</w:t>
      </w:r>
      <w:r w:rsidRPr="001912F3">
        <w:rPr>
          <w:bCs/>
        </w:rPr>
        <w:t>М. Карем:</w:t>
      </w:r>
      <w:r w:rsidRPr="001912F3">
        <w:t>«Ослик», «Повезло!»;</w:t>
      </w:r>
      <w:r w:rsidRPr="001912F3">
        <w:rPr>
          <w:bCs/>
        </w:rPr>
        <w:t xml:space="preserve">Л. Квитко: </w:t>
      </w:r>
      <w:r w:rsidRPr="001912F3">
        <w:t>«Лемеле хозяйничает», «Способный мальчик»;</w:t>
      </w:r>
      <w:r w:rsidRPr="001912F3">
        <w:rPr>
          <w:bCs/>
        </w:rPr>
        <w:t xml:space="preserve">П. Коран: </w:t>
      </w:r>
      <w:r w:rsidRPr="001912F3">
        <w:t>«По дорожке босиком»;</w:t>
      </w:r>
      <w:r w:rsidRPr="001912F3">
        <w:rPr>
          <w:bCs/>
        </w:rPr>
        <w:t xml:space="preserve">Во Куанг: </w:t>
      </w:r>
      <w:r w:rsidRPr="001912F3">
        <w:t>«Заходите»;</w:t>
      </w:r>
      <w:r w:rsidRPr="001912F3">
        <w:rPr>
          <w:bCs/>
        </w:rPr>
        <w:t xml:space="preserve">Т. Кубяк: </w:t>
      </w:r>
      <w:r w:rsidRPr="001912F3">
        <w:t>«О гноме-рыбаке»*;</w:t>
      </w:r>
      <w:r w:rsidRPr="001912F3">
        <w:rPr>
          <w:bCs/>
        </w:rPr>
        <w:t>Л. Станчев:</w:t>
      </w:r>
      <w:r w:rsidRPr="001912F3">
        <w:t>«Осенняя гамма».</w:t>
      </w:r>
    </w:p>
    <w:p w:rsidR="00A06FD7" w:rsidRPr="001912F3" w:rsidRDefault="00A06FD7" w:rsidP="00A06FD7">
      <w:pPr>
        <w:autoSpaceDE w:val="0"/>
        <w:autoSpaceDN w:val="0"/>
        <w:adjustRightInd w:val="0"/>
        <w:jc w:val="both"/>
        <w:rPr>
          <w:b/>
          <w:bCs/>
          <w:iCs/>
        </w:rPr>
      </w:pPr>
      <w:r w:rsidRPr="001912F3">
        <w:rPr>
          <w:b/>
          <w:bCs/>
          <w:iCs/>
        </w:rPr>
        <w:t xml:space="preserve"> Проза. </w:t>
      </w:r>
      <w:r w:rsidRPr="001912F3">
        <w:rPr>
          <w:bCs/>
        </w:rPr>
        <w:t xml:space="preserve">В. Берестов: </w:t>
      </w:r>
      <w:r w:rsidRPr="001912F3">
        <w:t>«Как найти дорожку»*;</w:t>
      </w:r>
      <w:r w:rsidRPr="001912F3">
        <w:rPr>
          <w:bCs/>
        </w:rPr>
        <w:t xml:space="preserve">В. Вересаев: </w:t>
      </w:r>
      <w:r w:rsidRPr="001912F3">
        <w:t>«Братишка»;</w:t>
      </w:r>
      <w:r w:rsidRPr="001912F3">
        <w:rPr>
          <w:bCs/>
        </w:rPr>
        <w:t xml:space="preserve">С. Воронин: </w:t>
      </w:r>
      <w:r w:rsidRPr="001912F3">
        <w:t>«Лесик-разноголосик»*;</w:t>
      </w:r>
      <w:r w:rsidRPr="001912F3">
        <w:rPr>
          <w:bCs/>
        </w:rPr>
        <w:t xml:space="preserve">В. Драгунский: </w:t>
      </w:r>
      <w:r w:rsidRPr="001912F3">
        <w:t>«Что я люблю», «Что любит Мишка», «Друг детства», «Шляпа гроссмейстера»*, «Сверху вниз, наискосок!», «Гусиное горло»*;</w:t>
      </w:r>
      <w:r w:rsidRPr="001912F3">
        <w:rPr>
          <w:bCs/>
        </w:rPr>
        <w:t xml:space="preserve">Ю. Коваль: </w:t>
      </w:r>
      <w:r w:rsidRPr="001912F3">
        <w:t>«Три сойки»;</w:t>
      </w:r>
      <w:r w:rsidRPr="001912F3">
        <w:rPr>
          <w:bCs/>
        </w:rPr>
        <w:t xml:space="preserve">С. Козлов: </w:t>
      </w:r>
      <w:r w:rsidRPr="001912F3">
        <w:t>«Ежик в тумане», «Красота», «Когда ты прячешь солнце, мне грустно», «Теплым тихим утром посреди зимы»*, «Заяц и Медвежонок»*;</w:t>
      </w:r>
      <w:r w:rsidRPr="001912F3">
        <w:rPr>
          <w:bCs/>
        </w:rPr>
        <w:t xml:space="preserve">О. Кургузов: </w:t>
      </w:r>
      <w:r w:rsidRPr="001912F3">
        <w:t>«Сухопутный или морской?»;</w:t>
      </w:r>
      <w:r w:rsidRPr="001912F3">
        <w:rPr>
          <w:bCs/>
        </w:rPr>
        <w:t xml:space="preserve">Н. Носов: </w:t>
      </w:r>
      <w:r w:rsidRPr="001912F3">
        <w:t>«Фантазеры»;</w:t>
      </w:r>
      <w:r w:rsidRPr="001912F3">
        <w:rPr>
          <w:bCs/>
        </w:rPr>
        <w:t xml:space="preserve">Б. Окуджава: </w:t>
      </w:r>
      <w:r w:rsidRPr="001912F3">
        <w:t xml:space="preserve">«Прелестные приключения»; </w:t>
      </w:r>
      <w:r w:rsidRPr="001912F3">
        <w:rPr>
          <w:bCs/>
        </w:rPr>
        <w:t xml:space="preserve">С. Седов: </w:t>
      </w:r>
      <w:r w:rsidRPr="001912F3">
        <w:t>«Сказки про Змея Горыныча»;</w:t>
      </w:r>
      <w:r w:rsidRPr="001912F3">
        <w:rPr>
          <w:bCs/>
        </w:rPr>
        <w:t xml:space="preserve">А. Усачев: </w:t>
      </w:r>
      <w:r w:rsidRPr="001912F3">
        <w:t xml:space="preserve">«Обои»; «Тигр в клеточку»*; </w:t>
      </w:r>
      <w:r w:rsidRPr="001912F3">
        <w:rPr>
          <w:bCs/>
        </w:rPr>
        <w:t xml:space="preserve">Г. Цыферов: </w:t>
      </w:r>
      <w:r w:rsidRPr="001912F3">
        <w:t xml:space="preserve">«Жил на свете слоненок»; </w:t>
      </w:r>
      <w:r w:rsidRPr="001912F3">
        <w:rPr>
          <w:bCs/>
        </w:rPr>
        <w:t xml:space="preserve">Е. Чарушин: </w:t>
      </w:r>
      <w:r w:rsidRPr="001912F3">
        <w:t xml:space="preserve">«Томка испугался», «Томкины сны». </w:t>
      </w:r>
      <w:r w:rsidRPr="001912F3">
        <w:rPr>
          <w:bCs/>
        </w:rPr>
        <w:t xml:space="preserve">Д. Биссет: </w:t>
      </w:r>
      <w:r w:rsidRPr="001912F3">
        <w:t xml:space="preserve">«Хочешь. Хочешь, хочешь…», «Ух!»; </w:t>
      </w:r>
      <w:r w:rsidRPr="001912F3">
        <w:rPr>
          <w:bCs/>
        </w:rPr>
        <w:t xml:space="preserve">А. Линдгрен: </w:t>
      </w:r>
      <w:r w:rsidRPr="001912F3">
        <w:t>«Малыш и Карлсон»*;</w:t>
      </w:r>
      <w:r w:rsidRPr="001912F3">
        <w:rPr>
          <w:bCs/>
        </w:rPr>
        <w:t xml:space="preserve">Дж. Родари: </w:t>
      </w:r>
      <w:r w:rsidRPr="001912F3">
        <w:t>«Бриф! Бруф! Браф!».</w:t>
      </w:r>
    </w:p>
    <w:p w:rsidR="00A06FD7" w:rsidRPr="001912F3" w:rsidRDefault="00A06FD7" w:rsidP="00A06FD7">
      <w:pPr>
        <w:autoSpaceDE w:val="0"/>
        <w:autoSpaceDN w:val="0"/>
        <w:adjustRightInd w:val="0"/>
        <w:jc w:val="both"/>
      </w:pPr>
      <w:r w:rsidRPr="001912F3">
        <w:rPr>
          <w:b/>
          <w:iCs/>
        </w:rPr>
        <w:t xml:space="preserve"> Примечание. </w:t>
      </w:r>
      <w:r w:rsidRPr="001912F3">
        <w:t>Произведения, помеченные звездочкой, входят не в учебник, а в хрестоматию.</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Литературоведческая пропедевтика (практическое освоение)</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06FD7" w:rsidRPr="001912F3" w:rsidRDefault="00A06FD7" w:rsidP="00A06FD7">
      <w:pPr>
        <w:jc w:val="both"/>
        <w:rPr>
          <w:rFonts w:eastAsia="Calibri"/>
          <w:color w:val="000000"/>
        </w:rPr>
      </w:pPr>
      <w:r w:rsidRPr="001912F3">
        <w:rPr>
          <w:rFonts w:eastAsia="@Arial Unicode MS"/>
          <w:color w:val="00000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sidRPr="001912F3">
        <w:rPr>
          <w:rFonts w:eastAsia="Calibri"/>
          <w:color w:val="000000"/>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Основные темы детского чтения: произведения о Родине, природе, детях, братьях наших меньших, добре и зле, юмористические произведения.</w:t>
      </w: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Творческая деятельность обучающихся (на основе литературных произведений)</w:t>
      </w:r>
    </w:p>
    <w:p w:rsidR="00A06FD7" w:rsidRPr="001912F3" w:rsidRDefault="00A06FD7" w:rsidP="00A06FD7">
      <w:pPr>
        <w:rPr>
          <w:rFonts w:eastAsia="Calibri"/>
          <w:iCs/>
          <w:color w:val="000000"/>
        </w:rPr>
      </w:pPr>
      <w:r w:rsidRPr="001912F3">
        <w:rPr>
          <w:rFonts w:eastAsia="Calibri"/>
          <w:color w:val="000000"/>
        </w:rPr>
        <w:t xml:space="preserve">Интерпретация текста литературного произведения в творческой деятельности учащихся: чтение по ролям, </w:t>
      </w:r>
      <w:r w:rsidRPr="001912F3">
        <w:rPr>
          <w:rFonts w:eastAsia="Calibri"/>
          <w:iCs/>
          <w:color w:val="000000"/>
        </w:rPr>
        <w:t xml:space="preserve">инсценирование, драматизация; </w:t>
      </w:r>
      <w:r w:rsidRPr="001912F3">
        <w:rPr>
          <w:rFonts w:eastAsia="Calibri"/>
          <w:color w:val="000000"/>
        </w:rPr>
        <w:t xml:space="preserve">устное словесное рисование, изложение с </w:t>
      </w:r>
      <w:r w:rsidRPr="001912F3">
        <w:rPr>
          <w:rFonts w:eastAsia="Calibri"/>
          <w:color w:val="000000"/>
        </w:rPr>
        <w:lastRenderedPageBreak/>
        <w:t xml:space="preserve">элементами сочинения, </w:t>
      </w:r>
      <w:r w:rsidRPr="001912F3">
        <w:rPr>
          <w:rFonts w:eastAsia="Calibri"/>
          <w:iCs/>
          <w:color w:val="000000"/>
        </w:rPr>
        <w:t>создание собственного текста на основе художественного произведения (текст по аналогии).</w:t>
      </w:r>
    </w:p>
    <w:p w:rsidR="00A06FD7" w:rsidRPr="001912F3" w:rsidRDefault="00A06FD7" w:rsidP="00A06FD7">
      <w:pPr>
        <w:widowControl w:val="0"/>
        <w:tabs>
          <w:tab w:val="left" w:leader="dot" w:pos="624"/>
        </w:tabs>
        <w:autoSpaceDE w:val="0"/>
        <w:autoSpaceDN w:val="0"/>
        <w:adjustRightInd w:val="0"/>
        <w:jc w:val="both"/>
        <w:rPr>
          <w:rFonts w:eastAsia="@Arial Unicode MS"/>
        </w:rPr>
      </w:pPr>
      <w:r w:rsidRPr="001912F3">
        <w:rPr>
          <w:rFonts w:eastAsia="@Arial Unicode MS"/>
        </w:rPr>
        <w:t>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w:t>
      </w:r>
    </w:p>
    <w:p w:rsidR="00A06FD7" w:rsidRPr="001912F3" w:rsidRDefault="00A06FD7" w:rsidP="00A06FD7">
      <w:pPr>
        <w:jc w:val="both"/>
        <w:rPr>
          <w:rFonts w:eastAsia="Calibri"/>
          <w:color w:val="000000"/>
        </w:rPr>
      </w:pPr>
      <w:r w:rsidRPr="001912F3">
        <w:rPr>
          <w:rFonts w:eastAsia="Calibri"/>
          <w:b/>
          <w:color w:val="000000"/>
        </w:rPr>
        <w:t>Национально-региональный компонент</w:t>
      </w:r>
      <w:r w:rsidRPr="001912F3">
        <w:rPr>
          <w:rFonts w:eastAsia="Calibri"/>
          <w:color w:val="000000"/>
        </w:rPr>
        <w:t xml:space="preserve"> осуществляется при  ознакомлении с фольклорным наследием татарского  народа; лучшими литературными произведениями  уроженцов родного края.</w:t>
      </w:r>
    </w:p>
    <w:p w:rsidR="00A06FD7" w:rsidRPr="001912F3" w:rsidRDefault="00A06FD7" w:rsidP="00A06FD7">
      <w:pPr>
        <w:widowControl w:val="0"/>
        <w:tabs>
          <w:tab w:val="left" w:leader="dot" w:pos="624"/>
        </w:tabs>
        <w:autoSpaceDE w:val="0"/>
        <w:autoSpaceDN w:val="0"/>
        <w:adjustRightInd w:val="0"/>
        <w:jc w:val="both"/>
        <w:rPr>
          <w:rFonts w:eastAsia="@Arial Unicode MS"/>
        </w:rPr>
      </w:pPr>
    </w:p>
    <w:p w:rsidR="00A06FD7" w:rsidRPr="001912F3" w:rsidRDefault="00A06FD7" w:rsidP="00A06FD7">
      <w:pPr>
        <w:jc w:val="center"/>
        <w:outlineLvl w:val="1"/>
        <w:rPr>
          <w:rFonts w:eastAsia="MS Gothic"/>
          <w:b/>
        </w:rPr>
      </w:pPr>
      <w:r w:rsidRPr="001912F3">
        <w:rPr>
          <w:rFonts w:eastAsia="MS Gothic"/>
          <w:b/>
        </w:rPr>
        <w:t>3 класс</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Виды речевой и читательской деятельности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Аудирование (слушание)</w:t>
      </w:r>
    </w:p>
    <w:p w:rsidR="00A06FD7" w:rsidRPr="001912F3" w:rsidRDefault="00A06FD7" w:rsidP="00A06FD7">
      <w:pPr>
        <w:tabs>
          <w:tab w:val="left" w:pos="4770"/>
        </w:tabs>
        <w:jc w:val="both"/>
        <w:rPr>
          <w:rFonts w:eastAsia="Calibri"/>
          <w:b/>
        </w:rPr>
      </w:pPr>
      <w:r w:rsidRPr="001912F3">
        <w:rPr>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912F3">
        <w:rPr>
          <w:rFonts w:eastAsia="@Arial Unicode MS"/>
          <w:color w:val="000000"/>
        </w:rPr>
        <w:noBreakHyphen/>
        <w:t>познавательному и художественному произведению.</w:t>
      </w:r>
      <w:r w:rsidRPr="001912F3">
        <w:rPr>
          <w:lang w:val="tt-RU"/>
        </w:rPr>
        <w:t>Определение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 Связь произведений литературы с произведением других видов искусства.</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Чтение</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Чтение вслух.</w:t>
      </w:r>
    </w:p>
    <w:p w:rsidR="00A06FD7" w:rsidRPr="001912F3" w:rsidRDefault="00A06FD7" w:rsidP="00A06FD7">
      <w:pPr>
        <w:tabs>
          <w:tab w:val="left" w:leader="dot" w:pos="624"/>
        </w:tabs>
        <w:ind w:firstLine="709"/>
        <w:jc w:val="both"/>
        <w:rPr>
          <w:rFonts w:eastAsia="@Arial Unicode MS"/>
          <w:b/>
          <w:bCs/>
          <w:color w:val="FF0000"/>
        </w:rPr>
      </w:pPr>
      <w:r w:rsidRPr="001912F3">
        <w:rPr>
          <w:rFonts w:eastAsia="Calibri"/>
          <w:bCs/>
          <w:iCs/>
        </w:rPr>
        <w:t>Работа с разными видами текста.</w:t>
      </w:r>
    </w:p>
    <w:p w:rsidR="00A06FD7" w:rsidRPr="001912F3" w:rsidRDefault="00A06FD7" w:rsidP="00A06FD7">
      <w:pPr>
        <w:jc w:val="both"/>
        <w:rPr>
          <w:rFonts w:eastAsia="Calibri"/>
          <w:bCs/>
          <w:iCs/>
        </w:rPr>
      </w:pPr>
      <w:r w:rsidRPr="001912F3">
        <w:rPr>
          <w:rFonts w:eastAsia="Calibri"/>
          <w:bCs/>
          <w:iCs/>
        </w:rPr>
        <w:t xml:space="preserve"> Библиографическая культура. Работа с текстом худож</w:t>
      </w:r>
    </w:p>
    <w:p w:rsidR="00A06FD7" w:rsidRPr="001912F3" w:rsidRDefault="00A06FD7" w:rsidP="00A06FD7">
      <w:pPr>
        <w:jc w:val="both"/>
        <w:rPr>
          <w:rFonts w:eastAsia="Calibri"/>
          <w:bCs/>
          <w:iCs/>
        </w:rPr>
      </w:pPr>
      <w:r w:rsidRPr="001912F3">
        <w:rPr>
          <w:rFonts w:eastAsia="Calibri"/>
          <w:bCs/>
          <w:iCs/>
        </w:rPr>
        <w:t>ественного произведения. Работа с учебными и научно-популярными текстами.</w:t>
      </w:r>
      <w:r w:rsidRPr="001912F3">
        <w:t>О</w:t>
      </w:r>
      <w:r w:rsidRPr="001912F3">
        <w:rPr>
          <w:lang w:val="tt-RU"/>
        </w:rPr>
        <w:t>рфоэпически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r w:rsidRPr="001912F3">
        <w:t>.</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Установка на нормальный для читающего темп беглости, позволяющий ему осознать текст. Понимание смысловых особенностей разных по виду и типу текстов, передача их с помощью интонирования.</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b/>
          <w:bCs/>
          <w:color w:val="000000"/>
        </w:rPr>
        <w:t>Чтение про себя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 xml:space="preserve">Умение находить в тексте необходимую информацию. </w:t>
      </w:r>
    </w:p>
    <w:p w:rsidR="00A06FD7" w:rsidRPr="001912F3" w:rsidRDefault="00A06FD7" w:rsidP="00A06FD7">
      <w:pPr>
        <w:jc w:val="both"/>
        <w:rPr>
          <w:rFonts w:eastAsia="Calibri"/>
        </w:rPr>
      </w:pPr>
      <w:r w:rsidRPr="001912F3">
        <w:rPr>
          <w:rFonts w:eastAsia="@Arial Unicode MS"/>
          <w:b/>
          <w:bCs/>
          <w:color w:val="000000"/>
        </w:rPr>
        <w:t>Работа с разными видами текста.</w:t>
      </w:r>
      <w:r w:rsidRPr="001912F3">
        <w:rPr>
          <w:rFonts w:eastAsia="@Arial Unicode MS"/>
          <w:color w:val="00000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r w:rsidRPr="001912F3">
        <w:rPr>
          <w:rFonts w:eastAsia="Calibri"/>
        </w:rPr>
        <w:t xml:space="preserve"> Нахождение в тексте, определение значения в художественной речи (с помощью учителя) средств выразительности.Ориентировка в литературных понятиях.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06FD7" w:rsidRPr="001912F3" w:rsidRDefault="00A06FD7" w:rsidP="00A06FD7">
      <w:pPr>
        <w:rPr>
          <w:rFonts w:eastAsia="Calibri"/>
          <w:i/>
          <w:iCs/>
        </w:rPr>
      </w:pPr>
      <w:r w:rsidRPr="001912F3">
        <w:rPr>
          <w:rFonts w:eastAsia="Calibri"/>
        </w:rPr>
        <w:t>Прозаическая и стихотворная речь.</w:t>
      </w:r>
    </w:p>
    <w:p w:rsidR="00A06FD7" w:rsidRPr="001912F3" w:rsidRDefault="00A06FD7" w:rsidP="00A06FD7">
      <w:pPr>
        <w:rPr>
          <w:rFonts w:eastAsia="Calibri"/>
        </w:rPr>
      </w:pPr>
      <w:r w:rsidRPr="001912F3">
        <w:rPr>
          <w:rFonts w:eastAsia="Calibri"/>
        </w:rPr>
        <w:t>Историко-литературные понятия: фольклор и авторские художественные произведения (различение).</w:t>
      </w:r>
    </w:p>
    <w:p w:rsidR="00A06FD7" w:rsidRPr="001912F3" w:rsidRDefault="00A06FD7" w:rsidP="00A06FD7">
      <w:pPr>
        <w:tabs>
          <w:tab w:val="left" w:leader="dot" w:pos="624"/>
        </w:tabs>
        <w:ind w:firstLine="709"/>
        <w:jc w:val="both"/>
        <w:rPr>
          <w:rFonts w:eastAsia="@Arial Unicode MS"/>
          <w:color w:val="000000"/>
        </w:rPr>
      </w:pPr>
      <w:r w:rsidRPr="001912F3">
        <w:rPr>
          <w:rFonts w:eastAsia="Calibri"/>
        </w:rPr>
        <w:t>Жанровое разнообразие произведений. Малые фольклорные формы. Сказки (о животных, бытовые, волшебные). Художественные особенности сказок. Литературная (авторская) сказка. Рассказ, стихотворение, басня.</w:t>
      </w:r>
      <w:r w:rsidRPr="001912F3">
        <w:rPr>
          <w:rFonts w:eastAsia="@Arial Unicode MS"/>
          <w:color w:val="000000"/>
        </w:rPr>
        <w:t>.</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Библиографическая культура.</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Работа с текстом художественного произведения.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w:t>
      </w:r>
      <w:r w:rsidRPr="001912F3">
        <w:rPr>
          <w:rFonts w:eastAsia="@Arial Unicode MS"/>
          <w:color w:val="000000"/>
        </w:rPr>
        <w:lastRenderedPageBreak/>
        <w:t>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Характеристика героя произведения. Портрет, характер героя, выраженные через поступки и речь.</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Освоение разных видов пересказа художественного текста: подробный, выборочный и краткий (передача основных мыслей).</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 xml:space="preserve">Работа с учебными, научно-популярными и другими текстами. </w:t>
      </w:r>
      <w:r w:rsidRPr="001912F3">
        <w:rPr>
          <w:rFonts w:eastAsia="@Arial Unicode MS"/>
          <w:color w:val="000000"/>
        </w:rPr>
        <w:t xml:space="preserve">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Говорение (культура речевого общения)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w:t>
      </w:r>
      <w:r w:rsidRPr="009B749B">
        <w:rPr>
          <w:rFonts w:eastAsia="@Arial Unicode MS"/>
          <w:color w:val="000000" w:themeColor="text1"/>
        </w:rPr>
        <w:t>).</w:t>
      </w:r>
      <w:r w:rsidRPr="009B749B">
        <w:rPr>
          <w:rFonts w:eastAsia="@Arial Unicode MS"/>
          <w:color w:val="000000" w:themeColor="text1"/>
          <w:sz w:val="28"/>
          <w:szCs w:val="28"/>
        </w:rPr>
        <w:t xml:space="preserve"> </w:t>
      </w:r>
      <w:r w:rsidRPr="009B749B">
        <w:rPr>
          <w:rFonts w:eastAsia="@Arial Unicode MS"/>
          <w:color w:val="000000" w:themeColor="text1"/>
        </w:rPr>
        <w:t>Доказательство собственной точки зрения с опорой на текст или собственный опыт.</w:t>
      </w:r>
      <w:r w:rsidRPr="009B749B">
        <w:rPr>
          <w:rFonts w:eastAsia="@Arial Unicode MS"/>
          <w:color w:val="000000" w:themeColor="text1"/>
          <w:sz w:val="28"/>
          <w:szCs w:val="28"/>
        </w:rPr>
        <w:t xml:space="preserve"> </w:t>
      </w:r>
      <w:r w:rsidRPr="009B749B">
        <w:rPr>
          <w:rFonts w:eastAsia="@Arial Unicode MS"/>
          <w:color w:val="000000" w:themeColor="text1"/>
        </w:rPr>
        <w:t xml:space="preserve"> Использование</w:t>
      </w:r>
      <w:r w:rsidRPr="001912F3">
        <w:rPr>
          <w:rFonts w:eastAsia="@Arial Unicode MS"/>
          <w:color w:val="000000"/>
        </w:rPr>
        <w:t xml:space="preserve"> норм речевого этикета в условиях внеучебного общения. Знакомство с особенностями национального этикета на основе фольклорных произведений.</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06FD7" w:rsidRPr="001912F3" w:rsidRDefault="00A06FD7" w:rsidP="00A06FD7">
      <w:pPr>
        <w:tabs>
          <w:tab w:val="left" w:leader="dot" w:pos="624"/>
        </w:tabs>
        <w:ind w:firstLine="709"/>
        <w:rPr>
          <w:rFonts w:eastAsia="@Arial Unicode MS"/>
          <w:b/>
          <w:bCs/>
          <w:iCs/>
          <w:color w:val="000000"/>
        </w:rPr>
      </w:pPr>
    </w:p>
    <w:p w:rsidR="00A06FD7" w:rsidRPr="001912F3" w:rsidRDefault="00A06FD7" w:rsidP="00A06FD7">
      <w:pPr>
        <w:tabs>
          <w:tab w:val="left" w:leader="dot" w:pos="624"/>
        </w:tabs>
        <w:ind w:firstLine="709"/>
        <w:rPr>
          <w:rFonts w:eastAsia="@Arial Unicode MS"/>
          <w:b/>
          <w:bCs/>
          <w:iCs/>
          <w:color w:val="000000"/>
        </w:rPr>
      </w:pPr>
    </w:p>
    <w:p w:rsidR="00A06FD7" w:rsidRPr="001912F3" w:rsidRDefault="00A06FD7" w:rsidP="00A06FD7">
      <w:pPr>
        <w:tabs>
          <w:tab w:val="left" w:leader="dot" w:pos="624"/>
        </w:tabs>
        <w:ind w:firstLine="709"/>
        <w:rPr>
          <w:rFonts w:eastAsia="@Arial Unicode MS"/>
          <w:b/>
          <w:bCs/>
          <w:iCs/>
          <w:color w:val="000000"/>
        </w:rPr>
      </w:pP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Письмо (культура письменной речи)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06FD7" w:rsidRPr="001912F3" w:rsidRDefault="00A06FD7" w:rsidP="00A06FD7">
      <w:pPr>
        <w:tabs>
          <w:tab w:val="left" w:leader="dot" w:pos="624"/>
        </w:tabs>
        <w:ind w:firstLine="709"/>
        <w:rPr>
          <w:rFonts w:eastAsia="@Arial Unicode MS"/>
          <w:b/>
          <w:bCs/>
          <w:iCs/>
          <w:color w:val="000000"/>
        </w:rPr>
      </w:pPr>
      <w:r w:rsidRPr="001912F3">
        <w:rPr>
          <w:rFonts w:eastAsia="@Arial Unicode MS"/>
          <w:b/>
          <w:bCs/>
          <w:iCs/>
          <w:color w:val="000000"/>
        </w:rPr>
        <w:t>Круг детского чтения</w:t>
      </w:r>
    </w:p>
    <w:p w:rsidR="00A06FD7" w:rsidRPr="001912F3" w:rsidRDefault="00A06FD7" w:rsidP="00A06FD7">
      <w:pPr>
        <w:jc w:val="both"/>
        <w:rPr>
          <w:rFonts w:eastAsia="Calibri"/>
        </w:rPr>
      </w:pPr>
      <w:r w:rsidRPr="001912F3">
        <w:rPr>
          <w:rFonts w:eastAsia="Calibri"/>
        </w:rPr>
        <w:t>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w:t>
      </w:r>
      <w:r w:rsidRPr="001912F3">
        <w:rPr>
          <w:rFonts w:eastAsia="Calibri"/>
          <w:i/>
        </w:rPr>
        <w:t>».</w:t>
      </w:r>
      <w:r w:rsidRPr="001912F3">
        <w:rPr>
          <w:rFonts w:eastAsia="Calibri"/>
        </w:rPr>
        <w:t xml:space="preserve"> Участие в диалоге при обсуждении прослушанного произведения. Высказывание оценочных суждений. </w:t>
      </w:r>
      <w:r w:rsidRPr="001912F3">
        <w:rPr>
          <w:rFonts w:eastAsia="Calibri"/>
          <w:i/>
        </w:rPr>
        <w:t xml:space="preserve">Пересказ текста, деление текста на части. </w:t>
      </w:r>
      <w:r w:rsidRPr="001912F3">
        <w:rPr>
          <w:rFonts w:eastAsia="Calibri"/>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w:t>
      </w:r>
    </w:p>
    <w:p w:rsidR="00A06FD7" w:rsidRPr="001912F3" w:rsidRDefault="00A06FD7" w:rsidP="00A06FD7">
      <w:pPr>
        <w:tabs>
          <w:tab w:val="left" w:leader="dot" w:pos="624"/>
        </w:tabs>
        <w:ind w:firstLine="709"/>
        <w:jc w:val="both"/>
        <w:rPr>
          <w:rFonts w:eastAsia="@Arial Unicode MS"/>
          <w:color w:val="000000"/>
        </w:rPr>
      </w:pPr>
      <w:r w:rsidRPr="001912F3">
        <w:rPr>
          <w:rFonts w:eastAsia="Calibri"/>
        </w:rPr>
        <w:t>Герои произведения. Воспри</w:t>
      </w:r>
      <w:r w:rsidRPr="001912F3">
        <w:rPr>
          <w:rFonts w:eastAsia="Calibri"/>
        </w:rPr>
        <w:softHyphen/>
        <w:t>ятие и понимание их переживаний. Чтение вслух доступного теста целыми словами.</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06FD7" w:rsidRPr="001912F3" w:rsidRDefault="00A06FD7" w:rsidP="00A06FD7">
      <w:pPr>
        <w:autoSpaceDE w:val="0"/>
        <w:jc w:val="both"/>
        <w:rPr>
          <w:rFonts w:eastAsia="Calibri"/>
          <w:color w:val="000000"/>
        </w:rPr>
      </w:pPr>
      <w:r w:rsidRPr="001912F3">
        <w:rPr>
          <w:rFonts w:eastAsia="@Arial Unicode MS"/>
          <w:color w:val="00000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06FD7" w:rsidRPr="001912F3" w:rsidRDefault="00A06FD7" w:rsidP="00A06FD7">
      <w:pPr>
        <w:autoSpaceDE w:val="0"/>
        <w:jc w:val="both"/>
        <w:rPr>
          <w:rFonts w:eastAsia="NewtonC"/>
        </w:rPr>
      </w:pPr>
      <w:r w:rsidRPr="001912F3">
        <w:rPr>
          <w:rFonts w:eastAsia="NewtonC"/>
        </w:rPr>
        <w:t>Сказки народов мира о животных</w:t>
      </w:r>
    </w:p>
    <w:p w:rsidR="00A06FD7" w:rsidRPr="001912F3" w:rsidRDefault="00A06FD7" w:rsidP="00A06FD7">
      <w:pPr>
        <w:autoSpaceDE w:val="0"/>
        <w:jc w:val="both"/>
        <w:rPr>
          <w:rFonts w:eastAsia="NewtonC"/>
        </w:rPr>
      </w:pPr>
      <w:r w:rsidRPr="001912F3">
        <w:rPr>
          <w:rFonts w:eastAsia="NewtonC"/>
        </w:rPr>
        <w:tab/>
        <w:t>Африканские сказки: «Гиена и черепаха», «Нарядный бурундук»;</w:t>
      </w:r>
    </w:p>
    <w:p w:rsidR="00A06FD7" w:rsidRPr="001912F3" w:rsidRDefault="00A06FD7" w:rsidP="00A06FD7">
      <w:pPr>
        <w:autoSpaceDE w:val="0"/>
        <w:jc w:val="both"/>
        <w:rPr>
          <w:rFonts w:eastAsia="NewtonC"/>
        </w:rPr>
      </w:pPr>
      <w:r w:rsidRPr="001912F3">
        <w:rPr>
          <w:rFonts w:eastAsia="NewtonC"/>
        </w:rPr>
        <w:tab/>
        <w:t>бирманская сказка «Отчего цикада потеряла свои рожки»</w:t>
      </w:r>
      <w:r w:rsidRPr="001912F3">
        <w:rPr>
          <w:rFonts w:eastAsia="NewtonC"/>
          <w:vertAlign w:val="superscript"/>
        </w:rPr>
        <w:footnoteReference w:customMarkFollows="1" w:id="1"/>
        <w:t>*</w:t>
      </w:r>
      <w:r w:rsidRPr="001912F3">
        <w:rPr>
          <w:rFonts w:eastAsia="NewtonC"/>
        </w:rPr>
        <w:t>;</w:t>
      </w:r>
    </w:p>
    <w:p w:rsidR="00A06FD7" w:rsidRPr="001912F3" w:rsidRDefault="00A06FD7" w:rsidP="00A06FD7">
      <w:pPr>
        <w:autoSpaceDE w:val="0"/>
        <w:jc w:val="both"/>
        <w:rPr>
          <w:rFonts w:eastAsia="NewtonC"/>
        </w:rPr>
      </w:pPr>
      <w:r w:rsidRPr="001912F3">
        <w:rPr>
          <w:rFonts w:eastAsia="NewtonC"/>
        </w:rPr>
        <w:tab/>
        <w:t>бурятская сказка «Снег и заяц»;</w:t>
      </w:r>
    </w:p>
    <w:p w:rsidR="00A06FD7" w:rsidRPr="001912F3" w:rsidRDefault="00A06FD7" w:rsidP="00A06FD7">
      <w:pPr>
        <w:autoSpaceDE w:val="0"/>
        <w:jc w:val="both"/>
        <w:rPr>
          <w:rFonts w:eastAsia="NewtonC"/>
        </w:rPr>
      </w:pPr>
      <w:r w:rsidRPr="001912F3">
        <w:rPr>
          <w:rFonts w:eastAsia="NewtonC"/>
        </w:rPr>
        <w:tab/>
        <w:t>венгерская сказка «Два жадных медвежонка»;</w:t>
      </w:r>
    </w:p>
    <w:p w:rsidR="00A06FD7" w:rsidRPr="001912F3" w:rsidRDefault="00A06FD7" w:rsidP="00A06FD7">
      <w:pPr>
        <w:autoSpaceDE w:val="0"/>
        <w:jc w:val="both"/>
        <w:rPr>
          <w:rFonts w:eastAsia="NewtonC"/>
        </w:rPr>
      </w:pPr>
      <w:r w:rsidRPr="001912F3">
        <w:rPr>
          <w:rFonts w:eastAsia="NewtonC"/>
        </w:rPr>
        <w:tab/>
        <w:t>индийские сказки: «О собаке, кошке и обезьяне», «Золотая рыба», «О радже и птичке»*, «Хитрый шакал»;</w:t>
      </w:r>
    </w:p>
    <w:p w:rsidR="00A06FD7" w:rsidRPr="001912F3" w:rsidRDefault="00A06FD7" w:rsidP="00A06FD7">
      <w:pPr>
        <w:autoSpaceDE w:val="0"/>
        <w:jc w:val="both"/>
        <w:rPr>
          <w:rFonts w:eastAsia="NewtonC"/>
        </w:rPr>
      </w:pPr>
      <w:r w:rsidRPr="001912F3">
        <w:rPr>
          <w:rFonts w:eastAsia="NewtonC"/>
        </w:rPr>
        <w:tab/>
        <w:t>корейская сказка «Как барсук и куница судились»;</w:t>
      </w:r>
    </w:p>
    <w:p w:rsidR="00A06FD7" w:rsidRPr="001912F3" w:rsidRDefault="00A06FD7" w:rsidP="00A06FD7">
      <w:pPr>
        <w:autoSpaceDE w:val="0"/>
        <w:jc w:val="both"/>
        <w:rPr>
          <w:rFonts w:eastAsia="NewtonC"/>
        </w:rPr>
      </w:pPr>
      <w:r w:rsidRPr="001912F3">
        <w:rPr>
          <w:rFonts w:eastAsia="NewtonC"/>
        </w:rPr>
        <w:tab/>
        <w:t>кубинская сказка «Черепаха, кролик и удав-маха»;</w:t>
      </w:r>
    </w:p>
    <w:p w:rsidR="00A06FD7" w:rsidRPr="001912F3" w:rsidRDefault="00A06FD7" w:rsidP="00A06FD7">
      <w:pPr>
        <w:autoSpaceDE w:val="0"/>
        <w:jc w:val="both"/>
        <w:rPr>
          <w:rFonts w:eastAsia="NewtonC"/>
        </w:rPr>
      </w:pPr>
      <w:r w:rsidRPr="001912F3">
        <w:rPr>
          <w:rFonts w:eastAsia="NewtonC"/>
        </w:rPr>
        <w:tab/>
        <w:t>шведская сказка «По заслугам и расчет»*;</w:t>
      </w:r>
    </w:p>
    <w:p w:rsidR="00A06FD7" w:rsidRPr="001912F3" w:rsidRDefault="00A06FD7" w:rsidP="00A06FD7">
      <w:pPr>
        <w:autoSpaceDE w:val="0"/>
        <w:jc w:val="both"/>
        <w:rPr>
          <w:rFonts w:eastAsia="NewtonC"/>
        </w:rPr>
      </w:pPr>
      <w:r w:rsidRPr="001912F3">
        <w:rPr>
          <w:rFonts w:eastAsia="NewtonC"/>
        </w:rPr>
        <w:tab/>
        <w:t>хакасская сказка «Как птицы царя выбирали»;</w:t>
      </w:r>
    </w:p>
    <w:p w:rsidR="00A06FD7" w:rsidRPr="001912F3" w:rsidRDefault="00A06FD7" w:rsidP="00A06FD7">
      <w:pPr>
        <w:autoSpaceDE w:val="0"/>
        <w:jc w:val="both"/>
        <w:rPr>
          <w:rFonts w:eastAsia="NewtonC"/>
        </w:rPr>
      </w:pPr>
      <w:r w:rsidRPr="001912F3">
        <w:rPr>
          <w:rFonts w:eastAsia="NewtonC"/>
        </w:rPr>
        <w:tab/>
        <w:t>сказка индейцев Северной Америки «Откуда пошли болезни и лекарства».</w:t>
      </w:r>
    </w:p>
    <w:p w:rsidR="00A06FD7" w:rsidRPr="001912F3" w:rsidRDefault="00A06FD7" w:rsidP="00A06FD7">
      <w:pPr>
        <w:autoSpaceDE w:val="0"/>
        <w:jc w:val="both"/>
        <w:rPr>
          <w:rFonts w:eastAsia="NewtonC"/>
        </w:rPr>
      </w:pPr>
      <w:r w:rsidRPr="001912F3">
        <w:rPr>
          <w:rFonts w:eastAsia="NewtonC"/>
        </w:rPr>
        <w:tab/>
        <w:t>Пословицы и поговорки из сборника В. Даля.</w:t>
      </w:r>
    </w:p>
    <w:p w:rsidR="00A06FD7" w:rsidRPr="001912F3" w:rsidRDefault="00A06FD7" w:rsidP="00A06FD7">
      <w:pPr>
        <w:autoSpaceDE w:val="0"/>
        <w:jc w:val="both"/>
        <w:rPr>
          <w:rFonts w:eastAsia="NewtonC"/>
        </w:rPr>
      </w:pPr>
      <w:r w:rsidRPr="001912F3">
        <w:rPr>
          <w:rFonts w:eastAsia="NewtonC"/>
        </w:rPr>
        <w:tab/>
        <w:t>Русская бытовая сказка</w:t>
      </w:r>
    </w:p>
    <w:p w:rsidR="00A06FD7" w:rsidRPr="001912F3" w:rsidRDefault="00A06FD7" w:rsidP="00A06FD7">
      <w:pPr>
        <w:autoSpaceDE w:val="0"/>
        <w:jc w:val="both"/>
        <w:rPr>
          <w:rFonts w:eastAsia="NewtonC"/>
        </w:rPr>
      </w:pPr>
      <w:r w:rsidRPr="001912F3">
        <w:rPr>
          <w:rFonts w:eastAsia="NewtonC"/>
        </w:rPr>
        <w:tab/>
        <w:t>«Каша из топора», «Волшебный кафтан», «Солдатская шинель».</w:t>
      </w:r>
    </w:p>
    <w:p w:rsidR="00A06FD7" w:rsidRPr="001912F3" w:rsidRDefault="00A06FD7" w:rsidP="00A06FD7">
      <w:pPr>
        <w:autoSpaceDE w:val="0"/>
        <w:jc w:val="both"/>
        <w:rPr>
          <w:rFonts w:eastAsia="NewtonC"/>
        </w:rPr>
      </w:pPr>
      <w:r w:rsidRPr="001912F3">
        <w:rPr>
          <w:rFonts w:eastAsia="NewtonC"/>
        </w:rPr>
        <w:tab/>
        <w:t>Авторская литература народов мира</w:t>
      </w:r>
    </w:p>
    <w:p w:rsidR="00A06FD7" w:rsidRPr="001912F3" w:rsidRDefault="00A06FD7" w:rsidP="00A06FD7">
      <w:pPr>
        <w:autoSpaceDE w:val="0"/>
        <w:jc w:val="both"/>
        <w:rPr>
          <w:rFonts w:eastAsia="NewtonC"/>
        </w:rPr>
      </w:pPr>
      <w:r w:rsidRPr="001912F3">
        <w:rPr>
          <w:rFonts w:eastAsia="NewtonC"/>
        </w:rPr>
        <w:tab/>
        <w:t>Эзоп: «Ворон и лисица», «Лисица и виноград», «Рыбак и рыбешка», «Соловей и ястреб», «Отец и сыновья», «Быки и лев»;</w:t>
      </w:r>
    </w:p>
    <w:p w:rsidR="00A06FD7" w:rsidRPr="001912F3" w:rsidRDefault="00A06FD7" w:rsidP="00A06FD7">
      <w:pPr>
        <w:autoSpaceDE w:val="0"/>
        <w:jc w:val="both"/>
        <w:rPr>
          <w:rFonts w:eastAsia="NewtonC"/>
        </w:rPr>
      </w:pPr>
      <w:r w:rsidRPr="001912F3">
        <w:rPr>
          <w:rFonts w:eastAsia="NewtonC"/>
        </w:rPr>
        <w:tab/>
        <w:t>Ж. Лафонтен «Волк и журавль»*;</w:t>
      </w:r>
    </w:p>
    <w:p w:rsidR="00A06FD7" w:rsidRPr="001912F3" w:rsidRDefault="00A06FD7" w:rsidP="00A06FD7">
      <w:pPr>
        <w:autoSpaceDE w:val="0"/>
        <w:jc w:val="both"/>
        <w:rPr>
          <w:rFonts w:eastAsia="NewtonC"/>
        </w:rPr>
      </w:pPr>
      <w:r w:rsidRPr="001912F3">
        <w:rPr>
          <w:rFonts w:eastAsia="NewtonC"/>
        </w:rPr>
        <w:tab/>
        <w:t>Л. Муур «Крошка Енот и тот, кто сидит в пруду»*;</w:t>
      </w:r>
    </w:p>
    <w:p w:rsidR="00A06FD7" w:rsidRPr="001912F3" w:rsidRDefault="00A06FD7" w:rsidP="00A06FD7">
      <w:pPr>
        <w:autoSpaceDE w:val="0"/>
        <w:jc w:val="both"/>
        <w:rPr>
          <w:rFonts w:eastAsia="NewtonC"/>
        </w:rPr>
      </w:pPr>
      <w:r w:rsidRPr="001912F3">
        <w:rPr>
          <w:rFonts w:eastAsia="NewtonC"/>
        </w:rPr>
        <w:tab/>
        <w:t>японские хокку: Басё, Бусон, Дзесо, Ранран.</w:t>
      </w:r>
    </w:p>
    <w:p w:rsidR="00A06FD7" w:rsidRPr="001912F3" w:rsidRDefault="00A06FD7" w:rsidP="00A06FD7">
      <w:pPr>
        <w:autoSpaceDE w:val="0"/>
        <w:jc w:val="both"/>
        <w:rPr>
          <w:rFonts w:eastAsia="NewtonC"/>
        </w:rPr>
      </w:pPr>
      <w:r w:rsidRPr="001912F3">
        <w:rPr>
          <w:rFonts w:eastAsia="NewtonC"/>
        </w:rPr>
        <w:tab/>
        <w:t>Классики русской литературы</w:t>
      </w:r>
    </w:p>
    <w:p w:rsidR="00A06FD7" w:rsidRPr="001912F3" w:rsidRDefault="00A06FD7" w:rsidP="00A06FD7">
      <w:pPr>
        <w:autoSpaceDE w:val="0"/>
        <w:jc w:val="both"/>
        <w:rPr>
          <w:rFonts w:eastAsia="NewtonC-Italic"/>
          <w:i/>
          <w:iCs/>
        </w:rPr>
      </w:pPr>
      <w:r w:rsidRPr="001912F3">
        <w:rPr>
          <w:rFonts w:eastAsia="NewtonC-Italic"/>
          <w:i/>
          <w:iCs/>
        </w:rPr>
        <w:tab/>
        <w:t>Поэзия</w:t>
      </w:r>
    </w:p>
    <w:p w:rsidR="00A06FD7" w:rsidRPr="001912F3" w:rsidRDefault="00A06FD7" w:rsidP="00A06FD7">
      <w:pPr>
        <w:autoSpaceDE w:val="0"/>
        <w:jc w:val="both"/>
        <w:rPr>
          <w:rFonts w:eastAsia="NewtonC"/>
        </w:rPr>
      </w:pPr>
      <w:r w:rsidRPr="001912F3">
        <w:rPr>
          <w:rFonts w:eastAsia="NewtonC"/>
        </w:rPr>
        <w:tab/>
        <w:t>А. Пушкин: «Зимнее утро», «Вот север, тучи нагоняя…», «Опрятней модного паркета…», «Сказка о царе Салтане»*, «Цветок»;</w:t>
      </w:r>
    </w:p>
    <w:p w:rsidR="00A06FD7" w:rsidRPr="001912F3" w:rsidRDefault="00A06FD7" w:rsidP="00A06FD7">
      <w:pPr>
        <w:autoSpaceDE w:val="0"/>
        <w:jc w:val="both"/>
        <w:rPr>
          <w:rFonts w:eastAsia="NewtonC"/>
        </w:rPr>
      </w:pPr>
      <w:r w:rsidRPr="001912F3">
        <w:rPr>
          <w:rFonts w:eastAsia="NewtonC"/>
        </w:rPr>
        <w:tab/>
        <w:t>И. Крылов: «Волк и журавль»*, «Квартет», «Лебедь, рак и щука», «Ворона и лисица», «Лиса и виноград», «Ворона в павлиньих перьях»*;</w:t>
      </w:r>
    </w:p>
    <w:p w:rsidR="00A06FD7" w:rsidRPr="001912F3" w:rsidRDefault="00A06FD7" w:rsidP="00A06FD7">
      <w:pPr>
        <w:autoSpaceDE w:val="0"/>
        <w:jc w:val="both"/>
        <w:rPr>
          <w:rFonts w:eastAsia="NewtonC"/>
        </w:rPr>
      </w:pPr>
      <w:r w:rsidRPr="001912F3">
        <w:rPr>
          <w:rFonts w:eastAsia="NewtonC"/>
        </w:rPr>
        <w:tab/>
        <w:t>Н. Некрасов «На Волге» («Детство Валежникова»);</w:t>
      </w:r>
    </w:p>
    <w:p w:rsidR="00A06FD7" w:rsidRPr="001912F3" w:rsidRDefault="00A06FD7" w:rsidP="00A06FD7">
      <w:pPr>
        <w:autoSpaceDE w:val="0"/>
        <w:jc w:val="both"/>
        <w:rPr>
          <w:rFonts w:eastAsia="NewtonC"/>
        </w:rPr>
      </w:pPr>
      <w:r w:rsidRPr="001912F3">
        <w:rPr>
          <w:rFonts w:eastAsia="NewtonC"/>
        </w:rPr>
        <w:tab/>
        <w:t>И. Бунин «Листопад»;</w:t>
      </w:r>
    </w:p>
    <w:p w:rsidR="00A06FD7" w:rsidRPr="001912F3" w:rsidRDefault="00A06FD7" w:rsidP="00A06FD7">
      <w:pPr>
        <w:autoSpaceDE w:val="0"/>
        <w:jc w:val="both"/>
        <w:rPr>
          <w:rFonts w:eastAsia="NewtonC"/>
        </w:rPr>
      </w:pPr>
      <w:r w:rsidRPr="001912F3">
        <w:rPr>
          <w:rFonts w:eastAsia="NewtonC"/>
        </w:rPr>
        <w:tab/>
        <w:t>К. Бальмонт «Гномы»;</w:t>
      </w:r>
    </w:p>
    <w:p w:rsidR="00A06FD7" w:rsidRPr="001912F3" w:rsidRDefault="00A06FD7" w:rsidP="00A06FD7">
      <w:pPr>
        <w:autoSpaceDE w:val="0"/>
        <w:jc w:val="both"/>
        <w:rPr>
          <w:rFonts w:eastAsia="NewtonC"/>
        </w:rPr>
      </w:pPr>
      <w:r w:rsidRPr="001912F3">
        <w:rPr>
          <w:rFonts w:eastAsia="NewtonC"/>
        </w:rPr>
        <w:tab/>
        <w:t>С. Есенин «Нивы сжаты, рощи голы…»;</w:t>
      </w:r>
    </w:p>
    <w:p w:rsidR="00A06FD7" w:rsidRPr="001912F3" w:rsidRDefault="00A06FD7" w:rsidP="00A06FD7">
      <w:pPr>
        <w:autoSpaceDE w:val="0"/>
        <w:jc w:val="both"/>
        <w:rPr>
          <w:rFonts w:eastAsia="NewtonC"/>
        </w:rPr>
      </w:pPr>
      <w:r w:rsidRPr="001912F3">
        <w:rPr>
          <w:rFonts w:eastAsia="NewtonC"/>
        </w:rPr>
        <w:tab/>
        <w:t>В. Маяковский «Тучкины штучки».</w:t>
      </w:r>
    </w:p>
    <w:p w:rsidR="00A06FD7" w:rsidRPr="001912F3" w:rsidRDefault="00A06FD7" w:rsidP="00A06FD7">
      <w:pPr>
        <w:autoSpaceDE w:val="0"/>
        <w:jc w:val="both"/>
        <w:rPr>
          <w:rFonts w:eastAsia="NewtonC-Italic"/>
          <w:i/>
          <w:iCs/>
        </w:rPr>
      </w:pPr>
      <w:r w:rsidRPr="001912F3">
        <w:rPr>
          <w:rFonts w:eastAsia="NewtonC-Italic"/>
          <w:i/>
          <w:iCs/>
        </w:rPr>
        <w:tab/>
        <w:t>Проза</w:t>
      </w:r>
    </w:p>
    <w:p w:rsidR="00A06FD7" w:rsidRPr="001912F3" w:rsidRDefault="00A06FD7" w:rsidP="00A06FD7">
      <w:pPr>
        <w:autoSpaceDE w:val="0"/>
        <w:jc w:val="both"/>
        <w:rPr>
          <w:rFonts w:eastAsia="NewtonC"/>
        </w:rPr>
      </w:pPr>
      <w:r w:rsidRPr="001912F3">
        <w:rPr>
          <w:rFonts w:eastAsia="NewtonC"/>
        </w:rPr>
        <w:tab/>
        <w:t>А. Куприн «Слон»;</w:t>
      </w:r>
    </w:p>
    <w:p w:rsidR="00A06FD7" w:rsidRPr="001912F3" w:rsidRDefault="00A06FD7" w:rsidP="00A06FD7">
      <w:pPr>
        <w:autoSpaceDE w:val="0"/>
        <w:jc w:val="both"/>
        <w:rPr>
          <w:rFonts w:eastAsia="NewtonC"/>
        </w:rPr>
      </w:pPr>
      <w:r w:rsidRPr="001912F3">
        <w:rPr>
          <w:rFonts w:eastAsia="NewtonC"/>
        </w:rPr>
        <w:tab/>
        <w:t>К. Паустовский «Заячьи лапы», «Стальное колечко»*, «Растрепанный воробей»;</w:t>
      </w:r>
    </w:p>
    <w:p w:rsidR="00A06FD7" w:rsidRPr="001912F3" w:rsidRDefault="00A06FD7" w:rsidP="00A06FD7">
      <w:pPr>
        <w:autoSpaceDE w:val="0"/>
        <w:jc w:val="both"/>
        <w:rPr>
          <w:rFonts w:eastAsia="NewtonC"/>
        </w:rPr>
      </w:pPr>
      <w:r w:rsidRPr="001912F3">
        <w:rPr>
          <w:rFonts w:eastAsia="NewtonC"/>
        </w:rPr>
        <w:tab/>
        <w:t>Н. Гарин-Михайловский «Детство Темы».</w:t>
      </w:r>
    </w:p>
    <w:p w:rsidR="00A06FD7" w:rsidRPr="001912F3" w:rsidRDefault="00A06FD7" w:rsidP="00A06FD7">
      <w:pPr>
        <w:autoSpaceDE w:val="0"/>
        <w:jc w:val="both"/>
        <w:rPr>
          <w:rFonts w:eastAsia="NewtonC"/>
        </w:rPr>
      </w:pPr>
      <w:r w:rsidRPr="001912F3">
        <w:rPr>
          <w:rFonts w:eastAsia="NewtonC"/>
        </w:rPr>
        <w:tab/>
        <w:t>Классики советской и русской детской литературы</w:t>
      </w:r>
    </w:p>
    <w:p w:rsidR="00A06FD7" w:rsidRPr="001912F3" w:rsidRDefault="00A06FD7" w:rsidP="00A06FD7">
      <w:pPr>
        <w:autoSpaceDE w:val="0"/>
        <w:jc w:val="both"/>
        <w:rPr>
          <w:rFonts w:eastAsia="NewtonC-Italic"/>
          <w:i/>
          <w:iCs/>
        </w:rPr>
      </w:pPr>
      <w:r w:rsidRPr="001912F3">
        <w:rPr>
          <w:rFonts w:eastAsia="NewtonC-Italic"/>
          <w:i/>
          <w:iCs/>
        </w:rPr>
        <w:tab/>
        <w:t>Поэзия</w:t>
      </w:r>
    </w:p>
    <w:p w:rsidR="00A06FD7" w:rsidRPr="001912F3" w:rsidRDefault="00A06FD7" w:rsidP="00A06FD7">
      <w:pPr>
        <w:autoSpaceDE w:val="0"/>
        <w:jc w:val="both"/>
        <w:rPr>
          <w:rFonts w:eastAsia="NewtonC"/>
        </w:rPr>
      </w:pPr>
      <w:r w:rsidRPr="001912F3">
        <w:rPr>
          <w:rFonts w:eastAsia="NewtonC"/>
        </w:rPr>
        <w:tab/>
        <w:t>В. Берестов: «Большой мороз», «Плащ», «Первый листопад»*, «Урок листопада»*, «Отражение»*;</w:t>
      </w:r>
    </w:p>
    <w:p w:rsidR="00A06FD7" w:rsidRPr="001912F3" w:rsidRDefault="00A06FD7" w:rsidP="00A06FD7">
      <w:pPr>
        <w:autoSpaceDE w:val="0"/>
        <w:jc w:val="both"/>
        <w:rPr>
          <w:rFonts w:eastAsia="NewtonC"/>
        </w:rPr>
      </w:pPr>
      <w:r w:rsidRPr="001912F3">
        <w:rPr>
          <w:rFonts w:eastAsia="NewtonC"/>
        </w:rPr>
        <w:tab/>
        <w:t>Н. Матвеева: «Картофельные олени», «Гуси на снегу»;</w:t>
      </w:r>
    </w:p>
    <w:p w:rsidR="00A06FD7" w:rsidRPr="001912F3" w:rsidRDefault="00A06FD7" w:rsidP="00A06FD7">
      <w:pPr>
        <w:autoSpaceDE w:val="0"/>
        <w:jc w:val="both"/>
        <w:rPr>
          <w:rFonts w:eastAsia="NewtonC"/>
        </w:rPr>
      </w:pPr>
      <w:r w:rsidRPr="001912F3">
        <w:rPr>
          <w:rFonts w:eastAsia="NewtonC"/>
        </w:rPr>
        <w:tab/>
        <w:t>В. Шефнер «Середина марта»;</w:t>
      </w:r>
    </w:p>
    <w:p w:rsidR="00A06FD7" w:rsidRPr="001912F3" w:rsidRDefault="00A06FD7" w:rsidP="00A06FD7">
      <w:pPr>
        <w:autoSpaceDE w:val="0"/>
        <w:jc w:val="both"/>
        <w:rPr>
          <w:rFonts w:eastAsia="NewtonC"/>
        </w:rPr>
      </w:pPr>
      <w:r w:rsidRPr="001912F3">
        <w:rPr>
          <w:rFonts w:eastAsia="NewtonC"/>
        </w:rPr>
        <w:tab/>
        <w:t>С. Козлов: «Июль», «Мимо белого облака луны», «Сентябрь»;</w:t>
      </w:r>
    </w:p>
    <w:p w:rsidR="00A06FD7" w:rsidRPr="001912F3" w:rsidRDefault="00A06FD7" w:rsidP="00A06FD7">
      <w:pPr>
        <w:autoSpaceDE w:val="0"/>
        <w:jc w:val="both"/>
        <w:rPr>
          <w:rFonts w:eastAsia="NewtonC"/>
        </w:rPr>
      </w:pPr>
      <w:r w:rsidRPr="001912F3">
        <w:rPr>
          <w:rFonts w:eastAsia="NewtonC"/>
        </w:rPr>
        <w:tab/>
        <w:t>Д. Дмитриев «Встреча»;</w:t>
      </w:r>
    </w:p>
    <w:p w:rsidR="00A06FD7" w:rsidRPr="001912F3" w:rsidRDefault="00A06FD7" w:rsidP="00A06FD7">
      <w:pPr>
        <w:autoSpaceDE w:val="0"/>
        <w:jc w:val="both"/>
        <w:rPr>
          <w:rFonts w:eastAsia="NewtonC"/>
        </w:rPr>
      </w:pPr>
      <w:r w:rsidRPr="001912F3">
        <w:rPr>
          <w:rFonts w:eastAsia="NewtonC"/>
        </w:rPr>
        <w:tab/>
        <w:t>М. Бородицкая «На контрольной»;</w:t>
      </w:r>
    </w:p>
    <w:p w:rsidR="00A06FD7" w:rsidRPr="001912F3" w:rsidRDefault="00A06FD7" w:rsidP="00A06FD7">
      <w:pPr>
        <w:autoSpaceDE w:val="0"/>
        <w:jc w:val="both"/>
        <w:rPr>
          <w:rFonts w:eastAsia="NewtonC"/>
        </w:rPr>
      </w:pPr>
      <w:r w:rsidRPr="001912F3">
        <w:rPr>
          <w:rFonts w:eastAsia="NewtonC"/>
        </w:rPr>
        <w:tab/>
        <w:t>Э. Мошковская: «Где тихий-тихий пруд», «Вода в колодце», «Мотылек»</w:t>
      </w:r>
      <w:r w:rsidRPr="001912F3">
        <w:rPr>
          <w:rFonts w:eastAsia="NewtonC"/>
          <w:vertAlign w:val="superscript"/>
        </w:rPr>
        <w:footnoteReference w:customMarkFollows="1" w:id="2"/>
        <w:t>*</w:t>
      </w:r>
      <w:r w:rsidRPr="001912F3">
        <w:rPr>
          <w:rFonts w:eastAsia="NewtonC"/>
        </w:rPr>
        <w:t>, «Осенняя вода»*, «Нужен он…»*, «Когда я уезжаю»*;</w:t>
      </w:r>
    </w:p>
    <w:p w:rsidR="00A06FD7" w:rsidRPr="001912F3" w:rsidRDefault="00A06FD7" w:rsidP="00A06FD7">
      <w:pPr>
        <w:autoSpaceDE w:val="0"/>
        <w:jc w:val="both"/>
        <w:rPr>
          <w:rFonts w:eastAsia="NewtonC"/>
        </w:rPr>
      </w:pPr>
      <w:r w:rsidRPr="001912F3">
        <w:rPr>
          <w:rFonts w:eastAsia="NewtonC"/>
        </w:rPr>
        <w:lastRenderedPageBreak/>
        <w:tab/>
        <w:t>Ю. Мориц «Жора Кошкин».</w:t>
      </w:r>
    </w:p>
    <w:p w:rsidR="00A06FD7" w:rsidRPr="001912F3" w:rsidRDefault="00A06FD7" w:rsidP="00A06FD7">
      <w:pPr>
        <w:autoSpaceDE w:val="0"/>
        <w:jc w:val="both"/>
        <w:rPr>
          <w:rFonts w:eastAsia="NewtonC-Italic"/>
          <w:i/>
          <w:iCs/>
        </w:rPr>
      </w:pPr>
      <w:r w:rsidRPr="001912F3">
        <w:rPr>
          <w:rFonts w:eastAsia="NewtonC-Italic"/>
          <w:i/>
          <w:iCs/>
        </w:rPr>
        <w:tab/>
        <w:t>Проза</w:t>
      </w:r>
    </w:p>
    <w:p w:rsidR="00A06FD7" w:rsidRPr="001912F3" w:rsidRDefault="00A06FD7" w:rsidP="00A06FD7">
      <w:pPr>
        <w:autoSpaceDE w:val="0"/>
        <w:jc w:val="both"/>
        <w:rPr>
          <w:rFonts w:eastAsia="NewtonC"/>
        </w:rPr>
      </w:pPr>
      <w:r w:rsidRPr="001912F3">
        <w:rPr>
          <w:rFonts w:eastAsia="NewtonC"/>
        </w:rPr>
        <w:tab/>
        <w:t>А. Гайдар «Чук и Гек»;</w:t>
      </w:r>
    </w:p>
    <w:p w:rsidR="00A06FD7" w:rsidRPr="001912F3" w:rsidRDefault="00A06FD7" w:rsidP="00A06FD7">
      <w:pPr>
        <w:autoSpaceDE w:val="0"/>
        <w:jc w:val="both"/>
        <w:rPr>
          <w:rFonts w:eastAsia="NewtonC"/>
        </w:rPr>
      </w:pPr>
      <w:r w:rsidRPr="001912F3">
        <w:rPr>
          <w:rFonts w:eastAsia="NewtonC"/>
        </w:rPr>
        <w:tab/>
        <w:t>Л. Пантелеев «Честное слово»;</w:t>
      </w:r>
    </w:p>
    <w:p w:rsidR="00A06FD7" w:rsidRPr="001912F3" w:rsidRDefault="00A06FD7" w:rsidP="00A06FD7">
      <w:pPr>
        <w:autoSpaceDE w:val="0"/>
        <w:jc w:val="both"/>
        <w:rPr>
          <w:rFonts w:eastAsia="NewtonC"/>
        </w:rPr>
      </w:pPr>
      <w:r w:rsidRPr="001912F3">
        <w:rPr>
          <w:rFonts w:eastAsia="NewtonC"/>
        </w:rPr>
        <w:tab/>
        <w:t>Б. Житков «Как я ловил человечков»;</w:t>
      </w:r>
    </w:p>
    <w:p w:rsidR="00A06FD7" w:rsidRPr="001912F3" w:rsidRDefault="00A06FD7" w:rsidP="00A06FD7">
      <w:pPr>
        <w:autoSpaceDE w:val="0"/>
        <w:jc w:val="both"/>
        <w:rPr>
          <w:rFonts w:eastAsia="NewtonC"/>
        </w:rPr>
      </w:pPr>
      <w:r w:rsidRPr="001912F3">
        <w:rPr>
          <w:rFonts w:eastAsia="NewtonC"/>
        </w:rPr>
        <w:tab/>
        <w:t>Саша Черный «Дневник фокса Микки»;</w:t>
      </w:r>
    </w:p>
    <w:p w:rsidR="00A06FD7" w:rsidRPr="001912F3" w:rsidRDefault="00A06FD7" w:rsidP="00A06FD7">
      <w:pPr>
        <w:autoSpaceDE w:val="0"/>
        <w:jc w:val="both"/>
        <w:rPr>
          <w:rFonts w:eastAsia="NewtonC"/>
        </w:rPr>
      </w:pPr>
      <w:r w:rsidRPr="001912F3">
        <w:rPr>
          <w:rFonts w:eastAsia="NewtonC"/>
        </w:rPr>
        <w:tab/>
        <w:t>Н. Тэффи «Преступник»;</w:t>
      </w:r>
    </w:p>
    <w:p w:rsidR="00A06FD7" w:rsidRPr="001912F3" w:rsidRDefault="00A06FD7" w:rsidP="00A06FD7">
      <w:pPr>
        <w:autoSpaceDE w:val="0"/>
        <w:jc w:val="both"/>
        <w:rPr>
          <w:rFonts w:eastAsia="NewtonC"/>
        </w:rPr>
      </w:pPr>
      <w:r w:rsidRPr="001912F3">
        <w:rPr>
          <w:rFonts w:eastAsia="NewtonC"/>
        </w:rPr>
        <w:tab/>
        <w:t>Н. Носов «Мишкина каша»*;</w:t>
      </w:r>
    </w:p>
    <w:p w:rsidR="00A06FD7" w:rsidRPr="001912F3" w:rsidRDefault="00A06FD7" w:rsidP="00A06FD7">
      <w:pPr>
        <w:autoSpaceDE w:val="0"/>
        <w:jc w:val="both"/>
        <w:rPr>
          <w:rFonts w:eastAsia="NewtonC"/>
        </w:rPr>
      </w:pPr>
      <w:r w:rsidRPr="001912F3">
        <w:rPr>
          <w:rFonts w:eastAsia="NewtonC"/>
        </w:rPr>
        <w:tab/>
        <w:t>Б. Заходер «История гусеницы»;</w:t>
      </w:r>
    </w:p>
    <w:p w:rsidR="00A06FD7" w:rsidRPr="001912F3" w:rsidRDefault="00A06FD7" w:rsidP="00A06FD7">
      <w:pPr>
        <w:autoSpaceDE w:val="0"/>
        <w:jc w:val="both"/>
        <w:rPr>
          <w:rFonts w:eastAsia="NewtonC"/>
        </w:rPr>
      </w:pPr>
      <w:r w:rsidRPr="001912F3">
        <w:rPr>
          <w:rFonts w:eastAsia="NewtonC"/>
        </w:rPr>
        <w:tab/>
        <w:t>В. Драгунский: «Ровно 25 кило», «Кот в сапогах»*;</w:t>
      </w:r>
    </w:p>
    <w:p w:rsidR="00A06FD7" w:rsidRPr="001912F3" w:rsidRDefault="00A06FD7" w:rsidP="00A06FD7">
      <w:pPr>
        <w:autoSpaceDE w:val="0"/>
        <w:jc w:val="both"/>
        <w:rPr>
          <w:rFonts w:eastAsia="NewtonC"/>
        </w:rPr>
      </w:pPr>
      <w:r w:rsidRPr="001912F3">
        <w:rPr>
          <w:rFonts w:eastAsia="NewtonC"/>
        </w:rPr>
        <w:tab/>
        <w:t>Ю. Коваль: «Березовый пирожок», «Вода с закрытыми глазами», «Под соснами»*;</w:t>
      </w:r>
    </w:p>
    <w:p w:rsidR="00A06FD7" w:rsidRPr="001912F3" w:rsidRDefault="00A06FD7" w:rsidP="00A06FD7">
      <w:pPr>
        <w:autoSpaceDE w:val="0"/>
        <w:jc w:val="both"/>
        <w:rPr>
          <w:rFonts w:eastAsia="NewtonC"/>
        </w:rPr>
      </w:pPr>
      <w:r w:rsidRPr="001912F3">
        <w:rPr>
          <w:rFonts w:eastAsia="NewtonC"/>
        </w:rPr>
        <w:tab/>
        <w:t>С. Козлов: «Как оттенить тишину», «Разрешите с вами посумерничать», «Если меня совсем нет», «Звуки и голоса»*;</w:t>
      </w:r>
    </w:p>
    <w:p w:rsidR="00A06FD7" w:rsidRPr="001912F3" w:rsidRDefault="00A06FD7" w:rsidP="00A06FD7">
      <w:pPr>
        <w:autoSpaceDE w:val="0"/>
        <w:jc w:val="both"/>
        <w:rPr>
          <w:rFonts w:eastAsia="NewtonC"/>
        </w:rPr>
      </w:pPr>
      <w:r w:rsidRPr="001912F3">
        <w:rPr>
          <w:rFonts w:eastAsia="NewtonC"/>
        </w:rPr>
        <w:tab/>
        <w:t>К. Чуковский «От двух до пяти»;</w:t>
      </w:r>
    </w:p>
    <w:p w:rsidR="00A06FD7" w:rsidRPr="001912F3" w:rsidRDefault="00A06FD7" w:rsidP="00A06FD7">
      <w:pPr>
        <w:autoSpaceDE w:val="0"/>
        <w:jc w:val="both"/>
        <w:rPr>
          <w:rFonts w:eastAsia="NewtonC"/>
        </w:rPr>
      </w:pPr>
      <w:r w:rsidRPr="001912F3">
        <w:rPr>
          <w:rFonts w:eastAsia="NewtonC"/>
        </w:rPr>
        <w:tab/>
        <w:t>Л. Каминский «Сочинение»;</w:t>
      </w:r>
    </w:p>
    <w:p w:rsidR="00A06FD7" w:rsidRPr="001912F3" w:rsidRDefault="00A06FD7" w:rsidP="00A06FD7">
      <w:pPr>
        <w:autoSpaceDE w:val="0"/>
        <w:jc w:val="both"/>
        <w:rPr>
          <w:rFonts w:eastAsia="NewtonC"/>
        </w:rPr>
      </w:pPr>
      <w:r w:rsidRPr="001912F3">
        <w:rPr>
          <w:rFonts w:eastAsia="NewtonC"/>
        </w:rPr>
        <w:tab/>
        <w:t>И. Пивоварова «Сочинение».</w:t>
      </w:r>
    </w:p>
    <w:p w:rsidR="00A06FD7" w:rsidRPr="001912F3" w:rsidRDefault="00A06FD7" w:rsidP="00A06FD7">
      <w:pPr>
        <w:autoSpaceDE w:val="0"/>
        <w:jc w:val="both"/>
        <w:rPr>
          <w:rFonts w:eastAsia="NewtonC"/>
        </w:rPr>
      </w:pPr>
      <w:r w:rsidRPr="001912F3">
        <w:rPr>
          <w:rFonts w:eastAsia="NewtonC"/>
        </w:rPr>
        <w:t>Современная детская литература на рубеже XX — XXI веков</w:t>
      </w:r>
    </w:p>
    <w:p w:rsidR="00A06FD7" w:rsidRPr="001912F3" w:rsidRDefault="00A06FD7" w:rsidP="00A06FD7">
      <w:pPr>
        <w:autoSpaceDE w:val="0"/>
        <w:jc w:val="both"/>
        <w:rPr>
          <w:rFonts w:eastAsia="NewtonC-Italic"/>
          <w:i/>
          <w:iCs/>
        </w:rPr>
      </w:pPr>
      <w:r w:rsidRPr="001912F3">
        <w:rPr>
          <w:rFonts w:eastAsia="NewtonC-Italic"/>
          <w:i/>
          <w:iCs/>
        </w:rPr>
        <w:tab/>
        <w:t>Поэзия</w:t>
      </w:r>
    </w:p>
    <w:p w:rsidR="00A06FD7" w:rsidRPr="001912F3" w:rsidRDefault="00A06FD7" w:rsidP="00A06FD7">
      <w:pPr>
        <w:autoSpaceDE w:val="0"/>
        <w:jc w:val="both"/>
        <w:rPr>
          <w:rFonts w:eastAsia="NewtonC"/>
        </w:rPr>
      </w:pPr>
      <w:r w:rsidRPr="001912F3">
        <w:rPr>
          <w:rFonts w:eastAsia="NewtonC"/>
        </w:rPr>
        <w:tab/>
        <w:t>В. Лунин: «Идем в лучах зари»*, «Ливень»*;</w:t>
      </w:r>
    </w:p>
    <w:p w:rsidR="00A06FD7" w:rsidRPr="001912F3" w:rsidRDefault="00A06FD7" w:rsidP="00A06FD7">
      <w:pPr>
        <w:autoSpaceDE w:val="0"/>
        <w:jc w:val="both"/>
        <w:rPr>
          <w:rFonts w:eastAsia="NewtonC"/>
        </w:rPr>
      </w:pPr>
      <w:r w:rsidRPr="001912F3">
        <w:rPr>
          <w:rFonts w:eastAsia="NewtonC"/>
        </w:rPr>
        <w:tab/>
        <w:t>Д. Дмитриев «Встреча»*;</w:t>
      </w:r>
    </w:p>
    <w:p w:rsidR="00A06FD7" w:rsidRPr="001912F3" w:rsidRDefault="00A06FD7" w:rsidP="00A06FD7">
      <w:pPr>
        <w:autoSpaceDE w:val="0"/>
        <w:jc w:val="both"/>
        <w:rPr>
          <w:rFonts w:eastAsia="NewtonC"/>
        </w:rPr>
      </w:pPr>
      <w:r w:rsidRPr="001912F3">
        <w:rPr>
          <w:rFonts w:eastAsia="NewtonC"/>
        </w:rPr>
        <w:tab/>
        <w:t>Л. Яковлев «Для Лены»;</w:t>
      </w:r>
    </w:p>
    <w:p w:rsidR="00A06FD7" w:rsidRPr="001912F3" w:rsidRDefault="00A06FD7" w:rsidP="00A06FD7">
      <w:pPr>
        <w:autoSpaceDE w:val="0"/>
        <w:jc w:val="both"/>
        <w:rPr>
          <w:rFonts w:eastAsia="NewtonC"/>
        </w:rPr>
      </w:pPr>
      <w:r w:rsidRPr="001912F3">
        <w:rPr>
          <w:rFonts w:eastAsia="NewtonC"/>
        </w:rPr>
        <w:tab/>
        <w:t>М. Яснов: «Подходящий угол»; «Гусеница — бабочке»; «Мы и птицы»*;</w:t>
      </w:r>
    </w:p>
    <w:p w:rsidR="00A06FD7" w:rsidRPr="001912F3" w:rsidRDefault="00A06FD7" w:rsidP="00A06FD7">
      <w:pPr>
        <w:autoSpaceDE w:val="0"/>
        <w:jc w:val="both"/>
        <w:rPr>
          <w:rFonts w:eastAsia="NewtonC"/>
        </w:rPr>
      </w:pPr>
      <w:r w:rsidRPr="001912F3">
        <w:rPr>
          <w:rFonts w:eastAsia="NewtonC"/>
        </w:rPr>
        <w:tab/>
        <w:t>Г. Остер «Вредные советы»;</w:t>
      </w:r>
    </w:p>
    <w:p w:rsidR="00A06FD7" w:rsidRPr="001912F3" w:rsidRDefault="00A06FD7" w:rsidP="00A06FD7">
      <w:pPr>
        <w:autoSpaceDE w:val="0"/>
        <w:jc w:val="both"/>
        <w:rPr>
          <w:rFonts w:eastAsia="NewtonC"/>
        </w:rPr>
      </w:pPr>
      <w:r w:rsidRPr="001912F3">
        <w:rPr>
          <w:rFonts w:eastAsia="NewtonC"/>
        </w:rPr>
        <w:tab/>
        <w:t>Л. Яхнин «Лесные жуки».</w:t>
      </w:r>
    </w:p>
    <w:p w:rsidR="00A06FD7" w:rsidRPr="001912F3" w:rsidRDefault="00A06FD7" w:rsidP="00A06FD7">
      <w:pPr>
        <w:autoSpaceDE w:val="0"/>
        <w:jc w:val="both"/>
        <w:rPr>
          <w:rFonts w:eastAsia="NewtonC"/>
          <w:i/>
          <w:iCs/>
        </w:rPr>
      </w:pPr>
      <w:r w:rsidRPr="001912F3">
        <w:rPr>
          <w:rFonts w:eastAsia="NewtonC"/>
        </w:rPr>
        <w:tab/>
      </w:r>
      <w:r w:rsidRPr="001912F3">
        <w:rPr>
          <w:rFonts w:eastAsia="NewtonC"/>
          <w:i/>
          <w:iCs/>
        </w:rPr>
        <w:t>Проза</w:t>
      </w:r>
    </w:p>
    <w:p w:rsidR="00A06FD7" w:rsidRPr="001912F3" w:rsidRDefault="00A06FD7" w:rsidP="00A06FD7">
      <w:pPr>
        <w:autoSpaceDE w:val="0"/>
        <w:jc w:val="both"/>
        <w:rPr>
          <w:rFonts w:eastAsia="NewtonC"/>
        </w:rPr>
      </w:pPr>
      <w:r w:rsidRPr="001912F3">
        <w:rPr>
          <w:rFonts w:eastAsia="NewtonC"/>
        </w:rPr>
        <w:tab/>
        <w:t>Тим. Собакин: «Игра в птиц», «Самая большая драгоценность»*;</w:t>
      </w:r>
    </w:p>
    <w:p w:rsidR="00A06FD7" w:rsidRPr="001912F3" w:rsidRDefault="00A06FD7" w:rsidP="00A06FD7">
      <w:pPr>
        <w:autoSpaceDE w:val="0"/>
        <w:jc w:val="both"/>
        <w:rPr>
          <w:rFonts w:eastAsia="NewtonC"/>
        </w:rPr>
      </w:pPr>
      <w:r w:rsidRPr="001912F3">
        <w:rPr>
          <w:rFonts w:eastAsia="NewtonC"/>
        </w:rPr>
        <w:tab/>
        <w:t>Маша Вайсман: «Лучший друг медуз», «Приставочка моя любименькая»*;</w:t>
      </w:r>
    </w:p>
    <w:p w:rsidR="00A06FD7" w:rsidRPr="001912F3" w:rsidRDefault="00A06FD7" w:rsidP="00A06FD7">
      <w:pPr>
        <w:autoSpaceDE w:val="0"/>
        <w:jc w:val="both"/>
        <w:rPr>
          <w:rFonts w:eastAsia="NewtonC"/>
        </w:rPr>
      </w:pPr>
      <w:r w:rsidRPr="001912F3">
        <w:rPr>
          <w:rFonts w:eastAsia="NewtonC"/>
        </w:rPr>
        <w:tab/>
        <w:t>Т. Пономарева: «Прогноз погоды», «Лето в чайнике», «Автобус», «В шкафу», «Помощь»;</w:t>
      </w:r>
    </w:p>
    <w:p w:rsidR="00A06FD7" w:rsidRPr="001912F3" w:rsidRDefault="00A06FD7" w:rsidP="00A06FD7">
      <w:pPr>
        <w:autoSpaceDE w:val="0"/>
        <w:jc w:val="both"/>
        <w:rPr>
          <w:rFonts w:eastAsia="NewtonC"/>
        </w:rPr>
      </w:pPr>
      <w:r w:rsidRPr="001912F3">
        <w:rPr>
          <w:rFonts w:eastAsia="NewtonC"/>
        </w:rPr>
        <w:tab/>
        <w:t>О. Кургузов «Мальчик-папа»*;</w:t>
      </w:r>
    </w:p>
    <w:p w:rsidR="00A06FD7" w:rsidRPr="001912F3" w:rsidRDefault="00A06FD7" w:rsidP="00A06FD7">
      <w:pPr>
        <w:autoSpaceDE w:val="0"/>
        <w:jc w:val="both"/>
        <w:rPr>
          <w:rFonts w:eastAsia="NewtonC"/>
        </w:rPr>
      </w:pPr>
      <w:r w:rsidRPr="001912F3">
        <w:rPr>
          <w:rFonts w:eastAsia="NewtonC"/>
        </w:rPr>
        <w:tab/>
        <w:t>С. Махотин «Самый маленький»*;</w:t>
      </w:r>
    </w:p>
    <w:p w:rsidR="00A06FD7" w:rsidRPr="001912F3" w:rsidRDefault="00A06FD7" w:rsidP="00A06FD7">
      <w:pPr>
        <w:autoSpaceDE w:val="0"/>
        <w:jc w:val="both"/>
        <w:rPr>
          <w:b/>
          <w:iCs/>
        </w:rPr>
      </w:pPr>
      <w:r w:rsidRPr="001912F3">
        <w:rPr>
          <w:rFonts w:eastAsia="NewtonC"/>
        </w:rPr>
        <w:tab/>
        <w:t>А. Иванов «Как Хома картины собирал»*.</w:t>
      </w:r>
    </w:p>
    <w:p w:rsidR="00A06FD7" w:rsidRPr="001912F3" w:rsidRDefault="00A06FD7" w:rsidP="00A06FD7">
      <w:pPr>
        <w:autoSpaceDE w:val="0"/>
        <w:jc w:val="both"/>
        <w:rPr>
          <w:rFonts w:eastAsia="NewtonC"/>
        </w:rPr>
      </w:pPr>
      <w:r w:rsidRPr="001912F3">
        <w:rPr>
          <w:b/>
          <w:iCs/>
        </w:rPr>
        <w:t xml:space="preserve">Примечание. </w:t>
      </w:r>
      <w:r w:rsidRPr="001912F3">
        <w:t>Произведения, помеченные звездочкой, входят не в учебник, а в хрестоматию</w:t>
      </w:r>
      <w:r w:rsidRPr="001912F3">
        <w:rPr>
          <w:rFonts w:eastAsia="NewtonC"/>
        </w:rPr>
        <w:t>.</w:t>
      </w:r>
    </w:p>
    <w:p w:rsidR="00A06FD7" w:rsidRPr="001912F3" w:rsidRDefault="00A06FD7" w:rsidP="00A06FD7">
      <w:pPr>
        <w:jc w:val="both"/>
        <w:rPr>
          <w:rFonts w:eastAsia="Calibri"/>
        </w:rPr>
      </w:pPr>
      <w:r w:rsidRPr="001912F3">
        <w:rPr>
          <w:rFonts w:eastAsia="@Arial Unicode MS"/>
          <w:b/>
          <w:bCs/>
          <w:iCs/>
          <w:color w:val="000000"/>
        </w:rPr>
        <w:t>Литературоведческая пропедевтика (практическое освоение)</w:t>
      </w:r>
      <w:r w:rsidRPr="001912F3">
        <w:rPr>
          <w:rFonts w:eastAsia="Calibri"/>
          <w:b/>
          <w:bCs/>
        </w:rPr>
        <w:t xml:space="preserve">. </w:t>
      </w:r>
      <w:r w:rsidRPr="001912F3">
        <w:rPr>
          <w:rFonts w:eastAsia="Calibri"/>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06FD7" w:rsidRPr="001912F3" w:rsidRDefault="00A06FD7" w:rsidP="00A06FD7">
      <w:pPr>
        <w:jc w:val="both"/>
        <w:rPr>
          <w:rFonts w:eastAsia="Calibri"/>
        </w:rPr>
      </w:pPr>
      <w:r w:rsidRPr="001912F3">
        <w:rPr>
          <w:rFonts w:eastAsia="Calibri"/>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p>
    <w:p w:rsidR="00A06FD7" w:rsidRPr="001912F3" w:rsidRDefault="00A06FD7" w:rsidP="00A06FD7">
      <w:pPr>
        <w:jc w:val="both"/>
        <w:rPr>
          <w:rFonts w:eastAsia="Calibri"/>
          <w:b/>
          <w:bCs/>
        </w:rPr>
      </w:pPr>
      <w:r w:rsidRPr="001912F3">
        <w:rPr>
          <w:rFonts w:eastAsia="Calibri"/>
        </w:rPr>
        <w:t>Основные темы детского чтения: произведения о Родине, природе, детях, братьях наших меньших, добре и зле, юмористические произведения.</w:t>
      </w:r>
    </w:p>
    <w:p w:rsidR="00A06FD7" w:rsidRPr="001912F3" w:rsidRDefault="00A06FD7" w:rsidP="00A06FD7">
      <w:pPr>
        <w:tabs>
          <w:tab w:val="left" w:leader="dot" w:pos="624"/>
        </w:tabs>
        <w:jc w:val="both"/>
        <w:rPr>
          <w:rFonts w:eastAsia="@Arial Unicode MS"/>
          <w:color w:val="000000"/>
        </w:rPr>
      </w:pPr>
      <w:r w:rsidRPr="001912F3">
        <w:rPr>
          <w:rFonts w:eastAsia="@Arial Unicode MS"/>
          <w:color w:val="00000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Прозаическая и стихотворная речь: узнавание, различение, выделение особенностей стихотворного произведения (ритм, рифма).</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Фольклор и авторские художественные произведения (различение).</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Жанровое разнообразие произведений.</w:t>
      </w: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Творческая деятельность обучающихся (на основе литературных произведений)</w:t>
      </w:r>
    </w:p>
    <w:p w:rsidR="00A06FD7" w:rsidRPr="001912F3" w:rsidRDefault="00A06FD7" w:rsidP="00A06FD7">
      <w:pPr>
        <w:widowControl w:val="0"/>
        <w:tabs>
          <w:tab w:val="left" w:leader="dot" w:pos="624"/>
        </w:tabs>
        <w:autoSpaceDE w:val="0"/>
        <w:autoSpaceDN w:val="0"/>
        <w:adjustRightInd w:val="0"/>
        <w:ind w:firstLine="709"/>
        <w:jc w:val="both"/>
        <w:rPr>
          <w:rFonts w:eastAsia="@Arial Unicode MS"/>
          <w:i/>
          <w:iCs/>
        </w:rPr>
      </w:pPr>
      <w:r w:rsidRPr="001912F3">
        <w:rPr>
          <w:rFonts w:eastAsia="@Arial Unicode MS"/>
        </w:rPr>
        <w:lastRenderedPageBreak/>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1912F3">
        <w:rPr>
          <w:rFonts w:eastAsia="@Arial Unicode MS"/>
          <w:i/>
          <w:iCs/>
        </w:rPr>
        <w:t xml:space="preserve">художественного произведения (текст по аналогии). </w:t>
      </w:r>
    </w:p>
    <w:p w:rsidR="00A06FD7" w:rsidRPr="001912F3" w:rsidRDefault="00A06FD7" w:rsidP="00A06FD7">
      <w:pPr>
        <w:tabs>
          <w:tab w:val="left" w:leader="dot" w:pos="624"/>
        </w:tabs>
        <w:ind w:firstLine="709"/>
        <w:jc w:val="both"/>
        <w:rPr>
          <w:rFonts w:eastAsia="@Arial Unicode MS"/>
          <w:color w:val="000000"/>
        </w:rPr>
      </w:pPr>
      <w:r w:rsidRPr="001912F3">
        <w:rPr>
          <w:rFonts w:eastAsia="Calibri"/>
          <w:b/>
          <w:color w:val="000000"/>
        </w:rPr>
        <w:t>Национально-региональный компонент</w:t>
      </w:r>
      <w:r w:rsidRPr="001912F3">
        <w:rPr>
          <w:rFonts w:eastAsia="Calibri"/>
          <w:color w:val="000000"/>
        </w:rPr>
        <w:t xml:space="preserve"> осуществляется при чтении  истории татарского народа; произведений татарских, русских и других народов, проживающих в Республике Татарстан.</w:t>
      </w:r>
    </w:p>
    <w:p w:rsidR="00A06FD7" w:rsidRPr="001912F3" w:rsidRDefault="00A06FD7" w:rsidP="00A06FD7">
      <w:pPr>
        <w:jc w:val="both"/>
        <w:outlineLvl w:val="1"/>
        <w:rPr>
          <w:rFonts w:eastAsia="MS Gothic"/>
          <w:b/>
        </w:rPr>
      </w:pPr>
    </w:p>
    <w:p w:rsidR="00A06FD7" w:rsidRPr="001912F3" w:rsidRDefault="00A06FD7" w:rsidP="00A06FD7">
      <w:pPr>
        <w:jc w:val="center"/>
        <w:outlineLvl w:val="1"/>
        <w:rPr>
          <w:rFonts w:eastAsia="MS Gothic"/>
          <w:b/>
        </w:rPr>
      </w:pPr>
      <w:r w:rsidRPr="001912F3">
        <w:rPr>
          <w:rFonts w:eastAsia="MS Gothic"/>
          <w:b/>
        </w:rPr>
        <w:t>4 класс</w:t>
      </w: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Виды речевой и читательской деятельности</w:t>
      </w:r>
    </w:p>
    <w:p w:rsidR="00A06FD7" w:rsidRPr="001912F3" w:rsidRDefault="00A06FD7" w:rsidP="00A06FD7">
      <w:pPr>
        <w:ind w:firstLine="708"/>
        <w:jc w:val="both"/>
        <w:rPr>
          <w:color w:val="000000"/>
          <w:spacing w:val="-7"/>
          <w:shd w:val="clear" w:color="auto" w:fill="FFFFFF"/>
          <w:lang w:val="tt-RU"/>
        </w:rPr>
      </w:pPr>
      <w:r w:rsidRPr="001912F3">
        <w:rPr>
          <w:color w:val="000000"/>
          <w:spacing w:val="-7"/>
          <w:shd w:val="clear" w:color="auto" w:fill="FFFFFF"/>
          <w:lang w:val="tt-RU"/>
        </w:rPr>
        <w:t>Совершенствование умения чтения про себя в процессе ознакомительного, просмотрового чтения, выборочного и изучающего чтения.</w:t>
      </w:r>
    </w:p>
    <w:p w:rsidR="00A06FD7" w:rsidRPr="001912F3" w:rsidRDefault="00A06FD7" w:rsidP="00A06FD7">
      <w:pPr>
        <w:ind w:firstLine="708"/>
        <w:jc w:val="both"/>
        <w:rPr>
          <w:color w:val="000000"/>
          <w:spacing w:val="-7"/>
          <w:shd w:val="clear" w:color="auto" w:fill="FFFFFF"/>
          <w:lang w:val="tt-RU"/>
        </w:rPr>
      </w:pPr>
      <w:r w:rsidRPr="001912F3">
        <w:rPr>
          <w:color w:val="000000"/>
          <w:spacing w:val="-7"/>
          <w:shd w:val="clear" w:color="auto" w:fill="FFFFFF"/>
          <w:lang w:val="tt-RU"/>
        </w:rPr>
        <w:t>Совершенствование умений и навыков выразительного и осмысленного чтения: учёт тех требований к выразительности чтения, которые продиктованы жанровой принадлежностью текста. Дальнейшее развитие навыков свободного владения устной и письменной речью.</w:t>
      </w:r>
    </w:p>
    <w:p w:rsidR="00A06FD7" w:rsidRPr="001912F3" w:rsidRDefault="00A06FD7" w:rsidP="00A06FD7">
      <w:pPr>
        <w:ind w:firstLine="397"/>
        <w:jc w:val="both"/>
        <w:rPr>
          <w:color w:val="000000"/>
          <w:spacing w:val="-7"/>
          <w:shd w:val="clear" w:color="auto" w:fill="FFFFFF"/>
          <w:lang w:val="tt-RU"/>
        </w:rPr>
      </w:pPr>
      <w:r w:rsidRPr="001912F3">
        <w:rPr>
          <w:color w:val="000000"/>
          <w:spacing w:val="-7"/>
          <w:shd w:val="clear" w:color="auto" w:fill="FFFFFF"/>
          <w:lang w:val="tt-RU"/>
        </w:rPr>
        <w:t>Дальнейшее формирование культуры предметного общения:</w:t>
      </w:r>
    </w:p>
    <w:p w:rsidR="00A06FD7" w:rsidRPr="001912F3" w:rsidRDefault="00A06FD7" w:rsidP="00A06FD7">
      <w:pPr>
        <w:jc w:val="both"/>
        <w:rPr>
          <w:color w:val="000000"/>
          <w:spacing w:val="-7"/>
          <w:shd w:val="clear" w:color="auto" w:fill="FFFFFF"/>
          <w:lang w:val="tt-RU"/>
        </w:rPr>
      </w:pPr>
      <w:r w:rsidRPr="001912F3">
        <w:rPr>
          <w:color w:val="000000"/>
          <w:spacing w:val="-7"/>
          <w:shd w:val="clear" w:color="auto" w:fill="FFFFFF"/>
          <w:lang w:val="tt-RU"/>
        </w:rPr>
        <w:t>*умения целенаправленного доказательного высказывания с привлечением текста произведения;</w:t>
      </w:r>
    </w:p>
    <w:p w:rsidR="00A06FD7" w:rsidRPr="001912F3" w:rsidRDefault="00A06FD7" w:rsidP="00A06FD7">
      <w:pPr>
        <w:jc w:val="both"/>
        <w:rPr>
          <w:color w:val="000000"/>
          <w:spacing w:val="-7"/>
          <w:shd w:val="clear" w:color="auto" w:fill="FFFFFF"/>
          <w:lang w:val="tt-RU"/>
        </w:rPr>
      </w:pPr>
      <w:r w:rsidRPr="001912F3">
        <w:rPr>
          <w:color w:val="000000"/>
          <w:spacing w:val="-7"/>
          <w:shd w:val="clear" w:color="auto" w:fill="FFFFFF"/>
          <w:lang w:val="tt-RU"/>
        </w:rPr>
        <w:t>*способности критично относиться к результатам собственного творчества;</w:t>
      </w:r>
    </w:p>
    <w:p w:rsidR="00A06FD7" w:rsidRPr="001912F3" w:rsidRDefault="00A06FD7" w:rsidP="00A06FD7">
      <w:pPr>
        <w:jc w:val="both"/>
        <w:rPr>
          <w:color w:val="000000"/>
          <w:spacing w:val="-7"/>
          <w:shd w:val="clear" w:color="auto" w:fill="FFFFFF"/>
          <w:lang w:val="tt-RU"/>
        </w:rPr>
      </w:pPr>
      <w:r w:rsidRPr="001912F3">
        <w:rPr>
          <w:color w:val="000000"/>
          <w:spacing w:val="-7"/>
          <w:shd w:val="clear" w:color="auto" w:fill="FFFFFF"/>
          <w:lang w:val="tt-RU"/>
        </w:rPr>
        <w:t>*способности тактично оценивать результаты творчества одноклассников.</w:t>
      </w:r>
    </w:p>
    <w:p w:rsidR="00A06FD7" w:rsidRPr="001912F3" w:rsidRDefault="00A06FD7" w:rsidP="00A06FD7">
      <w:pPr>
        <w:ind w:firstLine="397"/>
        <w:jc w:val="both"/>
        <w:rPr>
          <w:color w:val="000000"/>
          <w:spacing w:val="-7"/>
          <w:shd w:val="clear" w:color="auto" w:fill="FFFFFF"/>
          <w:lang w:val="tt-RU"/>
        </w:rPr>
      </w:pPr>
      <w:r w:rsidRPr="001912F3">
        <w:rPr>
          <w:color w:val="000000"/>
          <w:spacing w:val="-7"/>
          <w:shd w:val="clear" w:color="auto" w:fill="FFFFFF"/>
          <w:lang w:val="tt-RU"/>
        </w:rPr>
        <w:t>Дальнейшее формирование культуры предметной переписки с научным клубом младшего школьника «Ключ и заря».</w:t>
      </w:r>
    </w:p>
    <w:p w:rsidR="00A06FD7" w:rsidRPr="001912F3" w:rsidRDefault="00A06FD7" w:rsidP="00A06FD7">
      <w:pPr>
        <w:ind w:firstLine="397"/>
        <w:jc w:val="both"/>
        <w:rPr>
          <w:color w:val="000000"/>
          <w:spacing w:val="-7"/>
          <w:shd w:val="clear" w:color="auto" w:fill="FFFFFF"/>
          <w:lang w:val="tt-RU"/>
        </w:rPr>
      </w:pPr>
      <w:r w:rsidRPr="001912F3">
        <w:rPr>
          <w:color w:val="000000"/>
          <w:spacing w:val="-7"/>
          <w:shd w:val="clear" w:color="auto" w:fill="FFFFFF"/>
          <w:lang w:val="tt-RU"/>
        </w:rPr>
        <w:t>Умение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A06FD7" w:rsidRPr="001912F3" w:rsidRDefault="00A06FD7" w:rsidP="00A06FD7">
      <w:pPr>
        <w:tabs>
          <w:tab w:val="left" w:leader="dot" w:pos="624"/>
        </w:tabs>
        <w:ind w:firstLine="709"/>
        <w:jc w:val="both"/>
        <w:rPr>
          <w:rFonts w:eastAsia="@Arial Unicode MS"/>
          <w:color w:val="000000"/>
        </w:rPr>
      </w:pPr>
      <w:r w:rsidRPr="001912F3">
        <w:rPr>
          <w:color w:val="000000"/>
          <w:spacing w:val="-7"/>
          <w:shd w:val="clear" w:color="auto" w:fill="FFFFFF"/>
          <w:lang w:val="tt-RU"/>
        </w:rPr>
        <w:t>Умение составлять общее представление о содержании основных литературных произведений, изученных в классе, указывать их авторов и названия; характеризовать героев произведений; сравнивать характеры героев одного и разных произведений; выявлять авторское отношение к герою.</w:t>
      </w:r>
      <w:r w:rsidRPr="001912F3">
        <w:rPr>
          <w:rFonts w:eastAsia="@Arial Unicode MS"/>
          <w:color w:val="000000"/>
        </w:rPr>
        <w:t xml:space="preserve"> Соблюдение орфоэпических и интонационных норм чтения. чтение предложений с интонационным выделением знаков препинания. Понимание особенностей разных видов чтения: факта, описания, дополнения высказывания и др. </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06FD7" w:rsidRPr="001912F3" w:rsidRDefault="00A06FD7" w:rsidP="00A06FD7">
      <w:pPr>
        <w:ind w:firstLine="397"/>
        <w:jc w:val="both"/>
        <w:rPr>
          <w:color w:val="000000"/>
          <w:spacing w:val="-7"/>
          <w:shd w:val="clear" w:color="auto" w:fill="FFFFFF"/>
          <w:lang w:val="tt-RU"/>
        </w:rPr>
      </w:pPr>
      <w:r w:rsidRPr="001912F3">
        <w:rPr>
          <w:rFonts w:eastAsia="@Arial Unicode MS"/>
          <w:b/>
          <w:bCs/>
          <w:color w:val="000000"/>
        </w:rPr>
        <w:t>Библиографическая культура.</w:t>
      </w:r>
      <w:r w:rsidRPr="001912F3">
        <w:rPr>
          <w:rFonts w:eastAsia="@Arial Unicode MS"/>
          <w:color w:val="000000"/>
        </w:rPr>
        <w:t xml:space="preserve"> Книга как особый вид искусства. Первые книги на Руси и 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 ,ее справочно-</w:t>
      </w:r>
      <w:r w:rsidRPr="001912F3">
        <w:rPr>
          <w:color w:val="000000"/>
          <w:spacing w:val="-7"/>
          <w:shd w:val="clear" w:color="auto" w:fill="FFFFFF"/>
          <w:lang w:val="tt-RU"/>
        </w:rPr>
        <w:t xml:space="preserve"> иллюстративный материал). Дальнейшее формирование умений ориентироваться в книге по её элементам («Содержание» и «Оглавление» книги, титульный лист, аннотация, сведения о художниках – иллюстраторах книги). Формирование умений составлять аннотацию на отдельное произведение и сборник произведений.</w:t>
      </w:r>
    </w:p>
    <w:p w:rsidR="00A06FD7" w:rsidRPr="001912F3" w:rsidRDefault="00A06FD7" w:rsidP="00A06FD7">
      <w:pPr>
        <w:ind w:firstLine="397"/>
        <w:jc w:val="both"/>
        <w:rPr>
          <w:color w:val="000000"/>
          <w:spacing w:val="-7"/>
          <w:shd w:val="clear" w:color="auto" w:fill="FFFFFF"/>
          <w:lang w:val="tt-RU"/>
        </w:rPr>
      </w:pPr>
      <w:r w:rsidRPr="001912F3">
        <w:rPr>
          <w:color w:val="000000"/>
          <w:spacing w:val="-7"/>
          <w:shd w:val="clear" w:color="auto" w:fill="FFFFFF"/>
          <w:lang w:val="tt-RU"/>
        </w:rPr>
        <w:t>Использование толкового, фразеологического и этимологического учебных словарей для уточнения значений и происхождения слов и выражений, встречающихся на страницах литературных произведений.</w:t>
      </w:r>
    </w:p>
    <w:p w:rsidR="00A06FD7" w:rsidRPr="001912F3" w:rsidRDefault="00A06FD7" w:rsidP="00A06FD7">
      <w:pPr>
        <w:ind w:firstLine="397"/>
        <w:jc w:val="both"/>
        <w:rPr>
          <w:color w:val="000000"/>
          <w:spacing w:val="-7"/>
          <w:shd w:val="clear" w:color="auto" w:fill="FFFFFF"/>
          <w:lang w:val="tt-RU"/>
        </w:rPr>
      </w:pPr>
      <w:r w:rsidRPr="001912F3">
        <w:rPr>
          <w:color w:val="000000"/>
          <w:spacing w:val="-7"/>
          <w:shd w:val="clear" w:color="auto" w:fill="FFFFFF"/>
          <w:lang w:val="tt-RU"/>
        </w:rPr>
        <w:t>Формирование умения выбирать книги в библиотеке на основе рекомендованного списка.</w:t>
      </w:r>
    </w:p>
    <w:p w:rsidR="00A06FD7" w:rsidRPr="001912F3" w:rsidRDefault="00A06FD7" w:rsidP="00A06FD7">
      <w:pPr>
        <w:ind w:firstLine="397"/>
        <w:jc w:val="both"/>
        <w:rPr>
          <w:color w:val="000000"/>
          <w:spacing w:val="-7"/>
          <w:shd w:val="clear" w:color="auto" w:fill="FFFFFF"/>
          <w:lang w:val="tt-RU"/>
        </w:rPr>
      </w:pPr>
      <w:r w:rsidRPr="001912F3">
        <w:rPr>
          <w:color w:val="000000"/>
          <w:spacing w:val="-7"/>
          <w:shd w:val="clear" w:color="auto" w:fill="FFFFFF"/>
          <w:lang w:val="tt-RU"/>
        </w:rPr>
        <w:t>Биография автора художественного произведения. Начальные представления о творческой биографии писателя (поэта, художника):</w:t>
      </w:r>
    </w:p>
    <w:p w:rsidR="00A06FD7" w:rsidRPr="001912F3" w:rsidRDefault="00A06FD7" w:rsidP="007D0D3F">
      <w:pPr>
        <w:numPr>
          <w:ilvl w:val="0"/>
          <w:numId w:val="59"/>
        </w:numPr>
        <w:jc w:val="both"/>
        <w:rPr>
          <w:color w:val="000000"/>
          <w:spacing w:val="-7"/>
          <w:shd w:val="clear" w:color="auto" w:fill="FFFFFF"/>
          <w:lang w:val="tt-RU"/>
        </w:rPr>
      </w:pPr>
      <w:r w:rsidRPr="001912F3">
        <w:rPr>
          <w:color w:val="000000"/>
          <w:spacing w:val="-7"/>
          <w:shd w:val="clear" w:color="auto" w:fill="FFFFFF"/>
          <w:lang w:val="tt-RU"/>
        </w:rPr>
        <w:t>роль конкретных жизненных впечатлений и наблюдений в создании художественного произведения;</w:t>
      </w:r>
    </w:p>
    <w:p w:rsidR="00A06FD7" w:rsidRPr="001912F3" w:rsidRDefault="00A06FD7" w:rsidP="007D0D3F">
      <w:pPr>
        <w:numPr>
          <w:ilvl w:val="0"/>
          <w:numId w:val="59"/>
        </w:numPr>
        <w:jc w:val="both"/>
        <w:rPr>
          <w:color w:val="000000"/>
          <w:spacing w:val="-7"/>
          <w:shd w:val="clear" w:color="auto" w:fill="FFFFFF"/>
          <w:lang w:val="tt-RU"/>
        </w:rPr>
      </w:pPr>
      <w:r w:rsidRPr="001912F3">
        <w:rPr>
          <w:color w:val="000000"/>
          <w:spacing w:val="-7"/>
          <w:shd w:val="clear" w:color="auto" w:fill="FFFFFF"/>
          <w:lang w:val="tt-RU"/>
        </w:rPr>
        <w:t>участие воображения и фантазии в создании произведений;</w:t>
      </w:r>
    </w:p>
    <w:p w:rsidR="00A06FD7" w:rsidRPr="001912F3" w:rsidRDefault="00A06FD7" w:rsidP="007D0D3F">
      <w:pPr>
        <w:numPr>
          <w:ilvl w:val="0"/>
          <w:numId w:val="59"/>
        </w:numPr>
        <w:jc w:val="both"/>
        <w:rPr>
          <w:color w:val="000000"/>
          <w:spacing w:val="-7"/>
          <w:shd w:val="clear" w:color="auto" w:fill="FFFFFF"/>
          <w:lang w:val="tt-RU"/>
        </w:rPr>
      </w:pPr>
      <w:r w:rsidRPr="001912F3">
        <w:rPr>
          <w:color w:val="000000"/>
          <w:spacing w:val="-7"/>
          <w:shd w:val="clear" w:color="auto" w:fill="FFFFFF"/>
          <w:lang w:val="tt-RU"/>
        </w:rPr>
        <w:t>диалоги с современным московским детским писателем и современными художниками (авторами иллюстраций к учебнику); детские вопросы к авторам и ответы на них.</w:t>
      </w:r>
    </w:p>
    <w:p w:rsidR="00A06FD7" w:rsidRPr="001912F3" w:rsidRDefault="00A06FD7" w:rsidP="00A06FD7">
      <w:pPr>
        <w:ind w:firstLine="360"/>
        <w:jc w:val="both"/>
        <w:rPr>
          <w:color w:val="000000"/>
          <w:spacing w:val="-7"/>
          <w:shd w:val="clear" w:color="auto" w:fill="FFFFFF"/>
          <w:lang w:val="tt-RU"/>
        </w:rPr>
      </w:pPr>
      <w:r w:rsidRPr="001912F3">
        <w:rPr>
          <w:color w:val="000000"/>
          <w:spacing w:val="-7"/>
          <w:shd w:val="clear" w:color="auto" w:fill="FFFFFF"/>
          <w:lang w:val="tt-RU"/>
        </w:rPr>
        <w:lastRenderedPageBreak/>
        <w:t>Представление о библиографическом словаре (без использования термина). Использование биографических сведений об авторе для составления небольшого сообщения о творчестве писателя или поэта.</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Работа с текстом художественного произведения.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Характеристика героя произведения. Портрет, характер героя, выраженные через поступки и речь.</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06FD7" w:rsidRPr="001912F3" w:rsidRDefault="00A06FD7" w:rsidP="00A06FD7">
      <w:pPr>
        <w:tabs>
          <w:tab w:val="left" w:leader="dot" w:pos="624"/>
        </w:tabs>
        <w:ind w:firstLine="709"/>
        <w:jc w:val="both"/>
        <w:rPr>
          <w:rFonts w:eastAsia="@Arial Unicode MS"/>
          <w:b/>
          <w:bCs/>
          <w:color w:val="000000"/>
        </w:rPr>
      </w:pPr>
      <w:r w:rsidRPr="001912F3">
        <w:rPr>
          <w:rFonts w:eastAsia="@Arial Unicode MS"/>
          <w:color w:val="00000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b/>
          <w:bCs/>
          <w:color w:val="000000"/>
        </w:rPr>
        <w:t xml:space="preserve">Работа с учебными, научно-популярными и другими текстами. </w:t>
      </w:r>
      <w:r w:rsidRPr="009B749B">
        <w:rPr>
          <w:rFonts w:eastAsia="@Arial Unicode MS"/>
          <w:color w:val="000000" w:themeColor="text1"/>
        </w:rPr>
        <w:t>Понимание отдельных, наиболее общих особенностей текстов былин, легенд, библейских рассказов (по отрывкам или небольшим текстам).</w:t>
      </w:r>
      <w:r w:rsidRPr="009B749B">
        <w:rPr>
          <w:rFonts w:eastAsia="@Arial Unicode MS"/>
          <w:color w:val="000000" w:themeColor="text1"/>
          <w:sz w:val="28"/>
          <w:szCs w:val="28"/>
        </w:rPr>
        <w:t xml:space="preserve"> </w:t>
      </w:r>
      <w:r w:rsidRPr="009B749B">
        <w:rPr>
          <w:rFonts w:eastAsia="@Arial Unicode MS"/>
          <w:color w:val="000000" w:themeColor="text1"/>
        </w:rPr>
        <w:t>Построение алгоритма деятельности по воспроизведению</w:t>
      </w:r>
      <w:r w:rsidRPr="001912F3">
        <w:rPr>
          <w:rFonts w:eastAsia="@Arial Unicode MS"/>
          <w:color w:val="000000"/>
        </w:rPr>
        <w:t xml:space="preserve">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Говорение (культура речевого общения)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06FD7" w:rsidRPr="001912F3" w:rsidRDefault="00A06FD7" w:rsidP="00A06FD7">
      <w:pPr>
        <w:tabs>
          <w:tab w:val="left" w:leader="dot" w:pos="624"/>
        </w:tabs>
        <w:jc w:val="both"/>
        <w:rPr>
          <w:rFonts w:eastAsia="@Arial Unicode MS"/>
          <w:b/>
          <w:bCs/>
          <w:iCs/>
          <w:color w:val="000000"/>
        </w:rPr>
      </w:pP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Круг детского чтения</w:t>
      </w:r>
    </w:p>
    <w:p w:rsidR="00A06FD7" w:rsidRPr="001912F3" w:rsidRDefault="00A06FD7" w:rsidP="00A06FD7">
      <w:pPr>
        <w:jc w:val="both"/>
        <w:rPr>
          <w:rFonts w:eastAsia="@Arial Unicode MS"/>
          <w:color w:val="000000"/>
        </w:rPr>
      </w:pPr>
      <w:r w:rsidRPr="001912F3">
        <w:rPr>
          <w:rFonts w:eastAsia="@Arial Unicode MS"/>
          <w:color w:val="000000"/>
        </w:rPr>
        <w:t xml:space="preserve">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06FD7" w:rsidRPr="001912F3" w:rsidRDefault="00A06FD7" w:rsidP="00A06FD7">
      <w:pPr>
        <w:jc w:val="both"/>
        <w:rPr>
          <w:u w:val="single"/>
          <w:lang w:val="tt-RU"/>
        </w:rPr>
      </w:pPr>
      <w:r w:rsidRPr="001912F3">
        <w:rPr>
          <w:u w:val="single"/>
          <w:lang w:val="tt-RU"/>
        </w:rPr>
        <w:t xml:space="preserve"> Устное народное творчество</w:t>
      </w:r>
    </w:p>
    <w:p w:rsidR="00A06FD7" w:rsidRPr="001912F3" w:rsidRDefault="00A06FD7" w:rsidP="00A06FD7">
      <w:pPr>
        <w:jc w:val="both"/>
        <w:rPr>
          <w:lang w:val="tt-RU"/>
        </w:rPr>
      </w:pPr>
      <w:r w:rsidRPr="001912F3">
        <w:rPr>
          <w:lang w:val="tt-RU"/>
        </w:rPr>
        <w:t>Мифологические сюжеты Древней Греции, древних славян.</w:t>
      </w:r>
    </w:p>
    <w:p w:rsidR="00A06FD7" w:rsidRPr="001912F3" w:rsidRDefault="00A06FD7" w:rsidP="00A06FD7">
      <w:pPr>
        <w:jc w:val="both"/>
        <w:rPr>
          <w:u w:val="single"/>
          <w:lang w:val="tt-RU"/>
        </w:rPr>
      </w:pPr>
      <w:r w:rsidRPr="001912F3">
        <w:rPr>
          <w:u w:val="single"/>
          <w:lang w:val="tt-RU"/>
        </w:rPr>
        <w:t>Русские народные волшебные сказки</w:t>
      </w:r>
    </w:p>
    <w:p w:rsidR="00A06FD7" w:rsidRPr="001912F3" w:rsidRDefault="00A06FD7" w:rsidP="00A06FD7">
      <w:pPr>
        <w:jc w:val="both"/>
        <w:rPr>
          <w:lang w:val="tt-RU"/>
        </w:rPr>
      </w:pPr>
      <w:r w:rsidRPr="001912F3">
        <w:rPr>
          <w:lang w:val="tt-RU"/>
        </w:rPr>
        <w:t>«Крошечка-Хаврошечка», «Морозко»*, «Морской царь и Василиса Премудрая», «Иван-царевич и серый волк»*, «Финист – ясный сокол»*.</w:t>
      </w:r>
    </w:p>
    <w:p w:rsidR="00A06FD7" w:rsidRPr="001912F3" w:rsidRDefault="00A06FD7" w:rsidP="00A06FD7">
      <w:pPr>
        <w:jc w:val="both"/>
        <w:rPr>
          <w:u w:val="single"/>
          <w:lang w:val="tt-RU"/>
        </w:rPr>
      </w:pPr>
      <w:r w:rsidRPr="001912F3">
        <w:rPr>
          <w:u w:val="single"/>
          <w:lang w:val="tt-RU"/>
        </w:rPr>
        <w:t>Зарубежная волшебная сказка</w:t>
      </w:r>
    </w:p>
    <w:p w:rsidR="00A06FD7" w:rsidRPr="001912F3" w:rsidRDefault="00A06FD7" w:rsidP="00A06FD7">
      <w:pPr>
        <w:jc w:val="both"/>
        <w:rPr>
          <w:lang w:val="tt-RU"/>
        </w:rPr>
      </w:pPr>
      <w:r w:rsidRPr="001912F3">
        <w:rPr>
          <w:lang w:val="tt-RU"/>
        </w:rPr>
        <w:t>«Алтын-сака – золотая бабка».</w:t>
      </w:r>
    </w:p>
    <w:p w:rsidR="00A06FD7" w:rsidRPr="001912F3" w:rsidRDefault="00A06FD7" w:rsidP="00A06FD7">
      <w:pPr>
        <w:jc w:val="both"/>
        <w:rPr>
          <w:lang w:val="tt-RU"/>
        </w:rPr>
      </w:pPr>
      <w:r w:rsidRPr="001912F3">
        <w:rPr>
          <w:lang w:val="tt-RU"/>
        </w:rPr>
        <w:t>Былины:</w:t>
      </w:r>
    </w:p>
    <w:p w:rsidR="00A06FD7" w:rsidRPr="001912F3" w:rsidRDefault="00A06FD7" w:rsidP="00A06FD7">
      <w:pPr>
        <w:jc w:val="both"/>
        <w:rPr>
          <w:lang w:val="tt-RU"/>
        </w:rPr>
      </w:pPr>
      <w:r w:rsidRPr="001912F3">
        <w:rPr>
          <w:lang w:val="tt-RU"/>
        </w:rPr>
        <w:t>Киевского цикла: «Илья Муромец и Святогор»*, «Илья Муромец и Соловей-разбойник»;</w:t>
      </w:r>
    </w:p>
    <w:p w:rsidR="00A06FD7" w:rsidRPr="001912F3" w:rsidRDefault="00A06FD7" w:rsidP="00A06FD7">
      <w:pPr>
        <w:jc w:val="both"/>
        <w:rPr>
          <w:lang w:val="tt-RU"/>
        </w:rPr>
      </w:pPr>
      <w:r w:rsidRPr="001912F3">
        <w:rPr>
          <w:lang w:val="tt-RU"/>
        </w:rPr>
        <w:t>Новгородского цикла: «Садко».</w:t>
      </w:r>
    </w:p>
    <w:p w:rsidR="00A06FD7" w:rsidRPr="001912F3" w:rsidRDefault="00A06FD7" w:rsidP="00A06FD7">
      <w:pPr>
        <w:jc w:val="both"/>
        <w:rPr>
          <w:u w:val="single"/>
          <w:lang w:val="tt-RU"/>
        </w:rPr>
      </w:pPr>
      <w:r w:rsidRPr="001912F3">
        <w:rPr>
          <w:u w:val="single"/>
          <w:lang w:val="tt-RU"/>
        </w:rPr>
        <w:t>Классики русской литературы 18 – первой половины 20 веков</w:t>
      </w:r>
    </w:p>
    <w:p w:rsidR="00A06FD7" w:rsidRPr="001912F3" w:rsidRDefault="00A06FD7" w:rsidP="00A06FD7">
      <w:pPr>
        <w:jc w:val="both"/>
        <w:rPr>
          <w:lang w:val="tt-RU"/>
        </w:rPr>
      </w:pPr>
      <w:r w:rsidRPr="001912F3">
        <w:rPr>
          <w:lang w:val="tt-RU"/>
        </w:rPr>
        <w:t>В. Жуковский «Славянка» (отрывок), «Весеннее чувство» (отрывок); А.С. Пушкин «Везувий зев открыл…», отрывки из «Евгения Онегина», «Гонимы вешними лучами…», «Сквозь волнистые туманы…»; М. Лермонтов «Парус»; Ф. Тютчев «как весел грохот летних бурь…»; А. Фет «Это утро, радость эта…»; И. Бунин «Нет солнца, но светлы пруды…», «Детство»; Н. Заболоцкий «Сентябрь», «Оттепель»;В. Хлебников «Кузнечик»; В. Маяковский «Хорошее отношение к лошадям»; Б. Пастернак «Опять весна»; А. Чехов «Ванька», «Мальчики»; Л. Андреев «Петька на даче»; М. Волошин «Зелёный вал отпрянул…»; В. Набоков «Грибы», «Мой друг, я искренно жалею…», «Обида»; А. Погорельский «Чёрная курица, или подземные жители» (в сокращении)*.</w:t>
      </w:r>
    </w:p>
    <w:p w:rsidR="00A06FD7" w:rsidRPr="001912F3" w:rsidRDefault="00A06FD7" w:rsidP="00A06FD7">
      <w:pPr>
        <w:jc w:val="both"/>
        <w:rPr>
          <w:u w:val="single"/>
          <w:lang w:val="tt-RU"/>
        </w:rPr>
      </w:pPr>
      <w:r w:rsidRPr="001912F3">
        <w:rPr>
          <w:u w:val="single"/>
          <w:lang w:val="tt-RU"/>
        </w:rPr>
        <w:lastRenderedPageBreak/>
        <w:t>Классики русской литературы второй половины 20 века</w:t>
      </w:r>
    </w:p>
    <w:p w:rsidR="00A06FD7" w:rsidRPr="001912F3" w:rsidRDefault="00A06FD7" w:rsidP="00A06FD7">
      <w:pPr>
        <w:jc w:val="both"/>
        <w:rPr>
          <w:lang w:val="tt-RU"/>
        </w:rPr>
      </w:pPr>
      <w:r w:rsidRPr="001912F3">
        <w:rPr>
          <w:lang w:val="tt-RU"/>
        </w:rPr>
        <w:t>А. Ахматова «Тайны ремесла», «Перед весной бывают дни…», «Памяти друга»; С. Михалков. Государственный гимн Российской Федерации; Н. Рыленков «К Родине»; Н. Рубцов «Доволен я буквально всем»; Д. Самойлов «Красная осень»; А. Кушнер «Сирень»; В. Соколов «О умножении листвы…», «Все чернила вышли…»; Д. Кедрин «Всё мне мерещиться поле с гречихою…»; К. Паустовский «Тёплый хлеб»*; Ю. Коваль «Лес, Лес! Возьми мою грусть!»; И. Пивоварова «Как провожают пароходы», «Мы пошли в театр»*; В. Драгунский «Красный шарик в синем небе»*; Л. Улицкая «Бумажная победа»; М. Вайсман «Шмыгимышь»; С. Козлов «Не улетай, пой, птица!», «Давно бы так, заяц», «Лисичка»*; Б. Сергуненков «Конь Мотылёк»; С. Маршак «как поработала зима»!..»; А. Пантелеев «Главный инженер».</w:t>
      </w:r>
    </w:p>
    <w:p w:rsidR="00A06FD7" w:rsidRPr="001912F3" w:rsidRDefault="00A06FD7" w:rsidP="00A06FD7">
      <w:pPr>
        <w:jc w:val="both"/>
        <w:rPr>
          <w:u w:val="single"/>
          <w:lang w:val="tt-RU"/>
        </w:rPr>
      </w:pPr>
      <w:r w:rsidRPr="001912F3">
        <w:rPr>
          <w:u w:val="single"/>
          <w:lang w:val="tt-RU"/>
        </w:rPr>
        <w:t>Зарубежная литература</w:t>
      </w:r>
    </w:p>
    <w:p w:rsidR="00A06FD7" w:rsidRPr="001912F3" w:rsidRDefault="00A06FD7" w:rsidP="00A06FD7">
      <w:pPr>
        <w:jc w:val="both"/>
        <w:rPr>
          <w:lang w:val="tt-RU"/>
        </w:rPr>
      </w:pPr>
      <w:r w:rsidRPr="001912F3">
        <w:rPr>
          <w:lang w:val="tt-RU"/>
        </w:rPr>
        <w:t>Древнегреческий «Гимн Природе»; древнегреческое сказание «Персей»; Плиний Младший «Письмо Тациту».</w:t>
      </w:r>
    </w:p>
    <w:p w:rsidR="00A06FD7" w:rsidRPr="001912F3" w:rsidRDefault="00A06FD7" w:rsidP="00A06FD7">
      <w:pPr>
        <w:jc w:val="both"/>
        <w:rPr>
          <w:lang w:val="tt-RU"/>
        </w:rPr>
      </w:pPr>
      <w:r w:rsidRPr="001912F3">
        <w:rPr>
          <w:lang w:val="tt-RU"/>
        </w:rPr>
        <w:t>Авторские волшебные сказки:</w:t>
      </w:r>
    </w:p>
    <w:p w:rsidR="00A06FD7" w:rsidRPr="001912F3" w:rsidRDefault="00A06FD7" w:rsidP="00A06FD7">
      <w:pPr>
        <w:jc w:val="both"/>
        <w:rPr>
          <w:lang w:val="tt-RU"/>
        </w:rPr>
      </w:pPr>
      <w:r w:rsidRPr="001912F3">
        <w:rPr>
          <w:lang w:val="tt-RU"/>
        </w:rPr>
        <w:t>Г. Андерсен «Стойкий оловянный солдатик»*, «Снежная королева»* (в отрывках), «Русалочка» (в сокращении); С. Лагерлёф «Путешествие Нильса с дикими гусями» (в отрывках); А. Сент-Экзюпери «Маленький принц»* (в отрывках); Д. Даррелл «Землянично-розовый дом»* (отрывок из повести «Моя семья и другие животные»).</w:t>
      </w:r>
    </w:p>
    <w:p w:rsidR="00A06FD7" w:rsidRPr="001912F3" w:rsidRDefault="00A06FD7" w:rsidP="00A06FD7">
      <w:pPr>
        <w:jc w:val="both"/>
        <w:rPr>
          <w:rFonts w:eastAsia="Calibri"/>
          <w:color w:val="000000"/>
        </w:rPr>
      </w:pPr>
      <w:r w:rsidRPr="001912F3">
        <w:rPr>
          <w:i/>
          <w:lang w:val="tt-RU"/>
        </w:rPr>
        <w:t xml:space="preserve">Примечание. </w:t>
      </w:r>
      <w:r w:rsidRPr="001912F3">
        <w:rPr>
          <w:lang w:val="tt-RU"/>
        </w:rPr>
        <w:t>Произведения, помеченные звездочкой, входят не в учебник, а в хрестоматию.</w:t>
      </w:r>
    </w:p>
    <w:p w:rsidR="00A06FD7" w:rsidRPr="001912F3" w:rsidRDefault="00A06FD7" w:rsidP="00A06FD7">
      <w:pPr>
        <w:tabs>
          <w:tab w:val="left" w:leader="dot" w:pos="624"/>
        </w:tabs>
        <w:ind w:firstLine="709"/>
        <w:jc w:val="both"/>
        <w:rPr>
          <w:rFonts w:eastAsia="@Arial Unicode MS"/>
          <w:b/>
          <w:bCs/>
          <w:iCs/>
          <w:color w:val="000000"/>
        </w:rPr>
      </w:pPr>
    </w:p>
    <w:p w:rsidR="00A06FD7" w:rsidRPr="001912F3" w:rsidRDefault="00A06FD7" w:rsidP="00A06FD7">
      <w:pPr>
        <w:tabs>
          <w:tab w:val="left" w:leader="dot" w:pos="624"/>
        </w:tabs>
        <w:ind w:firstLine="709"/>
        <w:jc w:val="both"/>
        <w:rPr>
          <w:rFonts w:eastAsia="@Arial Unicode MS"/>
          <w:b/>
          <w:bCs/>
          <w:iCs/>
          <w:color w:val="000000"/>
        </w:rPr>
      </w:pPr>
      <w:r w:rsidRPr="001912F3">
        <w:rPr>
          <w:rFonts w:eastAsia="@Arial Unicode MS"/>
          <w:b/>
          <w:bCs/>
          <w:iCs/>
          <w:color w:val="000000"/>
        </w:rPr>
        <w:t>Литературоведческая пропедевтика (практическое освоение)</w:t>
      </w:r>
    </w:p>
    <w:p w:rsidR="00A06FD7" w:rsidRPr="001912F3" w:rsidRDefault="00A06FD7" w:rsidP="00A06FD7">
      <w:pPr>
        <w:tabs>
          <w:tab w:val="left" w:leader="dot" w:pos="624"/>
        </w:tabs>
        <w:ind w:firstLine="709"/>
        <w:jc w:val="both"/>
        <w:rPr>
          <w:rFonts w:eastAsia="@Arial Unicode MS"/>
          <w:color w:val="000000"/>
        </w:rPr>
      </w:pPr>
      <w:r w:rsidRPr="001912F3">
        <w:rPr>
          <w:rFonts w:eastAsia="@Arial Unicode MS"/>
          <w:color w:val="000000"/>
        </w:rPr>
        <w:t>Художественные особенности сказок: лексика, построение (композиция). Литературная (авторская) сказка.</w:t>
      </w:r>
    </w:p>
    <w:p w:rsidR="00A06FD7" w:rsidRPr="001912F3" w:rsidRDefault="00A06FD7" w:rsidP="00A06FD7">
      <w:pPr>
        <w:tabs>
          <w:tab w:val="left" w:pos="5812"/>
        </w:tabs>
        <w:jc w:val="both"/>
        <w:rPr>
          <w:rFonts w:eastAsia="@Arial Unicode MS"/>
          <w:color w:val="000000"/>
        </w:rPr>
      </w:pPr>
      <w:r w:rsidRPr="001912F3">
        <w:rPr>
          <w:rFonts w:eastAsia="@Arial Unicode MS"/>
          <w:color w:val="000000"/>
        </w:rPr>
        <w:t>Рассказ, стихотворение, басня – общее представление о жанре, особенностях построения и выразительных средствах.</w:t>
      </w:r>
    </w:p>
    <w:p w:rsidR="00A06FD7" w:rsidRPr="001912F3" w:rsidRDefault="00A06FD7" w:rsidP="00A06FD7">
      <w:pPr>
        <w:tabs>
          <w:tab w:val="left" w:pos="5812"/>
        </w:tabs>
        <w:jc w:val="both"/>
        <w:rPr>
          <w:u w:val="single"/>
          <w:lang w:val="tt-RU"/>
        </w:rPr>
      </w:pPr>
      <w:r w:rsidRPr="001912F3">
        <w:rPr>
          <w:u w:val="single"/>
          <w:lang w:val="tt-RU"/>
        </w:rPr>
        <w:t xml:space="preserve"> Устное народное творчество                    </w:t>
      </w:r>
    </w:p>
    <w:p w:rsidR="00A06FD7" w:rsidRPr="001912F3" w:rsidRDefault="00A06FD7" w:rsidP="00A06FD7">
      <w:pPr>
        <w:jc w:val="both"/>
        <w:rPr>
          <w:color w:val="000000"/>
          <w:spacing w:val="-1"/>
          <w:shd w:val="clear" w:color="auto" w:fill="FFFFFF"/>
          <w:lang w:val="tt-RU"/>
        </w:rPr>
      </w:pPr>
      <w:r w:rsidRPr="001912F3">
        <w:rPr>
          <w:color w:val="000000"/>
          <w:spacing w:val="3"/>
          <w:shd w:val="clear" w:color="auto" w:fill="FFFFFF"/>
          <w:lang w:val="tt-RU"/>
        </w:rPr>
        <w:t xml:space="preserve">Формирование общего представления о «мифе»как способе </w:t>
      </w:r>
      <w:r w:rsidRPr="001912F3">
        <w:rPr>
          <w:color w:val="000000"/>
          <w:shd w:val="clear" w:color="auto" w:fill="FFFFFF"/>
          <w:lang w:val="tt-RU"/>
        </w:rPr>
        <w:t>жизни человека в древности, помогающем установить отношения че</w:t>
      </w:r>
      <w:r w:rsidRPr="001912F3">
        <w:rPr>
          <w:color w:val="000000"/>
          <w:spacing w:val="4"/>
          <w:shd w:val="clear" w:color="auto" w:fill="FFFFFF"/>
          <w:lang w:val="tt-RU"/>
        </w:rPr>
        <w:t xml:space="preserve">ловека с миром природы. Представления о Мировом дереве как о </w:t>
      </w:r>
      <w:r w:rsidRPr="001912F3">
        <w:rPr>
          <w:color w:val="000000"/>
          <w:shd w:val="clear" w:color="auto" w:fill="FFFFFF"/>
          <w:lang w:val="tt-RU"/>
        </w:rPr>
        <w:t xml:space="preserve">связи между миром человека и волшебными мирами; представления </w:t>
      </w:r>
      <w:r w:rsidRPr="001912F3">
        <w:rPr>
          <w:color w:val="000000"/>
          <w:spacing w:val="1"/>
          <w:shd w:val="clear" w:color="auto" w:fill="FFFFFF"/>
          <w:lang w:val="tt-RU"/>
        </w:rPr>
        <w:t>о тотемных животных и тотемных растениях как о прародителях че</w:t>
      </w:r>
      <w:r w:rsidRPr="001912F3">
        <w:rPr>
          <w:color w:val="000000"/>
          <w:spacing w:val="-1"/>
          <w:shd w:val="clear" w:color="auto" w:fill="FFFFFF"/>
          <w:lang w:val="tt-RU"/>
        </w:rPr>
        <w:t>ловека.</w:t>
      </w:r>
    </w:p>
    <w:p w:rsidR="00A06FD7" w:rsidRPr="001912F3" w:rsidRDefault="00A06FD7" w:rsidP="00A06FD7">
      <w:pPr>
        <w:jc w:val="both"/>
        <w:rPr>
          <w:b/>
          <w:color w:val="000000"/>
          <w:spacing w:val="1"/>
          <w:shd w:val="clear" w:color="auto" w:fill="FFFFFF"/>
          <w:lang w:val="tt-RU"/>
        </w:rPr>
      </w:pPr>
      <w:r w:rsidRPr="001912F3">
        <w:rPr>
          <w:color w:val="000000"/>
          <w:spacing w:val="1"/>
          <w:u w:val="single"/>
          <w:shd w:val="clear" w:color="auto" w:fill="FFFFFF"/>
          <w:lang w:val="tt-RU"/>
        </w:rPr>
        <w:t>Волшебная сказка.</w:t>
      </w:r>
    </w:p>
    <w:p w:rsidR="00A06FD7" w:rsidRPr="001912F3" w:rsidRDefault="00A06FD7" w:rsidP="00A06FD7">
      <w:pPr>
        <w:jc w:val="both"/>
        <w:rPr>
          <w:color w:val="000000"/>
          <w:shd w:val="clear" w:color="auto" w:fill="FFFFFF"/>
          <w:lang w:val="tt-RU"/>
        </w:rPr>
      </w:pPr>
      <w:r w:rsidRPr="001912F3">
        <w:rPr>
          <w:color w:val="000000"/>
          <w:spacing w:val="1"/>
          <w:shd w:val="clear" w:color="auto" w:fill="FFFFFF"/>
          <w:lang w:val="tt-RU"/>
        </w:rPr>
        <w:t>Отражение древних (мифологических) пред</w:t>
      </w:r>
      <w:r w:rsidRPr="001912F3">
        <w:rPr>
          <w:color w:val="000000"/>
          <w:spacing w:val="2"/>
          <w:shd w:val="clear" w:color="auto" w:fill="FFFFFF"/>
          <w:lang w:val="tt-RU"/>
        </w:rPr>
        <w:t>ставлений о мире. Герой волшебной сказки. Представление о вол</w:t>
      </w:r>
      <w:r w:rsidRPr="001912F3">
        <w:rPr>
          <w:color w:val="000000"/>
          <w:spacing w:val="1"/>
          <w:shd w:val="clear" w:color="auto" w:fill="FFFFFF"/>
          <w:lang w:val="tt-RU"/>
        </w:rPr>
        <w:t>шебном мире, волшебном помощнике и волшебных предметах, вол</w:t>
      </w:r>
      <w:r w:rsidRPr="001912F3">
        <w:rPr>
          <w:color w:val="000000"/>
          <w:shd w:val="clear" w:color="auto" w:fill="FFFFFF"/>
          <w:lang w:val="tt-RU"/>
        </w:rPr>
        <w:t xml:space="preserve">шебных числах и словах. </w:t>
      </w:r>
    </w:p>
    <w:p w:rsidR="00A06FD7" w:rsidRPr="001912F3" w:rsidRDefault="00A06FD7" w:rsidP="00A06FD7">
      <w:pPr>
        <w:jc w:val="both"/>
        <w:rPr>
          <w:shd w:val="clear" w:color="auto" w:fill="FFFFFF"/>
          <w:lang w:val="tt-RU"/>
        </w:rPr>
      </w:pPr>
      <w:r w:rsidRPr="001912F3">
        <w:rPr>
          <w:color w:val="000000"/>
          <w:shd w:val="clear" w:color="auto" w:fill="FFFFFF"/>
          <w:lang w:val="tt-RU"/>
        </w:rPr>
        <w:t>Особенности сюжета (нарушение социаль</w:t>
      </w:r>
      <w:r w:rsidRPr="001912F3">
        <w:rPr>
          <w:color w:val="000000"/>
          <w:spacing w:val="1"/>
          <w:shd w:val="clear" w:color="auto" w:fill="FFFFFF"/>
          <w:lang w:val="tt-RU"/>
        </w:rPr>
        <w:t>ного (природного) порядка как причина выхода героя из дома; доро</w:t>
      </w:r>
      <w:r w:rsidRPr="001912F3">
        <w:rPr>
          <w:color w:val="000000"/>
          <w:spacing w:val="2"/>
          <w:shd w:val="clear" w:color="auto" w:fill="FFFFFF"/>
          <w:lang w:val="tt-RU"/>
        </w:rPr>
        <w:t>га к цели, пролегающая через волшебный мир; испытания, помощь волшебного помощника, победа над волшебным миром как восста</w:t>
      </w:r>
      <w:r w:rsidRPr="001912F3">
        <w:rPr>
          <w:color w:val="000000"/>
          <w:spacing w:val="3"/>
          <w:shd w:val="clear" w:color="auto" w:fill="FFFFFF"/>
          <w:lang w:val="tt-RU"/>
        </w:rPr>
        <w:t>новление социального (природного) порядка и справедливости).</w:t>
      </w:r>
    </w:p>
    <w:p w:rsidR="00A06FD7" w:rsidRPr="001912F3" w:rsidRDefault="00A06FD7" w:rsidP="00A06FD7">
      <w:pPr>
        <w:jc w:val="both"/>
        <w:rPr>
          <w:color w:val="000000"/>
          <w:spacing w:val="1"/>
          <w:shd w:val="clear" w:color="auto" w:fill="FFFFFF"/>
          <w:lang w:val="tt-RU"/>
        </w:rPr>
      </w:pPr>
      <w:r w:rsidRPr="001912F3">
        <w:rPr>
          <w:color w:val="000000"/>
          <w:spacing w:val="3"/>
          <w:shd w:val="clear" w:color="auto" w:fill="FFFFFF"/>
          <w:lang w:val="tt-RU"/>
        </w:rPr>
        <w:t>Отслеживание особенностей мифологического восприятия мира в сказках народов мира, в старославянских легендах и русских на</w:t>
      </w:r>
      <w:r w:rsidRPr="001912F3">
        <w:rPr>
          <w:color w:val="000000"/>
          <w:spacing w:val="1"/>
          <w:shd w:val="clear" w:color="auto" w:fill="FFFFFF"/>
          <w:lang w:val="tt-RU"/>
        </w:rPr>
        <w:t>родных сказках.</w:t>
      </w:r>
    </w:p>
    <w:p w:rsidR="00A06FD7" w:rsidRPr="001912F3" w:rsidRDefault="00A06FD7" w:rsidP="00A06FD7">
      <w:pPr>
        <w:jc w:val="both"/>
        <w:rPr>
          <w:b/>
          <w:color w:val="000000"/>
          <w:spacing w:val="7"/>
          <w:shd w:val="clear" w:color="auto" w:fill="FFFFFF"/>
          <w:lang w:val="tt-RU"/>
        </w:rPr>
      </w:pPr>
      <w:r w:rsidRPr="001912F3">
        <w:rPr>
          <w:color w:val="000000"/>
          <w:spacing w:val="8"/>
          <w:u w:val="single"/>
          <w:shd w:val="clear" w:color="auto" w:fill="FFFFFF"/>
          <w:lang w:val="tt-RU"/>
        </w:rPr>
        <w:t>Былина как эпический жанр (историческое повествова</w:t>
      </w:r>
      <w:r w:rsidRPr="001912F3">
        <w:rPr>
          <w:color w:val="000000"/>
          <w:spacing w:val="7"/>
          <w:u w:val="single"/>
          <w:shd w:val="clear" w:color="auto" w:fill="FFFFFF"/>
          <w:lang w:val="tt-RU"/>
        </w:rPr>
        <w:t>ние).</w:t>
      </w:r>
    </w:p>
    <w:p w:rsidR="00A06FD7" w:rsidRPr="001912F3" w:rsidRDefault="00A06FD7" w:rsidP="00A06FD7">
      <w:pPr>
        <w:jc w:val="both"/>
        <w:rPr>
          <w:color w:val="000000"/>
          <w:spacing w:val="6"/>
          <w:shd w:val="clear" w:color="auto" w:fill="FFFFFF"/>
          <w:lang w:val="tt-RU"/>
        </w:rPr>
      </w:pPr>
      <w:r w:rsidRPr="001912F3">
        <w:rPr>
          <w:color w:val="000000"/>
          <w:spacing w:val="7"/>
          <w:shd w:val="clear" w:color="auto" w:fill="FFFFFF"/>
          <w:lang w:val="tt-RU"/>
        </w:rPr>
        <w:t>Характеристика эпического (исторического) героя (победи</w:t>
      </w:r>
      <w:r w:rsidRPr="001912F3">
        <w:rPr>
          <w:color w:val="000000"/>
          <w:spacing w:val="6"/>
          <w:shd w:val="clear" w:color="auto" w:fill="FFFFFF"/>
          <w:lang w:val="tt-RU"/>
        </w:rPr>
        <w:t xml:space="preserve">тель в борьбе с природными силами; защитник границ княжества </w:t>
      </w:r>
      <w:r w:rsidRPr="001912F3">
        <w:rPr>
          <w:color w:val="000000"/>
          <w:spacing w:val="3"/>
          <w:shd w:val="clear" w:color="auto" w:fill="FFFFFF"/>
          <w:lang w:val="tt-RU"/>
        </w:rPr>
        <w:t>и отечества; человек, прославляющий своими деяниями — торгов</w:t>
      </w:r>
      <w:r w:rsidRPr="001912F3">
        <w:rPr>
          <w:color w:val="000000"/>
          <w:spacing w:val="6"/>
          <w:shd w:val="clear" w:color="auto" w:fill="FFFFFF"/>
          <w:lang w:val="tt-RU"/>
        </w:rPr>
        <w:t>лей или ратными подвигами — свое отечество).</w:t>
      </w:r>
    </w:p>
    <w:p w:rsidR="00A06FD7" w:rsidRPr="001912F3" w:rsidRDefault="00A06FD7" w:rsidP="00A06FD7">
      <w:pPr>
        <w:jc w:val="both"/>
        <w:rPr>
          <w:color w:val="000000"/>
          <w:spacing w:val="1"/>
          <w:shd w:val="clear" w:color="auto" w:fill="FFFFFF"/>
          <w:lang w:val="tt-RU"/>
        </w:rPr>
      </w:pPr>
      <w:r w:rsidRPr="001912F3">
        <w:rPr>
          <w:color w:val="000000"/>
          <w:spacing w:val="-2"/>
          <w:u w:val="single"/>
          <w:shd w:val="clear" w:color="auto" w:fill="FFFFFF"/>
          <w:lang w:val="tt-RU"/>
        </w:rPr>
        <w:t>Проникновение фабульных элементов истории</w:t>
      </w:r>
      <w:r w:rsidRPr="001912F3">
        <w:rPr>
          <w:color w:val="000000"/>
          <w:spacing w:val="-2"/>
          <w:shd w:val="clear" w:color="auto" w:fill="FFFFFF"/>
          <w:lang w:val="tt-RU"/>
        </w:rPr>
        <w:t xml:space="preserve"> (в виде примет кон</w:t>
      </w:r>
      <w:r w:rsidRPr="001912F3">
        <w:rPr>
          <w:color w:val="000000"/>
          <w:spacing w:val="3"/>
          <w:shd w:val="clear" w:color="auto" w:fill="FFFFFF"/>
          <w:lang w:val="tt-RU"/>
        </w:rPr>
        <w:t xml:space="preserve">кретно-исторического времени, исторических и географических названий) в жанры устного народного творчества: волшебной сказки </w:t>
      </w:r>
      <w:r w:rsidRPr="001912F3">
        <w:rPr>
          <w:color w:val="000000"/>
          <w:spacing w:val="1"/>
          <w:shd w:val="clear" w:color="auto" w:fill="FFFFFF"/>
          <w:lang w:val="tt-RU"/>
        </w:rPr>
        <w:t>(«Морской царь и Василиса Премудрая») и былины («Садко»).</w:t>
      </w:r>
    </w:p>
    <w:p w:rsidR="00A06FD7" w:rsidRPr="001912F3" w:rsidRDefault="00A06FD7" w:rsidP="00A06FD7">
      <w:pPr>
        <w:jc w:val="both"/>
        <w:rPr>
          <w:color w:val="000000"/>
          <w:spacing w:val="1"/>
          <w:u w:val="single"/>
          <w:shd w:val="clear" w:color="auto" w:fill="FFFFFF"/>
          <w:lang w:val="tt-RU"/>
        </w:rPr>
      </w:pPr>
      <w:r w:rsidRPr="001912F3">
        <w:rPr>
          <w:color w:val="000000"/>
          <w:spacing w:val="1"/>
          <w:u w:val="single"/>
          <w:shd w:val="clear" w:color="auto" w:fill="FFFFFF"/>
          <w:lang w:val="tt-RU"/>
        </w:rPr>
        <w:t>Народная и авторская сказка.</w:t>
      </w:r>
    </w:p>
    <w:p w:rsidR="00A06FD7" w:rsidRPr="001912F3" w:rsidRDefault="00A06FD7" w:rsidP="00A06FD7">
      <w:pPr>
        <w:jc w:val="both"/>
        <w:rPr>
          <w:color w:val="000000"/>
          <w:spacing w:val="1"/>
          <w:shd w:val="clear" w:color="auto" w:fill="FFFFFF"/>
          <w:lang w:val="tt-RU"/>
        </w:rPr>
      </w:pPr>
      <w:r w:rsidRPr="001912F3">
        <w:rPr>
          <w:color w:val="000000"/>
          <w:spacing w:val="1"/>
          <w:shd w:val="clear" w:color="auto" w:fill="FFFFFF"/>
          <w:lang w:val="tt-RU"/>
        </w:rPr>
        <w:t>Сохранение структурных (жанровых и сюжет</w:t>
      </w:r>
      <w:r w:rsidRPr="001912F3">
        <w:rPr>
          <w:color w:val="000000"/>
          <w:spacing w:val="-2"/>
          <w:shd w:val="clear" w:color="auto" w:fill="FFFFFF"/>
          <w:lang w:val="tt-RU"/>
        </w:rPr>
        <w:t>ных) связей с народной сказкой и обретение нового смысла. Развитие сказочной «этики»: от победы с помощью магической силы — к торже</w:t>
      </w:r>
      <w:r w:rsidRPr="001912F3">
        <w:rPr>
          <w:color w:val="000000"/>
          <w:spacing w:val="1"/>
          <w:shd w:val="clear" w:color="auto" w:fill="FFFFFF"/>
          <w:lang w:val="tt-RU"/>
        </w:rPr>
        <w:t>ству ума, смекалки (в народной сказке); к осознанию ценности нравственного совершенства и силы любви (в авторской сказке).</w:t>
      </w:r>
    </w:p>
    <w:p w:rsidR="00A06FD7" w:rsidRPr="001912F3" w:rsidRDefault="00A06FD7" w:rsidP="00A06FD7">
      <w:pPr>
        <w:jc w:val="both"/>
        <w:rPr>
          <w:u w:val="single"/>
          <w:shd w:val="clear" w:color="auto" w:fill="FFFFFF"/>
          <w:lang w:val="tt-RU"/>
        </w:rPr>
      </w:pPr>
      <w:r w:rsidRPr="001912F3">
        <w:rPr>
          <w:color w:val="000000"/>
          <w:spacing w:val="3"/>
          <w:u w:val="single"/>
          <w:shd w:val="clear" w:color="auto" w:fill="FFFFFF"/>
          <w:lang w:val="tt-RU"/>
        </w:rPr>
        <w:t>Жизнь жанров фольклора во времени</w:t>
      </w:r>
    </w:p>
    <w:p w:rsidR="00A06FD7" w:rsidRPr="001912F3" w:rsidRDefault="00A06FD7" w:rsidP="00A06FD7">
      <w:pPr>
        <w:jc w:val="both"/>
        <w:rPr>
          <w:shd w:val="clear" w:color="auto" w:fill="FFFFFF"/>
          <w:lang w:val="tt-RU"/>
        </w:rPr>
      </w:pPr>
      <w:r w:rsidRPr="001912F3">
        <w:rPr>
          <w:color w:val="000000"/>
          <w:spacing w:val="3"/>
          <w:shd w:val="clear" w:color="auto" w:fill="FFFFFF"/>
          <w:lang w:val="tt-RU"/>
        </w:rPr>
        <w:t>Взаимоотношения обрядов и праздников.</w:t>
      </w:r>
    </w:p>
    <w:p w:rsidR="00A06FD7" w:rsidRPr="0043692A" w:rsidRDefault="00A06FD7" w:rsidP="00A06FD7">
      <w:pPr>
        <w:jc w:val="both"/>
        <w:rPr>
          <w:shd w:val="clear" w:color="auto" w:fill="FFFFFF"/>
          <w:lang w:val="tt-RU"/>
        </w:rPr>
      </w:pPr>
      <w:r w:rsidRPr="001912F3">
        <w:rPr>
          <w:color w:val="000000"/>
          <w:shd w:val="clear" w:color="auto" w:fill="FFFFFF"/>
          <w:lang w:val="tt-RU"/>
        </w:rPr>
        <w:lastRenderedPageBreak/>
        <w:t xml:space="preserve">Жизнь древнего </w:t>
      </w:r>
      <w:r w:rsidRPr="0043692A">
        <w:rPr>
          <w:color w:val="000000"/>
          <w:shd w:val="clear" w:color="auto" w:fill="FFFFFF"/>
          <w:lang w:val="tt-RU"/>
        </w:rPr>
        <w:t>жанра гимна во времени (античный гимн «Приро</w:t>
      </w:r>
      <w:r w:rsidRPr="0043692A">
        <w:rPr>
          <w:color w:val="000000"/>
          <w:spacing w:val="2"/>
          <w:shd w:val="clear" w:color="auto" w:fill="FFFFFF"/>
          <w:lang w:val="tt-RU"/>
        </w:rPr>
        <w:t>де» и «Гимн России»): жанровое и лексическое сходство.</w:t>
      </w:r>
    </w:p>
    <w:p w:rsidR="00A06FD7" w:rsidRPr="0043692A" w:rsidRDefault="00A06FD7" w:rsidP="00A06FD7">
      <w:pPr>
        <w:jc w:val="both"/>
        <w:rPr>
          <w:color w:val="000000"/>
          <w:spacing w:val="2"/>
          <w:shd w:val="clear" w:color="auto" w:fill="FFFFFF"/>
          <w:lang w:val="tt-RU"/>
        </w:rPr>
      </w:pPr>
      <w:r w:rsidRPr="0043692A">
        <w:rPr>
          <w:color w:val="000000"/>
          <w:spacing w:val="2"/>
          <w:shd w:val="clear" w:color="auto" w:fill="FFFFFF"/>
          <w:lang w:val="tt-RU"/>
        </w:rPr>
        <w:t>Народная и авторская сказка.</w:t>
      </w:r>
    </w:p>
    <w:p w:rsidR="00A06FD7" w:rsidRPr="0043692A" w:rsidRDefault="00A06FD7" w:rsidP="00A06FD7">
      <w:pPr>
        <w:jc w:val="both"/>
        <w:rPr>
          <w:color w:val="000000"/>
          <w:spacing w:val="1"/>
          <w:u w:val="single"/>
          <w:shd w:val="clear" w:color="auto" w:fill="FFFFFF"/>
          <w:lang w:val="tt-RU"/>
        </w:rPr>
      </w:pPr>
      <w:r w:rsidRPr="0043692A">
        <w:rPr>
          <w:color w:val="000000"/>
          <w:spacing w:val="1"/>
          <w:u w:val="single"/>
          <w:shd w:val="clear" w:color="auto" w:fill="FFFFFF"/>
          <w:lang w:val="tt-RU"/>
        </w:rPr>
        <w:t xml:space="preserve">Сказочная повесть.  </w:t>
      </w:r>
      <w:r w:rsidRPr="0043692A">
        <w:rPr>
          <w:color w:val="000000"/>
          <w:spacing w:val="1"/>
          <w:shd w:val="clear" w:color="auto" w:fill="FFFFFF"/>
          <w:lang w:val="tt-RU"/>
        </w:rPr>
        <w:t>С. Лагерлёф «Чудесное путешествие Ниль</w:t>
      </w:r>
      <w:r w:rsidRPr="0043692A">
        <w:rPr>
          <w:color w:val="000000"/>
          <w:spacing w:val="2"/>
          <w:shd w:val="clear" w:color="auto" w:fill="FFFFFF"/>
          <w:lang w:val="tt-RU"/>
        </w:rPr>
        <w:t>са с дикими гусями».</w:t>
      </w:r>
    </w:p>
    <w:p w:rsidR="00A06FD7" w:rsidRPr="0043692A" w:rsidRDefault="00A06FD7" w:rsidP="00A06FD7">
      <w:pPr>
        <w:jc w:val="both"/>
        <w:rPr>
          <w:shd w:val="clear" w:color="auto" w:fill="FFFFFF"/>
          <w:lang w:val="tt-RU"/>
        </w:rPr>
      </w:pPr>
      <w:r w:rsidRPr="0043692A">
        <w:rPr>
          <w:color w:val="000000"/>
          <w:spacing w:val="-4"/>
          <w:shd w:val="clear" w:color="auto" w:fill="FFFFFF"/>
          <w:lang w:val="tt-RU"/>
        </w:rPr>
        <w:t>Жанровые особенности, роднящие сказочную повесть с жанром рас</w:t>
      </w:r>
      <w:r w:rsidRPr="0043692A">
        <w:rPr>
          <w:color w:val="000000"/>
          <w:shd w:val="clear" w:color="auto" w:fill="FFFFFF"/>
          <w:lang w:val="tt-RU"/>
        </w:rPr>
        <w:t xml:space="preserve">сказа: наличие нескольких сюжетных линий, многообразие событий, </w:t>
      </w:r>
      <w:r w:rsidRPr="0043692A">
        <w:rPr>
          <w:color w:val="000000"/>
          <w:spacing w:val="-2"/>
          <w:shd w:val="clear" w:color="auto" w:fill="FFFFFF"/>
          <w:lang w:val="tt-RU"/>
        </w:rPr>
        <w:t>протяженность действия во времени, реальность переживаний героя.</w:t>
      </w:r>
    </w:p>
    <w:p w:rsidR="00A06FD7" w:rsidRPr="0043692A" w:rsidRDefault="00A06FD7" w:rsidP="00A06FD7">
      <w:pPr>
        <w:jc w:val="both"/>
        <w:rPr>
          <w:shd w:val="clear" w:color="auto" w:fill="FFFFFF"/>
          <w:lang w:val="tt-RU"/>
        </w:rPr>
      </w:pPr>
      <w:r w:rsidRPr="0043692A">
        <w:rPr>
          <w:color w:val="000000"/>
          <w:spacing w:val="3"/>
          <w:shd w:val="clear" w:color="auto" w:fill="FFFFFF"/>
          <w:lang w:val="tt-RU"/>
        </w:rPr>
        <w:t xml:space="preserve">Жанровые особенности, роднящие сказочную повесть с жанром </w:t>
      </w:r>
      <w:r w:rsidRPr="0043692A">
        <w:rPr>
          <w:color w:val="000000"/>
          <w:spacing w:val="2"/>
          <w:shd w:val="clear" w:color="auto" w:fill="FFFFFF"/>
          <w:lang w:val="tt-RU"/>
        </w:rPr>
        <w:t>сказки: сосуществование реального и волшебного мира, превраще</w:t>
      </w:r>
      <w:r w:rsidRPr="0043692A">
        <w:rPr>
          <w:color w:val="000000"/>
          <w:spacing w:val="3"/>
          <w:shd w:val="clear" w:color="auto" w:fill="FFFFFF"/>
          <w:lang w:val="tt-RU"/>
        </w:rPr>
        <w:t xml:space="preserve">ния, подвиги героя и выполнение им трудных заданий, волшебные </w:t>
      </w:r>
      <w:r w:rsidRPr="0043692A">
        <w:rPr>
          <w:color w:val="000000"/>
          <w:spacing w:val="1"/>
          <w:shd w:val="clear" w:color="auto" w:fill="FFFFFF"/>
          <w:lang w:val="tt-RU"/>
        </w:rPr>
        <w:t>числа и волшебные слова.</w:t>
      </w:r>
    </w:p>
    <w:p w:rsidR="00A06FD7" w:rsidRPr="0043692A" w:rsidRDefault="00A06FD7" w:rsidP="00A06FD7">
      <w:pPr>
        <w:jc w:val="both"/>
        <w:rPr>
          <w:color w:val="000000"/>
          <w:spacing w:val="2"/>
          <w:shd w:val="clear" w:color="auto" w:fill="FFFFFF"/>
          <w:lang w:val="tt-RU"/>
        </w:rPr>
      </w:pPr>
      <w:r w:rsidRPr="0043692A">
        <w:rPr>
          <w:color w:val="000000"/>
          <w:shd w:val="clear" w:color="auto" w:fill="FFFFFF"/>
          <w:lang w:val="tt-RU"/>
        </w:rPr>
        <w:t>Герой ск</w:t>
      </w:r>
      <w:r w:rsidRPr="0043692A">
        <w:rPr>
          <w:color w:val="000000"/>
          <w:u w:val="single"/>
          <w:shd w:val="clear" w:color="auto" w:fill="FFFFFF"/>
          <w:lang w:val="tt-RU"/>
        </w:rPr>
        <w:t>азочной повести:</w:t>
      </w:r>
      <w:r w:rsidRPr="0043692A">
        <w:rPr>
          <w:color w:val="000000"/>
          <w:shd w:val="clear" w:color="auto" w:fill="FFFFFF"/>
          <w:lang w:val="tt-RU"/>
        </w:rPr>
        <w:t xml:space="preserve"> проявление характера в поступках и ре</w:t>
      </w:r>
      <w:r w:rsidRPr="0043692A">
        <w:rPr>
          <w:color w:val="000000"/>
          <w:spacing w:val="3"/>
          <w:shd w:val="clear" w:color="auto" w:fill="FFFFFF"/>
          <w:lang w:val="tt-RU"/>
        </w:rPr>
        <w:t>чи, развитие характера во времени. Перенесение победы над вол</w:t>
      </w:r>
      <w:r w:rsidRPr="0043692A">
        <w:rPr>
          <w:color w:val="000000"/>
          <w:shd w:val="clear" w:color="auto" w:fill="FFFFFF"/>
          <w:lang w:val="tt-RU"/>
        </w:rPr>
        <w:t>шебным миром в область нравственного смысла: не знание волшеб</w:t>
      </w:r>
      <w:r w:rsidRPr="0043692A">
        <w:rPr>
          <w:color w:val="000000"/>
          <w:spacing w:val="1"/>
          <w:shd w:val="clear" w:color="auto" w:fill="FFFFFF"/>
          <w:lang w:val="tt-RU"/>
        </w:rPr>
        <w:t>ного заклинания, а преодоление собственных недостатков, воспита</w:t>
      </w:r>
      <w:r w:rsidRPr="0043692A">
        <w:rPr>
          <w:color w:val="000000"/>
          <w:spacing w:val="2"/>
          <w:shd w:val="clear" w:color="auto" w:fill="FFFFFF"/>
          <w:lang w:val="tt-RU"/>
        </w:rPr>
        <w:t>ние в себе нравственных принципов помогают Нильсу вернуть себе человеческий облик.</w:t>
      </w:r>
    </w:p>
    <w:p w:rsidR="00A06FD7" w:rsidRPr="0043692A" w:rsidRDefault="00A06FD7" w:rsidP="00A06FD7">
      <w:pPr>
        <w:jc w:val="both"/>
        <w:rPr>
          <w:color w:val="000000"/>
          <w:spacing w:val="6"/>
          <w:shd w:val="clear" w:color="auto" w:fill="FFFFFF"/>
          <w:lang w:val="tt-RU"/>
        </w:rPr>
      </w:pPr>
      <w:r w:rsidRPr="0043692A">
        <w:rPr>
          <w:color w:val="000000"/>
          <w:spacing w:val="6"/>
          <w:u w:val="single"/>
          <w:shd w:val="clear" w:color="auto" w:fill="FFFFFF"/>
          <w:lang w:val="tt-RU"/>
        </w:rPr>
        <w:t>Особенности поэзии.</w:t>
      </w:r>
    </w:p>
    <w:p w:rsidR="00A06FD7" w:rsidRPr="0043692A" w:rsidRDefault="00A06FD7" w:rsidP="00A06FD7">
      <w:pPr>
        <w:jc w:val="both"/>
        <w:rPr>
          <w:shd w:val="clear" w:color="auto" w:fill="FFFFFF"/>
          <w:lang w:val="tt-RU"/>
        </w:rPr>
      </w:pPr>
      <w:r w:rsidRPr="0043692A">
        <w:rPr>
          <w:color w:val="000000"/>
          <w:spacing w:val="6"/>
          <w:shd w:val="clear" w:color="auto" w:fill="FFFFFF"/>
          <w:lang w:val="tt-RU"/>
        </w:rPr>
        <w:t xml:space="preserve">Выражение внутреннего мира автора </w:t>
      </w:r>
      <w:r w:rsidRPr="0043692A">
        <w:rPr>
          <w:color w:val="000000"/>
          <w:spacing w:val="3"/>
          <w:shd w:val="clear" w:color="auto" w:fill="FFFFFF"/>
          <w:lang w:val="tt-RU"/>
        </w:rPr>
        <w:t xml:space="preserve">посредством изображения окружающего мира. Разница картин мира, создаваемых поэтами. Общее представление об образе поэта </w:t>
      </w:r>
      <w:r w:rsidRPr="0043692A">
        <w:rPr>
          <w:color w:val="000000"/>
          <w:spacing w:val="2"/>
          <w:shd w:val="clear" w:color="auto" w:fill="FFFFFF"/>
          <w:lang w:val="tt-RU"/>
        </w:rPr>
        <w:t>через его творчество.</w:t>
      </w:r>
    </w:p>
    <w:p w:rsidR="00A06FD7" w:rsidRPr="0043692A" w:rsidRDefault="00A06FD7" w:rsidP="00A06FD7">
      <w:pPr>
        <w:jc w:val="both"/>
        <w:rPr>
          <w:shd w:val="clear" w:color="auto" w:fill="FFFFFF"/>
          <w:lang w:val="tt-RU"/>
        </w:rPr>
      </w:pPr>
      <w:r w:rsidRPr="0043692A">
        <w:rPr>
          <w:color w:val="000000"/>
          <w:spacing w:val="4"/>
          <w:shd w:val="clear" w:color="auto" w:fill="FFFFFF"/>
          <w:lang w:val="tt-RU"/>
        </w:rPr>
        <w:t xml:space="preserve">Формирование представления о разнообразии выразительных </w:t>
      </w:r>
      <w:r w:rsidRPr="0043692A">
        <w:rPr>
          <w:color w:val="000000"/>
          <w:spacing w:val="2"/>
          <w:shd w:val="clear" w:color="auto" w:fill="FFFFFF"/>
          <w:lang w:val="tt-RU"/>
        </w:rPr>
        <w:t xml:space="preserve">средств авторской поэзии: использование приемов олицетворения, </w:t>
      </w:r>
      <w:r w:rsidRPr="0043692A">
        <w:rPr>
          <w:color w:val="000000"/>
          <w:spacing w:val="4"/>
          <w:shd w:val="clear" w:color="auto" w:fill="FFFFFF"/>
          <w:lang w:val="tt-RU"/>
        </w:rPr>
        <w:t xml:space="preserve">сравнения, антитезы (контраста); лексического и композиционного </w:t>
      </w:r>
      <w:r w:rsidRPr="0043692A">
        <w:rPr>
          <w:color w:val="000000"/>
          <w:spacing w:val="1"/>
          <w:shd w:val="clear" w:color="auto" w:fill="FFFFFF"/>
          <w:lang w:val="tt-RU"/>
        </w:rPr>
        <w:t>повтора.</w:t>
      </w:r>
    </w:p>
    <w:p w:rsidR="00A06FD7" w:rsidRPr="0043692A" w:rsidRDefault="00A06FD7" w:rsidP="00A06FD7">
      <w:pPr>
        <w:jc w:val="both"/>
        <w:rPr>
          <w:color w:val="000000"/>
          <w:spacing w:val="4"/>
          <w:shd w:val="clear" w:color="auto" w:fill="FFFFFF"/>
          <w:lang w:val="tt-RU"/>
        </w:rPr>
      </w:pPr>
      <w:r w:rsidRPr="0043692A">
        <w:rPr>
          <w:color w:val="000000"/>
          <w:spacing w:val="-1"/>
          <w:shd w:val="clear" w:color="auto" w:fill="FFFFFF"/>
          <w:lang w:val="tt-RU"/>
        </w:rPr>
        <w:t xml:space="preserve">Общее представление о связи смысла стихотворения с избранной </w:t>
      </w:r>
      <w:r w:rsidRPr="0043692A">
        <w:rPr>
          <w:color w:val="000000"/>
          <w:shd w:val="clear" w:color="auto" w:fill="FFFFFF"/>
          <w:lang w:val="tt-RU"/>
        </w:rPr>
        <w:t>поэтом стихотворной формой (на примере классической и современ</w:t>
      </w:r>
      <w:r w:rsidRPr="0043692A">
        <w:rPr>
          <w:color w:val="000000"/>
          <w:spacing w:val="4"/>
          <w:shd w:val="clear" w:color="auto" w:fill="FFFFFF"/>
          <w:lang w:val="tt-RU"/>
        </w:rPr>
        <w:t>ной поэзии, знакомство с онегинской строфой).</w:t>
      </w:r>
    </w:p>
    <w:p w:rsidR="00A06FD7" w:rsidRPr="0043692A" w:rsidRDefault="00A06FD7" w:rsidP="00A06FD7">
      <w:pPr>
        <w:jc w:val="both"/>
        <w:rPr>
          <w:color w:val="000000"/>
          <w:spacing w:val="2"/>
          <w:u w:val="single"/>
          <w:shd w:val="clear" w:color="auto" w:fill="FFFFFF"/>
          <w:lang w:val="tt-RU"/>
        </w:rPr>
      </w:pPr>
      <w:r w:rsidRPr="0043692A">
        <w:rPr>
          <w:color w:val="000000"/>
          <w:spacing w:val="2"/>
          <w:u w:val="single"/>
          <w:shd w:val="clear" w:color="auto" w:fill="FFFFFF"/>
          <w:lang w:val="tt-RU"/>
        </w:rPr>
        <w:t xml:space="preserve">Рассказ. </w:t>
      </w:r>
    </w:p>
    <w:p w:rsidR="00A06FD7" w:rsidRPr="0043692A" w:rsidRDefault="00A06FD7" w:rsidP="00A06FD7">
      <w:pPr>
        <w:jc w:val="both"/>
        <w:rPr>
          <w:shd w:val="clear" w:color="auto" w:fill="FFFFFF"/>
          <w:lang w:val="tt-RU"/>
        </w:rPr>
      </w:pPr>
      <w:r w:rsidRPr="0043692A">
        <w:rPr>
          <w:color w:val="000000"/>
          <w:spacing w:val="2"/>
          <w:shd w:val="clear" w:color="auto" w:fill="FFFFFF"/>
          <w:lang w:val="tt-RU"/>
        </w:rPr>
        <w:t>Дальнейшие наблюдения за особенностями жанра рас</w:t>
      </w:r>
      <w:r w:rsidRPr="0043692A">
        <w:rPr>
          <w:color w:val="000000"/>
          <w:spacing w:val="4"/>
          <w:shd w:val="clear" w:color="auto" w:fill="FFFFFF"/>
          <w:lang w:val="tt-RU"/>
        </w:rPr>
        <w:t>сказа:</w:t>
      </w:r>
    </w:p>
    <w:p w:rsidR="00A06FD7" w:rsidRPr="0043692A" w:rsidRDefault="00A06FD7" w:rsidP="00A06FD7">
      <w:pPr>
        <w:tabs>
          <w:tab w:val="left" w:pos="851"/>
        </w:tabs>
        <w:jc w:val="both"/>
        <w:rPr>
          <w:shd w:val="clear" w:color="auto" w:fill="FFFFFF"/>
          <w:lang w:val="tt-RU"/>
        </w:rPr>
      </w:pPr>
      <w:r w:rsidRPr="0043692A">
        <w:rPr>
          <w:color w:val="000000"/>
          <w:spacing w:val="-6"/>
          <w:shd w:val="clear" w:color="auto" w:fill="FFFFFF"/>
          <w:lang w:val="tt-RU"/>
        </w:rPr>
        <w:t xml:space="preserve">*  </w:t>
      </w:r>
      <w:r w:rsidRPr="0043692A">
        <w:rPr>
          <w:color w:val="000000"/>
          <w:spacing w:val="3"/>
          <w:shd w:val="clear" w:color="auto" w:fill="FFFFFF"/>
          <w:lang w:val="tt-RU"/>
        </w:rPr>
        <w:t xml:space="preserve">событие в рассказе — яркий случай, раскрывающий характер </w:t>
      </w:r>
      <w:r w:rsidRPr="0043692A">
        <w:rPr>
          <w:color w:val="000000"/>
          <w:spacing w:val="2"/>
          <w:shd w:val="clear" w:color="auto" w:fill="FFFFFF"/>
          <w:lang w:val="tt-RU"/>
        </w:rPr>
        <w:t>героя;</w:t>
      </w:r>
    </w:p>
    <w:p w:rsidR="00A06FD7" w:rsidRPr="0043692A" w:rsidRDefault="00A06FD7" w:rsidP="00A06FD7">
      <w:pPr>
        <w:tabs>
          <w:tab w:val="left" w:pos="851"/>
        </w:tabs>
        <w:jc w:val="both"/>
        <w:rPr>
          <w:shd w:val="clear" w:color="auto" w:fill="FFFFFF"/>
          <w:lang w:val="tt-RU"/>
        </w:rPr>
      </w:pPr>
      <w:r w:rsidRPr="0043692A">
        <w:rPr>
          <w:shd w:val="clear" w:color="auto" w:fill="FFFFFF"/>
          <w:lang w:val="tt-RU"/>
        </w:rPr>
        <w:t xml:space="preserve">*  </w:t>
      </w:r>
      <w:r w:rsidRPr="0043692A">
        <w:rPr>
          <w:color w:val="000000"/>
          <w:spacing w:val="3"/>
          <w:shd w:val="clear" w:color="auto" w:fill="FFFFFF"/>
          <w:lang w:val="tt-RU"/>
        </w:rPr>
        <w:t>сложность характера героя и развитие его во времени;</w:t>
      </w:r>
    </w:p>
    <w:p w:rsidR="00A06FD7" w:rsidRPr="0043692A" w:rsidRDefault="00A06FD7" w:rsidP="00A06FD7">
      <w:pPr>
        <w:tabs>
          <w:tab w:val="left" w:pos="851"/>
        </w:tabs>
        <w:jc w:val="both"/>
        <w:rPr>
          <w:color w:val="000000"/>
          <w:shd w:val="clear" w:color="auto" w:fill="FFFFFF"/>
          <w:lang w:val="tt-RU"/>
        </w:rPr>
      </w:pPr>
      <w:r w:rsidRPr="0043692A">
        <w:rPr>
          <w:color w:val="000000"/>
          <w:spacing w:val="-5"/>
          <w:shd w:val="clear" w:color="auto" w:fill="FFFFFF"/>
          <w:lang w:val="tt-RU"/>
        </w:rPr>
        <w:t xml:space="preserve">*  </w:t>
      </w:r>
      <w:r w:rsidRPr="0043692A">
        <w:rPr>
          <w:color w:val="000000"/>
          <w:shd w:val="clear" w:color="auto" w:fill="FFFFFF"/>
          <w:lang w:val="tt-RU"/>
        </w:rPr>
        <w:t xml:space="preserve">драматизм рассказа (А. Чехов «Ванька», Л. Андреев «Петька на даче», </w:t>
      </w:r>
    </w:p>
    <w:p w:rsidR="00A06FD7" w:rsidRPr="0043692A" w:rsidRDefault="00A06FD7" w:rsidP="00A06FD7">
      <w:pPr>
        <w:tabs>
          <w:tab w:val="left" w:pos="851"/>
        </w:tabs>
        <w:jc w:val="both"/>
        <w:rPr>
          <w:shd w:val="clear" w:color="auto" w:fill="FFFFFF"/>
          <w:lang w:val="tt-RU"/>
        </w:rPr>
      </w:pPr>
      <w:r w:rsidRPr="0043692A">
        <w:rPr>
          <w:color w:val="000000"/>
          <w:shd w:val="clear" w:color="auto" w:fill="FFFFFF"/>
          <w:lang w:val="tt-RU"/>
        </w:rPr>
        <w:t>Л. Улицкая «Бумажная победа»);</w:t>
      </w:r>
    </w:p>
    <w:p w:rsidR="00A06FD7" w:rsidRPr="0043692A" w:rsidRDefault="00A06FD7" w:rsidP="00A06FD7">
      <w:pPr>
        <w:tabs>
          <w:tab w:val="left" w:pos="851"/>
        </w:tabs>
        <w:jc w:val="both"/>
        <w:rPr>
          <w:color w:val="000000"/>
          <w:spacing w:val="-1"/>
          <w:shd w:val="clear" w:color="auto" w:fill="FFFFFF"/>
          <w:lang w:val="tt-RU"/>
        </w:rPr>
      </w:pPr>
      <w:r w:rsidRPr="0043692A">
        <w:rPr>
          <w:color w:val="000000"/>
          <w:spacing w:val="-3"/>
          <w:shd w:val="clear" w:color="auto" w:fill="FFFFFF"/>
          <w:lang w:val="tt-RU"/>
        </w:rPr>
        <w:t xml:space="preserve">*  </w:t>
      </w:r>
      <w:r w:rsidRPr="0043692A">
        <w:rPr>
          <w:color w:val="000000"/>
          <w:spacing w:val="5"/>
          <w:shd w:val="clear" w:color="auto" w:fill="FFFFFF"/>
          <w:lang w:val="tt-RU"/>
        </w:rPr>
        <w:t xml:space="preserve">формирование первичных представлений о художественной </w:t>
      </w:r>
      <w:r w:rsidRPr="0043692A">
        <w:rPr>
          <w:color w:val="000000"/>
          <w:spacing w:val="-1"/>
          <w:shd w:val="clear" w:color="auto" w:fill="FFFFFF"/>
          <w:lang w:val="tt-RU"/>
        </w:rPr>
        <w:t xml:space="preserve">правде как </w:t>
      </w:r>
    </w:p>
    <w:p w:rsidR="00A06FD7" w:rsidRPr="0043692A" w:rsidRDefault="00A06FD7" w:rsidP="00A06FD7">
      <w:pPr>
        <w:tabs>
          <w:tab w:val="left" w:pos="851"/>
        </w:tabs>
        <w:jc w:val="both"/>
        <w:rPr>
          <w:color w:val="000000"/>
          <w:spacing w:val="2"/>
          <w:shd w:val="clear" w:color="auto" w:fill="FFFFFF"/>
          <w:lang w:val="tt-RU"/>
        </w:rPr>
      </w:pPr>
      <w:r w:rsidRPr="0043692A">
        <w:rPr>
          <w:color w:val="000000"/>
          <w:spacing w:val="-1"/>
          <w:shd w:val="clear" w:color="auto" w:fill="FFFFFF"/>
          <w:lang w:val="tt-RU"/>
        </w:rPr>
        <w:t xml:space="preserve">    о правде мира чувств, которая может существовать в кон</w:t>
      </w:r>
      <w:r w:rsidRPr="0043692A">
        <w:rPr>
          <w:color w:val="000000"/>
          <w:spacing w:val="2"/>
          <w:shd w:val="clear" w:color="auto" w:fill="FFFFFF"/>
          <w:lang w:val="tt-RU"/>
        </w:rPr>
        <w:t>тексте вымысла и</w:t>
      </w:r>
    </w:p>
    <w:p w:rsidR="00A06FD7" w:rsidRPr="0043692A" w:rsidRDefault="00A06FD7" w:rsidP="00A06FD7">
      <w:pPr>
        <w:tabs>
          <w:tab w:val="left" w:pos="851"/>
        </w:tabs>
        <w:jc w:val="both"/>
        <w:rPr>
          <w:shd w:val="clear" w:color="auto" w:fill="FFFFFF"/>
          <w:lang w:val="tt-RU"/>
        </w:rPr>
      </w:pPr>
      <w:r w:rsidRPr="0043692A">
        <w:rPr>
          <w:color w:val="000000"/>
          <w:spacing w:val="2"/>
          <w:shd w:val="clear" w:color="auto" w:fill="FFFFFF"/>
          <w:lang w:val="tt-RU"/>
        </w:rPr>
        <w:t xml:space="preserve">    воображения;</w:t>
      </w:r>
    </w:p>
    <w:p w:rsidR="00A06FD7" w:rsidRPr="0043692A" w:rsidRDefault="00A06FD7" w:rsidP="00A06FD7">
      <w:pPr>
        <w:tabs>
          <w:tab w:val="left" w:pos="851"/>
        </w:tabs>
        <w:jc w:val="both"/>
        <w:rPr>
          <w:color w:val="000000"/>
          <w:spacing w:val="2"/>
          <w:shd w:val="clear" w:color="auto" w:fill="FFFFFF"/>
          <w:lang w:val="tt-RU"/>
        </w:rPr>
      </w:pPr>
      <w:r w:rsidRPr="0043692A">
        <w:rPr>
          <w:color w:val="000000"/>
          <w:spacing w:val="2"/>
          <w:shd w:val="clear" w:color="auto" w:fill="FFFFFF"/>
          <w:lang w:val="tt-RU"/>
        </w:rPr>
        <w:t>*выразительность художественного языка.</w:t>
      </w:r>
    </w:p>
    <w:p w:rsidR="00A06FD7" w:rsidRPr="0043692A" w:rsidRDefault="00A06FD7" w:rsidP="00A06FD7">
      <w:pPr>
        <w:tabs>
          <w:tab w:val="left" w:leader="dot" w:pos="624"/>
        </w:tabs>
        <w:ind w:firstLine="709"/>
        <w:jc w:val="both"/>
        <w:rPr>
          <w:rFonts w:eastAsia="@Arial Unicode MS"/>
          <w:b/>
          <w:bCs/>
          <w:iCs/>
          <w:color w:val="000000"/>
        </w:rPr>
      </w:pPr>
      <w:r w:rsidRPr="0043692A">
        <w:rPr>
          <w:rFonts w:eastAsia="@Arial Unicode MS"/>
          <w:b/>
          <w:bCs/>
          <w:iCs/>
          <w:color w:val="000000"/>
        </w:rPr>
        <w:t>Творческая деятельность обучающихся (на основе литературных произведений)</w:t>
      </w:r>
      <w:r w:rsidRPr="0043692A">
        <w:rPr>
          <w:color w:val="000000"/>
          <w:spacing w:val="1"/>
          <w:shd w:val="clear" w:color="auto" w:fill="FFFFFF"/>
          <w:lang w:val="tt-RU"/>
        </w:rPr>
        <w:t xml:space="preserve">Умение читать выразительно стихотворный и прозаический текст, основываясь на восприятие и передачу художественных особенностей текста, выражение собственного отношения к тексту и в соответствии с выработанными критериями выразительного чтения. </w:t>
      </w:r>
    </w:p>
    <w:p w:rsidR="00A06FD7" w:rsidRPr="0043692A" w:rsidRDefault="00A06FD7" w:rsidP="00A06FD7">
      <w:pPr>
        <w:ind w:firstLine="708"/>
        <w:jc w:val="both"/>
        <w:rPr>
          <w:color w:val="000000"/>
          <w:spacing w:val="2"/>
          <w:shd w:val="clear" w:color="auto" w:fill="FFFFFF"/>
          <w:lang w:val="tt-RU"/>
        </w:rPr>
      </w:pPr>
      <w:r w:rsidRPr="0043692A">
        <w:rPr>
          <w:color w:val="000000"/>
          <w:spacing w:val="2"/>
          <w:shd w:val="clear" w:color="auto" w:fill="FFFFFF"/>
          <w:lang w:val="tt-RU"/>
        </w:rPr>
        <w:t xml:space="preserve">Дальнейшее формирование умений обсуждать с одноклассниками иллюстрации в учебнике и репродукции живописных произведений из раздела «Музейный Дом», слушать и обсуждать музыкальные произведения и сравнивать их с художественными текстами и живописными произведениями с точки зрения выраженных в них мыслей, чувств, переживаний. </w:t>
      </w:r>
    </w:p>
    <w:p w:rsidR="00A06FD7" w:rsidRPr="0043692A" w:rsidRDefault="00A06FD7" w:rsidP="00A06FD7">
      <w:pPr>
        <w:widowControl w:val="0"/>
        <w:tabs>
          <w:tab w:val="left" w:leader="dot" w:pos="624"/>
        </w:tabs>
        <w:autoSpaceDE w:val="0"/>
        <w:autoSpaceDN w:val="0"/>
        <w:adjustRightInd w:val="0"/>
        <w:ind w:firstLine="709"/>
        <w:jc w:val="both"/>
        <w:rPr>
          <w:rFonts w:eastAsia="@Arial Unicode MS"/>
        </w:rPr>
      </w:pPr>
      <w:r w:rsidRPr="0043692A">
        <w:rPr>
          <w:color w:val="000000"/>
          <w:spacing w:val="2"/>
          <w:shd w:val="clear" w:color="auto" w:fill="FFFFFF"/>
          <w:lang w:val="tt-RU"/>
        </w:rPr>
        <w:t>Дальнейшее формирование умений устно и письменно (в виде</w:t>
      </w:r>
      <w:r w:rsidRPr="0043692A">
        <w:rPr>
          <w:rFonts w:eastAsia="@Arial Unicode MS"/>
        </w:rPr>
        <w:t xml:space="preserve"> изложении с элементами сочинения, создание собственного текста на основе </w:t>
      </w:r>
      <w:r w:rsidRPr="0043692A">
        <w:rPr>
          <w:rFonts w:eastAsia="@Arial Unicode MS"/>
          <w:i/>
          <w:iCs/>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43692A">
        <w:rPr>
          <w:rFonts w:eastAsia="@Arial Unicode MS"/>
        </w:rPr>
        <w:t>.</w:t>
      </w:r>
    </w:p>
    <w:p w:rsidR="00A06FD7" w:rsidRPr="0043692A" w:rsidRDefault="00A06FD7" w:rsidP="00A06FD7">
      <w:pPr>
        <w:ind w:firstLine="708"/>
        <w:jc w:val="both"/>
        <w:rPr>
          <w:shd w:val="clear" w:color="auto" w:fill="FFFFFF"/>
          <w:lang w:val="tt-RU"/>
        </w:rPr>
      </w:pPr>
      <w:r w:rsidRPr="0043692A">
        <w:rPr>
          <w:shd w:val="clear" w:color="auto" w:fill="FFFFFF"/>
          <w:lang w:val="tt-RU"/>
        </w:rPr>
        <w:t>Формирование умений выполнять объёмные творческие задания в рамках подготовки к литературной олимпиаде (по материалам, представленным в учебнике).</w:t>
      </w:r>
    </w:p>
    <w:p w:rsidR="00A06FD7" w:rsidRPr="0043692A" w:rsidRDefault="00A06FD7" w:rsidP="00A06FD7">
      <w:pPr>
        <w:jc w:val="both"/>
      </w:pPr>
      <w:r w:rsidRPr="0043692A">
        <w:rPr>
          <w:rFonts w:eastAsia="Calibri"/>
          <w:b/>
          <w:color w:val="000000"/>
        </w:rPr>
        <w:t>Национально-региональный компонент</w:t>
      </w:r>
      <w:r w:rsidRPr="0043692A">
        <w:rPr>
          <w:rFonts w:eastAsia="Calibri"/>
          <w:color w:val="000000"/>
        </w:rPr>
        <w:t xml:space="preserve"> осуществляется при  чтении стихотворений о природе, о Родине татарских поэтов; об  особенностях жизни и быта народов Республики Татарстан; о праздниках, событиях в  общественной жизни республики.</w:t>
      </w:r>
    </w:p>
    <w:p w:rsidR="00A06FD7" w:rsidRDefault="00A06FD7" w:rsidP="00A06FD7"/>
    <w:p w:rsidR="009B749B" w:rsidRPr="0043692A" w:rsidRDefault="009B749B" w:rsidP="00A06FD7"/>
    <w:p w:rsidR="00A06FD7" w:rsidRPr="0043692A" w:rsidRDefault="00A06FD7" w:rsidP="003F72D4">
      <w:pPr>
        <w:jc w:val="both"/>
        <w:outlineLvl w:val="1"/>
        <w:rPr>
          <w:rFonts w:eastAsia="@Arial Unicode MS"/>
          <w:b/>
          <w:bCs/>
          <w:iCs/>
          <w:color w:val="000000"/>
        </w:rPr>
      </w:pPr>
    </w:p>
    <w:p w:rsidR="0043692A" w:rsidRPr="0043692A" w:rsidRDefault="00100062" w:rsidP="0043692A">
      <w:pPr>
        <w:pStyle w:val="afe"/>
        <w:numPr>
          <w:ilvl w:val="3"/>
          <w:numId w:val="73"/>
        </w:numPr>
        <w:spacing w:line="240" w:lineRule="auto"/>
        <w:contextualSpacing/>
        <w:rPr>
          <w:sz w:val="24"/>
        </w:rPr>
      </w:pPr>
      <w:bookmarkStart w:id="145" w:name="_Toc288394087"/>
      <w:bookmarkStart w:id="146" w:name="_Toc288410554"/>
      <w:bookmarkStart w:id="147" w:name="_Toc288410683"/>
      <w:bookmarkStart w:id="148" w:name="_Toc424564331"/>
      <w:r w:rsidRPr="0043692A">
        <w:rPr>
          <w:rFonts w:eastAsia="Times New Roman"/>
          <w:bCs/>
          <w:iCs/>
          <w:sz w:val="24"/>
        </w:rPr>
        <w:lastRenderedPageBreak/>
        <w:t xml:space="preserve"> </w:t>
      </w:r>
      <w:r w:rsidR="00A00A2B" w:rsidRPr="0043692A">
        <w:rPr>
          <w:sz w:val="24"/>
        </w:rPr>
        <w:t>Родной язык</w:t>
      </w:r>
    </w:p>
    <w:p w:rsidR="0043692A" w:rsidRPr="0043692A" w:rsidRDefault="00A00A2B" w:rsidP="0043692A">
      <w:pPr>
        <w:pStyle w:val="Default"/>
        <w:ind w:firstLine="567"/>
        <w:contextualSpacing/>
        <w:jc w:val="both"/>
        <w:rPr>
          <w:color w:val="auto"/>
        </w:rPr>
      </w:pPr>
      <w:r w:rsidRPr="0043692A">
        <w:t xml:space="preserve"> </w:t>
      </w:r>
      <w:r w:rsidR="0043692A" w:rsidRPr="0043692A">
        <w:rPr>
          <w:color w:val="auto"/>
        </w:rPr>
        <w:t xml:space="preserve">Материал учебного предмета «Родной  язык» для общеобразовательных организаций с обучением на татарском языке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
    <w:p w:rsidR="0043692A" w:rsidRPr="0043692A" w:rsidRDefault="0043692A" w:rsidP="0043692A">
      <w:pPr>
        <w:contextualSpacing/>
        <w:jc w:val="both"/>
        <w:rPr>
          <w:rFonts w:eastAsia="Calibri"/>
          <w:lang w:eastAsia="en-US"/>
        </w:rPr>
      </w:pPr>
      <w:r w:rsidRPr="0043692A">
        <w:rPr>
          <w:rFonts w:eastAsia="Calibri"/>
          <w:lang w:eastAsia="en-US"/>
        </w:rPr>
        <w:t xml:space="preserve">        Начальным этапом изучения татарского  языка в 1 классе является курс «Обучение грамоте». </w:t>
      </w:r>
    </w:p>
    <w:p w:rsidR="0043692A" w:rsidRDefault="0043692A" w:rsidP="0043692A">
      <w:pPr>
        <w:contextualSpacing/>
        <w:jc w:val="both"/>
        <w:rPr>
          <w:rFonts w:eastAsia="Calibri"/>
          <w:lang w:eastAsia="en-US"/>
        </w:rPr>
      </w:pPr>
      <w:r w:rsidRPr="0043692A">
        <w:rPr>
          <w:rFonts w:eastAsia="Calibri"/>
          <w:lang w:eastAsia="en-US"/>
        </w:rPr>
        <w:t xml:space="preserve">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  завершающий. </w:t>
      </w:r>
    </w:p>
    <w:p w:rsidR="009505BC" w:rsidRPr="009505BC" w:rsidRDefault="009505BC" w:rsidP="009505BC">
      <w:pPr>
        <w:contextualSpacing/>
        <w:jc w:val="both"/>
        <w:rPr>
          <w:rFonts w:eastAsia="Calibri"/>
          <w:b/>
          <w:lang w:val="tt-RU" w:eastAsia="en-US"/>
        </w:rPr>
      </w:pPr>
      <w:r w:rsidRPr="009505BC">
        <w:rPr>
          <w:rFonts w:eastAsia="Calibri"/>
          <w:b/>
          <w:lang w:val="tt-RU" w:eastAsia="en-US"/>
        </w:rPr>
        <w:t>1 КЛАСС</w:t>
      </w:r>
    </w:p>
    <w:p w:rsidR="009505BC" w:rsidRPr="009505BC" w:rsidRDefault="009505BC" w:rsidP="009505BC">
      <w:pPr>
        <w:contextualSpacing/>
        <w:jc w:val="both"/>
        <w:rPr>
          <w:rFonts w:eastAsia="Calibri"/>
          <w:b/>
          <w:lang w:eastAsia="en-US"/>
        </w:rPr>
      </w:pPr>
      <w:r w:rsidRPr="009505BC">
        <w:rPr>
          <w:rFonts w:eastAsia="Calibri"/>
          <w:b/>
          <w:lang w:eastAsia="en-US"/>
        </w:rPr>
        <w:t>Добукварный период</w:t>
      </w:r>
    </w:p>
    <w:p w:rsidR="009505BC" w:rsidRPr="009505BC" w:rsidRDefault="009505BC" w:rsidP="009505BC">
      <w:pPr>
        <w:tabs>
          <w:tab w:val="left" w:leader="dot" w:pos="624"/>
        </w:tabs>
        <w:ind w:firstLine="709"/>
        <w:contextualSpacing/>
        <w:jc w:val="both"/>
        <w:rPr>
          <w:rFonts w:eastAsia="Calibri"/>
          <w:lang w:eastAsia="en-US"/>
        </w:rPr>
      </w:pPr>
      <w:r w:rsidRPr="009505BC">
        <w:rPr>
          <w:rFonts w:eastAsia="Calibri"/>
          <w:lang w:eastAsia="en-U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9505BC" w:rsidRPr="009505BC" w:rsidRDefault="009505BC" w:rsidP="009505BC">
      <w:pPr>
        <w:tabs>
          <w:tab w:val="left" w:leader="dot" w:pos="624"/>
        </w:tabs>
        <w:ind w:firstLine="709"/>
        <w:contextualSpacing/>
        <w:jc w:val="both"/>
        <w:rPr>
          <w:rFonts w:eastAsia="Calibri"/>
          <w:b/>
          <w:lang w:eastAsia="en-US"/>
        </w:rPr>
      </w:pPr>
    </w:p>
    <w:p w:rsidR="009505BC" w:rsidRPr="009505BC" w:rsidRDefault="009505BC" w:rsidP="009505BC">
      <w:pPr>
        <w:tabs>
          <w:tab w:val="left" w:leader="dot" w:pos="624"/>
        </w:tabs>
        <w:ind w:firstLine="709"/>
        <w:contextualSpacing/>
        <w:jc w:val="both"/>
        <w:rPr>
          <w:rFonts w:eastAsia="Calibri"/>
          <w:b/>
          <w:lang w:eastAsia="en-US"/>
        </w:rPr>
      </w:pPr>
      <w:r w:rsidRPr="009505BC">
        <w:rPr>
          <w:rFonts w:eastAsia="Calibri"/>
          <w:b/>
          <w:lang w:eastAsia="en-US"/>
        </w:rPr>
        <w:t>Букварный период</w:t>
      </w:r>
    </w:p>
    <w:p w:rsidR="009505BC" w:rsidRPr="009505BC" w:rsidRDefault="009505BC" w:rsidP="009505BC">
      <w:pPr>
        <w:tabs>
          <w:tab w:val="left" w:pos="567"/>
        </w:tabs>
        <w:ind w:firstLine="567"/>
        <w:contextualSpacing/>
        <w:jc w:val="both"/>
        <w:rPr>
          <w:rFonts w:eastAsia="Calibri"/>
          <w:lang w:eastAsia="en-US"/>
        </w:rPr>
      </w:pPr>
      <w:r w:rsidRPr="009505BC">
        <w:rPr>
          <w:rFonts w:eastAsia="Calibri"/>
          <w:lang w:eastAsia="en-US"/>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9505BC">
        <w:rPr>
          <w:rFonts w:eastAsia="Calibri"/>
          <w:lang w:val="tt-RU" w:eastAsia="en-US"/>
        </w:rPr>
        <w:t xml:space="preserve"> </w:t>
      </w:r>
      <w:r w:rsidRPr="009505BC">
        <w:rPr>
          <w:rFonts w:eastAsia="Calibri"/>
          <w:lang w:eastAsia="en-US"/>
        </w:rPr>
        <w:t xml:space="preserve">Восприятие слова как объекта изучения, материала для анализа. Наблюдение над значением слова. </w:t>
      </w:r>
      <w:r w:rsidRPr="009505BC">
        <w:rPr>
          <w:rFonts w:eastAsia="Calibri"/>
          <w:lang w:val="tt-RU" w:eastAsia="en-US"/>
        </w:rPr>
        <w:t>Об</w:t>
      </w:r>
      <w:r w:rsidRPr="009505BC">
        <w:rPr>
          <w:rFonts w:eastAsia="Calibri"/>
          <w:lang w:eastAsia="en-US"/>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9505BC" w:rsidRPr="009505BC" w:rsidRDefault="009505BC" w:rsidP="009505BC">
      <w:pPr>
        <w:contextualSpacing/>
        <w:jc w:val="both"/>
        <w:rPr>
          <w:rFonts w:eastAsia="Calibri"/>
          <w:b/>
          <w:lang w:eastAsia="en-US"/>
        </w:rPr>
      </w:pPr>
      <w:r w:rsidRPr="009505BC">
        <w:rPr>
          <w:rFonts w:eastAsia="Calibri"/>
          <w:b/>
          <w:lang w:eastAsia="en-US"/>
        </w:rPr>
        <w:t>Послебукварный период</w:t>
      </w:r>
    </w:p>
    <w:p w:rsidR="009505BC" w:rsidRPr="009505BC" w:rsidRDefault="009505BC" w:rsidP="009505BC">
      <w:pPr>
        <w:ind w:firstLine="567"/>
        <w:contextualSpacing/>
        <w:jc w:val="both"/>
        <w:rPr>
          <w:rFonts w:eastAsia="Calibri"/>
          <w:lang w:eastAsia="en-US"/>
        </w:rPr>
      </w:pPr>
      <w:r w:rsidRPr="009505BC">
        <w:rPr>
          <w:rFonts w:eastAsia="Calibri"/>
          <w:lang w:eastAsia="en-US"/>
        </w:rPr>
        <w:t xml:space="preserve">Алфавит,  правильное название букв алфавита.  Списывание текста. Оформление  предложений в тексте. </w:t>
      </w:r>
    </w:p>
    <w:p w:rsidR="009505BC" w:rsidRPr="009505BC" w:rsidRDefault="009505BC" w:rsidP="009505BC">
      <w:pPr>
        <w:ind w:firstLine="567"/>
        <w:contextualSpacing/>
        <w:jc w:val="both"/>
        <w:rPr>
          <w:rFonts w:eastAsia="Calibri"/>
          <w:lang w:eastAsia="en-US"/>
        </w:rPr>
      </w:pPr>
      <w:r w:rsidRPr="009505BC">
        <w:rPr>
          <w:rFonts w:eastAsia="Calibri"/>
          <w:lang w:eastAsia="en-US"/>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9505BC" w:rsidRPr="009505BC" w:rsidRDefault="00656419" w:rsidP="009505BC">
      <w:pPr>
        <w:contextualSpacing/>
        <w:jc w:val="both"/>
        <w:rPr>
          <w:rFonts w:eastAsia="Calibri"/>
          <w:b/>
          <w:lang w:eastAsia="en-US"/>
        </w:rPr>
      </w:pPr>
      <w:r>
        <w:rPr>
          <w:rFonts w:eastAsia="Calibri"/>
          <w:b/>
          <w:lang w:eastAsia="en-US"/>
        </w:rPr>
        <w:t>Родной</w:t>
      </w:r>
      <w:r w:rsidR="009505BC" w:rsidRPr="009505BC">
        <w:rPr>
          <w:rFonts w:eastAsia="Calibri"/>
          <w:b/>
          <w:lang w:eastAsia="en-US"/>
        </w:rPr>
        <w:t xml:space="preserve"> язык</w:t>
      </w:r>
    </w:p>
    <w:p w:rsidR="009505BC" w:rsidRPr="009505BC" w:rsidRDefault="009505BC" w:rsidP="009505BC">
      <w:pPr>
        <w:contextualSpacing/>
        <w:jc w:val="both"/>
        <w:rPr>
          <w:rFonts w:eastAsia="Calibri"/>
          <w:lang w:eastAsia="en-US"/>
        </w:rPr>
      </w:pPr>
      <w:r w:rsidRPr="009505BC">
        <w:rPr>
          <w:rFonts w:eastAsia="Calibri"/>
          <w:b/>
          <w:lang w:eastAsia="en-US"/>
        </w:rPr>
        <w:t>Звуки и буквы</w:t>
      </w:r>
    </w:p>
    <w:p w:rsidR="009505BC" w:rsidRPr="009505BC" w:rsidRDefault="009505BC" w:rsidP="009505BC">
      <w:pPr>
        <w:contextualSpacing/>
        <w:jc w:val="both"/>
        <w:rPr>
          <w:rFonts w:eastAsia="Calibri"/>
          <w:lang w:eastAsia="en-US"/>
        </w:rPr>
      </w:pPr>
      <w:r w:rsidRPr="009505BC">
        <w:rPr>
          <w:rFonts w:eastAsia="Calibri"/>
          <w:lang w:eastAsia="en-US"/>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9505BC" w:rsidRPr="009505BC" w:rsidRDefault="009505BC" w:rsidP="009505BC">
      <w:pPr>
        <w:contextualSpacing/>
        <w:jc w:val="both"/>
        <w:rPr>
          <w:rFonts w:eastAsia="Calibri"/>
          <w:b/>
          <w:lang w:eastAsia="en-US"/>
        </w:rPr>
      </w:pPr>
      <w:r w:rsidRPr="009505BC">
        <w:rPr>
          <w:rFonts w:eastAsia="Calibri"/>
          <w:b/>
          <w:lang w:eastAsia="en-US"/>
        </w:rPr>
        <w:t>Синтаксис</w:t>
      </w:r>
    </w:p>
    <w:p w:rsidR="009505BC" w:rsidRPr="009505BC" w:rsidRDefault="009505BC" w:rsidP="009505BC">
      <w:pPr>
        <w:ind w:firstLine="567"/>
        <w:contextualSpacing/>
        <w:jc w:val="both"/>
        <w:rPr>
          <w:rFonts w:eastAsia="Calibri"/>
          <w:lang w:eastAsia="en-US"/>
        </w:rPr>
      </w:pPr>
      <w:r w:rsidRPr="009505BC">
        <w:rPr>
          <w:rFonts w:eastAsia="Calibri"/>
          <w:lang w:eastAsia="en-US"/>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9505BC" w:rsidRPr="009505BC" w:rsidRDefault="009505BC" w:rsidP="009505BC">
      <w:pPr>
        <w:contextualSpacing/>
        <w:jc w:val="both"/>
        <w:rPr>
          <w:rFonts w:eastAsia="Calibri"/>
          <w:b/>
          <w:lang w:eastAsia="en-US"/>
        </w:rPr>
      </w:pPr>
      <w:r w:rsidRPr="009505BC">
        <w:rPr>
          <w:rFonts w:eastAsia="Calibri"/>
          <w:b/>
          <w:lang w:eastAsia="en-US"/>
        </w:rPr>
        <w:t>Морфология</w:t>
      </w:r>
    </w:p>
    <w:p w:rsidR="009505BC" w:rsidRPr="009505BC" w:rsidRDefault="009505BC" w:rsidP="009505BC">
      <w:pPr>
        <w:contextualSpacing/>
        <w:jc w:val="both"/>
        <w:rPr>
          <w:rFonts w:eastAsia="Calibri"/>
          <w:lang w:eastAsia="en-US"/>
        </w:rPr>
      </w:pPr>
      <w:r w:rsidRPr="009505BC">
        <w:rPr>
          <w:rFonts w:eastAsia="Calibri"/>
          <w:lang w:eastAsia="en-US"/>
        </w:rPr>
        <w:lastRenderedPageBreak/>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9505BC" w:rsidRPr="009505BC" w:rsidRDefault="009505BC" w:rsidP="009505BC">
      <w:pPr>
        <w:contextualSpacing/>
        <w:jc w:val="both"/>
        <w:rPr>
          <w:rFonts w:eastAsia="Calibri"/>
          <w:b/>
          <w:lang w:eastAsia="en-US"/>
        </w:rPr>
      </w:pPr>
      <w:r w:rsidRPr="009505BC">
        <w:rPr>
          <w:rFonts w:eastAsia="Calibri"/>
          <w:b/>
          <w:lang w:eastAsia="en-US"/>
        </w:rPr>
        <w:t>Орфография</w:t>
      </w:r>
    </w:p>
    <w:p w:rsidR="009505BC" w:rsidRPr="009505BC" w:rsidRDefault="009505BC" w:rsidP="009505BC">
      <w:pPr>
        <w:ind w:firstLine="567"/>
        <w:contextualSpacing/>
        <w:jc w:val="both"/>
        <w:rPr>
          <w:rFonts w:eastAsia="Calibri"/>
          <w:lang w:eastAsia="en-US"/>
        </w:rPr>
      </w:pPr>
      <w:r w:rsidRPr="009505BC">
        <w:rPr>
          <w:rFonts w:eastAsia="Calibri"/>
          <w:lang w:eastAsia="en-US"/>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9505BC" w:rsidRPr="009505BC" w:rsidRDefault="009505BC" w:rsidP="009505BC">
      <w:pPr>
        <w:contextualSpacing/>
        <w:jc w:val="both"/>
        <w:rPr>
          <w:rFonts w:eastAsia="Calibri"/>
          <w:b/>
          <w:lang w:eastAsia="en-US"/>
        </w:rPr>
      </w:pPr>
      <w:r w:rsidRPr="009505BC">
        <w:rPr>
          <w:rFonts w:eastAsia="Calibri"/>
          <w:b/>
          <w:lang w:eastAsia="en-US"/>
        </w:rPr>
        <w:t>Развитие речи</w:t>
      </w:r>
    </w:p>
    <w:p w:rsidR="009505BC" w:rsidRPr="009505BC" w:rsidRDefault="009505BC" w:rsidP="009505BC">
      <w:pPr>
        <w:ind w:firstLine="567"/>
        <w:contextualSpacing/>
        <w:jc w:val="both"/>
        <w:rPr>
          <w:rFonts w:eastAsia="Calibri"/>
          <w:lang w:eastAsia="en-US"/>
        </w:rPr>
      </w:pPr>
      <w:r w:rsidRPr="009505BC">
        <w:rPr>
          <w:rFonts w:eastAsia="Calibri"/>
          <w:lang w:eastAsia="en-US"/>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9505BC" w:rsidRPr="009505BC" w:rsidRDefault="009505BC" w:rsidP="009505BC">
      <w:pPr>
        <w:contextualSpacing/>
        <w:jc w:val="both"/>
        <w:rPr>
          <w:rFonts w:eastAsia="Calibri"/>
          <w:lang w:eastAsia="en-US"/>
        </w:rPr>
      </w:pPr>
      <w:r w:rsidRPr="009505BC">
        <w:rPr>
          <w:rFonts w:eastAsia="Calibri"/>
          <w:lang w:eastAsia="en-US"/>
        </w:rPr>
        <w:t>Письмо по памяти загадок, пословиц, стихотворений.</w:t>
      </w:r>
    </w:p>
    <w:p w:rsidR="009505BC" w:rsidRPr="009505BC" w:rsidRDefault="009505BC" w:rsidP="009505BC">
      <w:pPr>
        <w:contextualSpacing/>
        <w:jc w:val="both"/>
        <w:rPr>
          <w:rFonts w:eastAsia="Calibri"/>
          <w:lang w:val="tt-RU" w:eastAsia="en-US"/>
        </w:rPr>
      </w:pPr>
    </w:p>
    <w:p w:rsidR="009505BC" w:rsidRPr="009505BC" w:rsidRDefault="009505BC" w:rsidP="009505BC">
      <w:pPr>
        <w:contextualSpacing/>
        <w:jc w:val="both"/>
        <w:rPr>
          <w:rFonts w:eastAsia="Calibri"/>
          <w:b/>
          <w:lang w:val="tt-RU" w:eastAsia="en-US"/>
        </w:rPr>
      </w:pPr>
      <w:r w:rsidRPr="009505BC">
        <w:rPr>
          <w:rFonts w:eastAsia="Calibri"/>
          <w:b/>
          <w:lang w:val="tt-RU" w:eastAsia="en-US"/>
        </w:rPr>
        <w:t>2 КЛАСС</w:t>
      </w:r>
    </w:p>
    <w:p w:rsidR="009505BC" w:rsidRPr="009505BC" w:rsidRDefault="009505BC" w:rsidP="009505BC">
      <w:pPr>
        <w:contextualSpacing/>
        <w:jc w:val="both"/>
        <w:rPr>
          <w:rFonts w:eastAsia="Calibri"/>
          <w:b/>
          <w:lang w:val="tt-RU" w:eastAsia="en-US"/>
        </w:rPr>
      </w:pPr>
      <w:r w:rsidRPr="009505BC">
        <w:rPr>
          <w:rFonts w:eastAsia="Calibri"/>
          <w:b/>
          <w:lang w:val="tt-RU" w:eastAsia="en-US"/>
        </w:rPr>
        <w:t>Фонетика и орфоэпия</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Звуки и буквы. Гласные и согласные. Твердые и мягкие гласные. </w:t>
      </w:r>
      <w:r w:rsidRPr="009505BC">
        <w:rPr>
          <w:rFonts w:eastAsia="Calibri"/>
          <w:lang w:val="be-BY" w:eastAsia="en-US"/>
        </w:rPr>
        <w:t xml:space="preserve">Сингармонизм.  Буквы, обозначающие на письме согласные звуки. </w:t>
      </w:r>
      <w:r w:rsidRPr="009505BC">
        <w:rPr>
          <w:rFonts w:eastAsia="Calibri"/>
          <w:lang w:val="tt-RU" w:eastAsia="en-US"/>
        </w:rPr>
        <w:t xml:space="preserve">Различение звуков и букв. Гласные звуки. </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Слог. Деление слов на слоги.</w:t>
      </w:r>
      <w:r w:rsidRPr="009505BC">
        <w:rPr>
          <w:rFonts w:eastAsia="Calibri"/>
          <w:lang w:eastAsia="en-US"/>
        </w:rPr>
        <w:t xml:space="preserve"> Перенос слов</w:t>
      </w:r>
      <w:r w:rsidRPr="009505BC">
        <w:rPr>
          <w:rFonts w:eastAsia="Calibri"/>
          <w:lang w:val="tt-RU" w:eastAsia="en-US"/>
        </w:rPr>
        <w:t xml:space="preserve">. Правила переноса слов с одной строки на другую. </w:t>
      </w:r>
    </w:p>
    <w:p w:rsidR="009505BC" w:rsidRPr="009505BC" w:rsidRDefault="009505BC" w:rsidP="009505BC">
      <w:pPr>
        <w:ind w:firstLine="567"/>
        <w:contextualSpacing/>
        <w:jc w:val="both"/>
        <w:rPr>
          <w:lang w:val="be-BY"/>
        </w:rPr>
      </w:pPr>
      <w:r w:rsidRPr="009505BC">
        <w:rPr>
          <w:lang w:val="tt-RU"/>
        </w:rPr>
        <w:t xml:space="preserve">Согласные глухие и звонкие, парные и непарные. Буквы, обозначающие на письме </w:t>
      </w:r>
      <w:r w:rsidRPr="009505BC">
        <w:rPr>
          <w:lang w:val="be-BY"/>
        </w:rPr>
        <w:t>согласные</w:t>
      </w:r>
      <w:r w:rsidRPr="009505BC">
        <w:rPr>
          <w:lang w:val="tt-RU"/>
        </w:rPr>
        <w:t xml:space="preserve"> звуки. Специфичные звуки татарского языка </w:t>
      </w:r>
      <w:r w:rsidRPr="009505BC">
        <w:rPr>
          <w:lang w:val="be-BY"/>
        </w:rPr>
        <w:t>[</w:t>
      </w:r>
      <w:r w:rsidRPr="009505BC">
        <w:rPr>
          <w:lang w:val="en-US"/>
        </w:rPr>
        <w:t>w</w:t>
      </w:r>
      <w:r w:rsidRPr="009505BC">
        <w:rPr>
          <w:lang w:val="be-BY"/>
        </w:rPr>
        <w:t>], [</w:t>
      </w:r>
      <w:r w:rsidRPr="009505BC">
        <w:rPr>
          <w:lang w:val="tt-RU"/>
        </w:rPr>
        <w:t>гъ</w:t>
      </w:r>
      <w:r w:rsidRPr="009505BC">
        <w:rPr>
          <w:lang w:val="be-BY"/>
        </w:rPr>
        <w:t xml:space="preserve">], [къ], [х], [ч]; [җ], [ң], [һ]. </w:t>
      </w:r>
    </w:p>
    <w:p w:rsidR="009505BC" w:rsidRPr="009505BC" w:rsidRDefault="009505BC" w:rsidP="009505BC">
      <w:pPr>
        <w:ind w:firstLine="567"/>
        <w:contextualSpacing/>
        <w:jc w:val="both"/>
        <w:rPr>
          <w:lang w:val="be-BY"/>
        </w:rPr>
      </w:pPr>
      <w:r w:rsidRPr="009505BC">
        <w:rPr>
          <w:lang w:val="be-BY"/>
        </w:rPr>
        <w:t xml:space="preserve">Правописание слов с буквами </w:t>
      </w:r>
      <w:r w:rsidRPr="009505BC">
        <w:t>[</w:t>
      </w:r>
      <w:r w:rsidRPr="009505BC">
        <w:rPr>
          <w:lang w:val="be-BY"/>
        </w:rPr>
        <w:t>я</w:t>
      </w:r>
      <w:r w:rsidRPr="009505BC">
        <w:t>]</w:t>
      </w:r>
      <w:r w:rsidRPr="009505BC">
        <w:rPr>
          <w:lang w:val="be-BY"/>
        </w:rPr>
        <w:t xml:space="preserve">, </w:t>
      </w:r>
      <w:r w:rsidRPr="009505BC">
        <w:t>[</w:t>
      </w:r>
      <w:r w:rsidRPr="009505BC">
        <w:rPr>
          <w:lang w:val="be-BY"/>
        </w:rPr>
        <w:t>ю</w:t>
      </w:r>
      <w:r w:rsidRPr="009505BC">
        <w:t>]</w:t>
      </w:r>
      <w:r w:rsidRPr="009505BC">
        <w:rPr>
          <w:lang w:val="be-BY"/>
        </w:rPr>
        <w:t xml:space="preserve">, </w:t>
      </w:r>
      <w:r w:rsidRPr="009505BC">
        <w:t>[</w:t>
      </w:r>
      <w:r w:rsidRPr="009505BC">
        <w:rPr>
          <w:lang w:val="be-BY"/>
        </w:rPr>
        <w:t>е</w:t>
      </w:r>
      <w:r w:rsidRPr="009505BC">
        <w:t>]</w:t>
      </w:r>
      <w:r w:rsidRPr="009505BC">
        <w:rPr>
          <w:lang w:val="be-BY"/>
        </w:rPr>
        <w:t xml:space="preserve">. Озвончение глухих. Соседство двух одинаковых согласных. </w:t>
      </w:r>
    </w:p>
    <w:p w:rsidR="009505BC" w:rsidRPr="009505BC" w:rsidRDefault="009505BC" w:rsidP="009505BC">
      <w:pPr>
        <w:ind w:firstLine="567"/>
        <w:contextualSpacing/>
        <w:jc w:val="both"/>
        <w:rPr>
          <w:lang w:val="be-BY"/>
        </w:rPr>
      </w:pPr>
      <w:r w:rsidRPr="009505BC">
        <w:rPr>
          <w:lang w:val="be-BY"/>
        </w:rPr>
        <w:t xml:space="preserve">Правописание и произношение слов с </w:t>
      </w:r>
      <w:r w:rsidRPr="009505BC">
        <w:t>[</w:t>
      </w:r>
      <w:r w:rsidRPr="009505BC">
        <w:rPr>
          <w:lang w:val="be-BY"/>
        </w:rPr>
        <w:t>ъ</w:t>
      </w:r>
      <w:r w:rsidRPr="009505BC">
        <w:t>]</w:t>
      </w:r>
      <w:r w:rsidRPr="009505BC">
        <w:rPr>
          <w:lang w:val="be-BY"/>
        </w:rPr>
        <w:t xml:space="preserve">, </w:t>
      </w:r>
      <w:r w:rsidRPr="009505BC">
        <w:t>[</w:t>
      </w:r>
      <w:r w:rsidRPr="009505BC">
        <w:rPr>
          <w:lang w:val="be-BY"/>
        </w:rPr>
        <w:t>ь</w:t>
      </w:r>
      <w:r w:rsidRPr="009505BC">
        <w:t>]</w:t>
      </w:r>
      <w:r w:rsidRPr="009505BC">
        <w:rPr>
          <w:lang w:val="be-BY"/>
        </w:rPr>
        <w:t>.</w:t>
      </w:r>
    </w:p>
    <w:p w:rsidR="009505BC" w:rsidRPr="009505BC" w:rsidRDefault="009505BC" w:rsidP="009505BC">
      <w:pPr>
        <w:ind w:firstLine="709"/>
        <w:contextualSpacing/>
        <w:jc w:val="both"/>
        <w:rPr>
          <w:b/>
          <w:lang w:val="be-BY"/>
        </w:rPr>
      </w:pPr>
      <w:r w:rsidRPr="009505BC">
        <w:rPr>
          <w:b/>
          <w:lang w:val="be-BY"/>
        </w:rPr>
        <w:t>Графика</w:t>
      </w:r>
    </w:p>
    <w:p w:rsidR="009505BC" w:rsidRPr="009505BC" w:rsidRDefault="009505BC" w:rsidP="009505BC">
      <w:pPr>
        <w:ind w:firstLine="708"/>
        <w:contextualSpacing/>
        <w:jc w:val="both"/>
        <w:rPr>
          <w:color w:val="303F50"/>
          <w:shd w:val="clear" w:color="auto" w:fill="FFFFFF"/>
        </w:rPr>
      </w:pPr>
      <w:r w:rsidRPr="009505BC">
        <w:rPr>
          <w:color w:val="303F50"/>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9505BC" w:rsidRPr="009505BC" w:rsidRDefault="009505BC" w:rsidP="009505BC">
      <w:pPr>
        <w:ind w:firstLine="709"/>
        <w:contextualSpacing/>
        <w:jc w:val="both"/>
        <w:rPr>
          <w:b/>
          <w:color w:val="303F50"/>
          <w:shd w:val="clear" w:color="auto" w:fill="FFFFFF"/>
        </w:rPr>
      </w:pPr>
      <w:r w:rsidRPr="009505BC">
        <w:rPr>
          <w:b/>
          <w:color w:val="303F50"/>
          <w:shd w:val="clear" w:color="auto" w:fill="FFFFFF"/>
        </w:rPr>
        <w:t>Слово</w:t>
      </w:r>
    </w:p>
    <w:p w:rsidR="009505BC" w:rsidRPr="009505BC" w:rsidRDefault="009505BC" w:rsidP="009505BC">
      <w:pPr>
        <w:tabs>
          <w:tab w:val="left" w:pos="567"/>
        </w:tabs>
        <w:contextualSpacing/>
        <w:jc w:val="both"/>
        <w:rPr>
          <w:rFonts w:eastAsia="Calibri"/>
          <w:lang w:eastAsia="en-US"/>
        </w:rPr>
      </w:pPr>
      <w:r w:rsidRPr="009505BC">
        <w:rPr>
          <w:rFonts w:eastAsia="Calibri"/>
          <w:lang w:eastAsia="en-US"/>
        </w:rPr>
        <w:tab/>
        <w:t xml:space="preserve">Корень слова. Однокоренные слова.  Аффиксы. Особенности образования слов.  </w:t>
      </w:r>
    </w:p>
    <w:p w:rsidR="009505BC" w:rsidRPr="009505BC" w:rsidRDefault="009505BC" w:rsidP="009505BC">
      <w:pPr>
        <w:tabs>
          <w:tab w:val="left" w:pos="567"/>
        </w:tabs>
        <w:ind w:firstLine="567"/>
        <w:contextualSpacing/>
        <w:jc w:val="both"/>
        <w:rPr>
          <w:rFonts w:eastAsia="Calibri"/>
          <w:lang w:eastAsia="en-US"/>
        </w:rPr>
      </w:pPr>
      <w:r w:rsidRPr="009505BC">
        <w:rPr>
          <w:rFonts w:eastAsia="Calibri"/>
          <w:lang w:val="be-BY" w:eastAsia="en-US"/>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9505BC" w:rsidRPr="009505BC" w:rsidRDefault="009505BC" w:rsidP="009505BC">
      <w:pPr>
        <w:tabs>
          <w:tab w:val="left" w:pos="567"/>
        </w:tabs>
        <w:ind w:firstLine="567"/>
        <w:contextualSpacing/>
        <w:jc w:val="both"/>
        <w:rPr>
          <w:rFonts w:eastAsia="Calibri"/>
          <w:lang w:eastAsia="en-US"/>
        </w:rPr>
      </w:pPr>
      <w:r w:rsidRPr="009505BC">
        <w:rPr>
          <w:rFonts w:eastAsia="Calibri"/>
          <w:lang w:val="be-BY" w:eastAsia="en-US"/>
        </w:rPr>
        <w:t xml:space="preserve">Слова, выражающие действие. Значение и употребление в речи. </w:t>
      </w:r>
    </w:p>
    <w:p w:rsidR="009505BC" w:rsidRPr="009505BC" w:rsidRDefault="009505BC" w:rsidP="009505BC">
      <w:pPr>
        <w:tabs>
          <w:tab w:val="left" w:pos="567"/>
        </w:tabs>
        <w:ind w:firstLine="567"/>
        <w:contextualSpacing/>
        <w:jc w:val="both"/>
        <w:rPr>
          <w:rFonts w:eastAsia="Calibri"/>
          <w:color w:val="303F50"/>
          <w:lang w:eastAsia="en-US"/>
        </w:rPr>
      </w:pPr>
      <w:r w:rsidRPr="009505BC">
        <w:rPr>
          <w:rFonts w:eastAsia="Calibri"/>
          <w:lang w:val="be-BY" w:eastAsia="en-US"/>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9505BC" w:rsidRPr="009505BC" w:rsidRDefault="009505BC" w:rsidP="009505BC">
      <w:pPr>
        <w:ind w:firstLine="709"/>
        <w:contextualSpacing/>
        <w:jc w:val="both"/>
        <w:rPr>
          <w:b/>
          <w:lang w:val="be-BY"/>
        </w:rPr>
      </w:pPr>
      <w:r w:rsidRPr="009505BC">
        <w:rPr>
          <w:b/>
          <w:lang w:val="be-BY"/>
        </w:rPr>
        <w:t>Предложение</w:t>
      </w:r>
    </w:p>
    <w:p w:rsidR="009505BC" w:rsidRPr="009505BC" w:rsidRDefault="009505BC" w:rsidP="009505BC">
      <w:pPr>
        <w:ind w:firstLine="567"/>
        <w:contextualSpacing/>
        <w:jc w:val="both"/>
        <w:rPr>
          <w:lang w:val="be-BY"/>
        </w:rPr>
      </w:pPr>
      <w:r w:rsidRPr="009505BC">
        <w:rPr>
          <w:lang w:val="be-BY"/>
        </w:rPr>
        <w:t>Слово, словосочетание и предложение. Составление словосочетаний и предложений. 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9505BC" w:rsidRPr="009505BC" w:rsidRDefault="009505BC" w:rsidP="009505BC">
      <w:pPr>
        <w:tabs>
          <w:tab w:val="num" w:pos="0"/>
        </w:tabs>
        <w:ind w:firstLine="709"/>
        <w:contextualSpacing/>
        <w:jc w:val="both"/>
        <w:rPr>
          <w:b/>
          <w:lang w:val="be-BY"/>
        </w:rPr>
      </w:pPr>
      <w:r w:rsidRPr="009505BC">
        <w:rPr>
          <w:b/>
          <w:lang w:val="be-BY"/>
        </w:rPr>
        <w:t>Развитие связной речи</w:t>
      </w:r>
    </w:p>
    <w:p w:rsidR="009505BC" w:rsidRPr="009505BC" w:rsidRDefault="009505BC" w:rsidP="009505BC">
      <w:pPr>
        <w:tabs>
          <w:tab w:val="num" w:pos="0"/>
        </w:tabs>
        <w:ind w:firstLine="567"/>
        <w:contextualSpacing/>
        <w:jc w:val="both"/>
        <w:rPr>
          <w:rFonts w:eastAsia="@Arial Unicode MS"/>
        </w:rPr>
      </w:pPr>
      <w:r w:rsidRPr="009505BC">
        <w:rPr>
          <w:rFonts w:eastAsia="@Arial Unicode MS"/>
        </w:rPr>
        <w:t>Последовательность предложений в тексте. Определение темы и основной мысли текста.</w:t>
      </w:r>
      <w:r w:rsidRPr="009505BC">
        <w:t xml:space="preserve"> </w:t>
      </w:r>
      <w:r w:rsidRPr="009505BC">
        <w:rPr>
          <w:rFonts w:eastAsia="@Arial Unicode MS"/>
        </w:rPr>
        <w:t>Разделение текста на части и наименование.</w:t>
      </w:r>
    </w:p>
    <w:p w:rsidR="009505BC" w:rsidRPr="009505BC" w:rsidRDefault="009505BC" w:rsidP="009505BC">
      <w:pPr>
        <w:tabs>
          <w:tab w:val="num" w:pos="0"/>
        </w:tabs>
        <w:ind w:firstLine="567"/>
        <w:contextualSpacing/>
        <w:jc w:val="both"/>
        <w:rPr>
          <w:rFonts w:eastAsia="@Arial Unicode MS"/>
        </w:rPr>
      </w:pPr>
      <w:r w:rsidRPr="009505BC">
        <w:rPr>
          <w:rFonts w:eastAsia="@Arial Unicode MS"/>
        </w:rPr>
        <w:t>Составление рассказа по картине и опорным словам.</w:t>
      </w:r>
      <w:r w:rsidRPr="009505BC">
        <w:t xml:space="preserve"> Воспроизведение (пересказ) текста в соответствии с предложенным заданием. </w:t>
      </w:r>
    </w:p>
    <w:p w:rsidR="009505BC" w:rsidRPr="009505BC" w:rsidRDefault="009505BC" w:rsidP="009505BC">
      <w:pPr>
        <w:tabs>
          <w:tab w:val="num" w:pos="0"/>
        </w:tabs>
        <w:ind w:firstLine="567"/>
        <w:contextualSpacing/>
        <w:jc w:val="both"/>
        <w:rPr>
          <w:rFonts w:eastAsia="@Arial Unicode MS"/>
        </w:rPr>
      </w:pPr>
      <w:r w:rsidRPr="009505BC">
        <w:t>Учить стихотворения, пословицы и загадки  наизусть. Употребление слов вежливости в речи.</w:t>
      </w:r>
    </w:p>
    <w:p w:rsidR="009505BC" w:rsidRPr="009505BC" w:rsidRDefault="009505BC" w:rsidP="009505BC">
      <w:pPr>
        <w:contextualSpacing/>
        <w:jc w:val="both"/>
        <w:rPr>
          <w:rFonts w:eastAsia="Calibri"/>
          <w:b/>
          <w:lang w:eastAsia="en-US"/>
        </w:rPr>
      </w:pPr>
      <w:r w:rsidRPr="009505BC">
        <w:rPr>
          <w:rFonts w:eastAsia="Calibri"/>
          <w:b/>
          <w:lang w:eastAsia="en-US"/>
        </w:rPr>
        <w:t>3 КЛАСС</w:t>
      </w:r>
    </w:p>
    <w:p w:rsidR="009505BC" w:rsidRPr="009505BC" w:rsidRDefault="009505BC" w:rsidP="009505BC">
      <w:pPr>
        <w:ind w:firstLine="567"/>
        <w:contextualSpacing/>
        <w:jc w:val="both"/>
        <w:rPr>
          <w:rFonts w:eastAsia="Calibri"/>
          <w:lang w:val="tt-RU" w:eastAsia="en-US"/>
        </w:rPr>
      </w:pPr>
      <w:r w:rsidRPr="009505BC">
        <w:rPr>
          <w:rFonts w:eastAsia="Calibri"/>
          <w:b/>
          <w:lang w:val="tt-RU" w:eastAsia="en-US"/>
        </w:rPr>
        <w:t>Лексика</w:t>
      </w:r>
      <w:r w:rsidRPr="009505BC">
        <w:rPr>
          <w:rFonts w:eastAsia="Calibri"/>
          <w:lang w:val="tt-RU" w:eastAsia="en-US"/>
        </w:rPr>
        <w:t xml:space="preserve">. </w:t>
      </w:r>
      <w:r w:rsidRPr="009505BC">
        <w:rPr>
          <w:rFonts w:eastAsia="Calibri"/>
          <w:b/>
          <w:lang w:val="tt-RU" w:eastAsia="en-US"/>
        </w:rPr>
        <w:t>Слово</w:t>
      </w:r>
    </w:p>
    <w:p w:rsidR="009505BC" w:rsidRPr="009505BC" w:rsidRDefault="009505BC" w:rsidP="009505BC">
      <w:pPr>
        <w:ind w:firstLine="567"/>
        <w:contextualSpacing/>
        <w:jc w:val="both"/>
        <w:rPr>
          <w:rFonts w:eastAsia="Calibri"/>
          <w:lang w:eastAsia="en-US"/>
        </w:rPr>
      </w:pPr>
      <w:r w:rsidRPr="009505BC">
        <w:rPr>
          <w:rFonts w:eastAsia="Calibri"/>
          <w:lang w:eastAsia="en-US"/>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w:t>
      </w:r>
      <w:r w:rsidRPr="009505BC">
        <w:rPr>
          <w:rFonts w:eastAsia="Calibri"/>
          <w:lang w:eastAsia="en-US"/>
        </w:rPr>
        <w:lastRenderedPageBreak/>
        <w:t xml:space="preserve">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9505BC" w:rsidRPr="009505BC" w:rsidRDefault="009505BC" w:rsidP="009505BC">
      <w:pPr>
        <w:ind w:firstLine="567"/>
        <w:contextualSpacing/>
        <w:jc w:val="both"/>
        <w:rPr>
          <w:rFonts w:eastAsia="Calibri"/>
          <w:b/>
          <w:lang w:val="tt-RU" w:eastAsia="en-US"/>
        </w:rPr>
      </w:pPr>
      <w:r w:rsidRPr="009505BC">
        <w:rPr>
          <w:rFonts w:eastAsia="Calibri"/>
          <w:b/>
          <w:lang w:val="be-BY" w:eastAsia="en-US"/>
        </w:rPr>
        <w:t>Состав слова и словообразование</w:t>
      </w:r>
    </w:p>
    <w:p w:rsidR="009505BC" w:rsidRPr="009505BC" w:rsidRDefault="009505BC" w:rsidP="009505BC">
      <w:pPr>
        <w:ind w:firstLine="567"/>
        <w:contextualSpacing/>
        <w:jc w:val="both"/>
        <w:rPr>
          <w:rFonts w:eastAsia="Calibri"/>
          <w:lang w:eastAsia="en-US"/>
        </w:rPr>
      </w:pPr>
      <w:r w:rsidRPr="009505BC">
        <w:rPr>
          <w:rFonts w:eastAsia="Calibri"/>
          <w:lang w:val="tt-RU" w:eastAsia="en-US"/>
        </w:rPr>
        <w:t xml:space="preserve">Понятие об однокоренных словах, их отличия от синонимов и омонимов. </w:t>
      </w:r>
      <w:r w:rsidRPr="009505BC">
        <w:rPr>
          <w:rFonts w:eastAsia="Calibri"/>
          <w:lang w:eastAsia="en-US"/>
        </w:rPr>
        <w:t>Однокоренные слова и различные формы одного и того же слова.</w:t>
      </w:r>
    </w:p>
    <w:p w:rsidR="009505BC" w:rsidRPr="009505BC" w:rsidRDefault="009505BC" w:rsidP="009505BC">
      <w:pPr>
        <w:ind w:firstLine="567"/>
        <w:contextualSpacing/>
        <w:jc w:val="both"/>
        <w:rPr>
          <w:rFonts w:eastAsia="Calibri"/>
          <w:lang w:val="tt-RU" w:eastAsia="en-US"/>
        </w:rPr>
      </w:pPr>
      <w:r w:rsidRPr="009505BC">
        <w:rPr>
          <w:rFonts w:eastAsia="Calibri"/>
          <w:lang w:eastAsia="en-US"/>
        </w:rPr>
        <w:t xml:space="preserve">Выделение и определение значимых частей слова: </w:t>
      </w:r>
      <w:r w:rsidRPr="009505BC">
        <w:rPr>
          <w:rFonts w:eastAsia="Calibri"/>
          <w:lang w:val="tt-RU" w:eastAsia="en-US"/>
        </w:rPr>
        <w:t xml:space="preserve">корня слова и аффикса. Понятие о словообразовательных и словоизменяющих аффиксах. </w:t>
      </w:r>
      <w:r w:rsidRPr="009505BC">
        <w:rPr>
          <w:rFonts w:eastAsia="Calibri"/>
          <w:lang w:eastAsia="en-US"/>
        </w:rPr>
        <w:t xml:space="preserve">Разбор слова по составу. </w:t>
      </w:r>
      <w:r w:rsidRPr="009505BC">
        <w:rPr>
          <w:rFonts w:eastAsia="Calibri"/>
          <w:lang w:val="tt-RU" w:eastAsia="en-US"/>
        </w:rPr>
        <w:t xml:space="preserve">Выполнение упражнений с элементами словообразовательного анализа. </w:t>
      </w:r>
    </w:p>
    <w:p w:rsidR="009505BC" w:rsidRPr="009505BC" w:rsidRDefault="009505BC" w:rsidP="009505BC">
      <w:pPr>
        <w:ind w:firstLine="567"/>
        <w:contextualSpacing/>
        <w:jc w:val="both"/>
        <w:rPr>
          <w:rFonts w:eastAsia="Calibri"/>
          <w:lang w:eastAsia="en-US"/>
        </w:rPr>
      </w:pPr>
      <w:r w:rsidRPr="009505BC">
        <w:rPr>
          <w:rFonts w:eastAsia="Calibri"/>
          <w:lang w:eastAsia="en-US"/>
        </w:rPr>
        <w:t>Разные способы проверки правописания слов: изменение формы слова; подбор однокоренных слов; использование орфографического словаря.</w:t>
      </w:r>
    </w:p>
    <w:p w:rsidR="009505BC" w:rsidRPr="009505BC" w:rsidRDefault="009505BC" w:rsidP="009505BC">
      <w:pPr>
        <w:ind w:firstLine="567"/>
        <w:contextualSpacing/>
        <w:jc w:val="both"/>
        <w:rPr>
          <w:rFonts w:eastAsia="Calibri"/>
          <w:b/>
          <w:lang w:eastAsia="en-US"/>
        </w:rPr>
      </w:pPr>
      <w:r w:rsidRPr="009505BC">
        <w:rPr>
          <w:rFonts w:eastAsia="Calibri"/>
          <w:b/>
          <w:lang w:eastAsia="en-US"/>
        </w:rPr>
        <w:t>Морфология</w:t>
      </w:r>
    </w:p>
    <w:p w:rsidR="009505BC" w:rsidRPr="009505BC" w:rsidRDefault="009505BC" w:rsidP="009505BC">
      <w:pPr>
        <w:ind w:firstLine="567"/>
        <w:contextualSpacing/>
        <w:jc w:val="both"/>
        <w:rPr>
          <w:rFonts w:eastAsia="Calibri"/>
          <w:b/>
          <w:lang w:eastAsia="en-US"/>
        </w:rPr>
      </w:pPr>
      <w:r w:rsidRPr="009505BC">
        <w:rPr>
          <w:rFonts w:eastAsia="Calibri"/>
          <w:lang w:val="tt-RU" w:eastAsia="en-US"/>
        </w:rPr>
        <w:t>Понятие о частях речи.</w:t>
      </w:r>
    </w:p>
    <w:p w:rsidR="009505BC" w:rsidRPr="009505BC" w:rsidRDefault="009505BC" w:rsidP="009505BC">
      <w:pPr>
        <w:ind w:firstLine="567"/>
        <w:contextualSpacing/>
        <w:jc w:val="both"/>
        <w:rPr>
          <w:rFonts w:eastAsia="Calibri"/>
          <w:lang w:val="tt-RU" w:eastAsia="en-US"/>
        </w:rPr>
      </w:pPr>
      <w:r w:rsidRPr="009505BC">
        <w:rPr>
          <w:rFonts w:eastAsia="Calibri"/>
          <w:lang w:eastAsia="en-US"/>
        </w:rPr>
        <w:t xml:space="preserve">Имя существительное. Значение и употребление. </w:t>
      </w:r>
      <w:r w:rsidRPr="009505BC">
        <w:rPr>
          <w:rFonts w:eastAsia="Calibri"/>
          <w:lang w:val="tt-RU" w:eastAsia="en-US"/>
        </w:rPr>
        <w:t xml:space="preserve">Формы единственного и множественного числа. </w:t>
      </w:r>
      <w:r w:rsidRPr="009505BC">
        <w:rPr>
          <w:rFonts w:eastAsia="Calibri"/>
          <w:lang w:eastAsia="en-US"/>
        </w:rPr>
        <w:t xml:space="preserve">Правописание аффиксов множественного числа. </w:t>
      </w:r>
      <w:r w:rsidRPr="009505BC">
        <w:rPr>
          <w:rFonts w:eastAsia="Calibri"/>
          <w:lang w:val="tt-RU" w:eastAsia="en-US"/>
        </w:rPr>
        <w:t>Названия и вопросы падежей. Склонение имен существительных. Выполнение упражнений на морфологический анализ существительных.</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9505BC">
        <w:rPr>
          <w:rFonts w:eastAsia="Calibri"/>
          <w:lang w:eastAsia="en-US"/>
        </w:rPr>
        <w:t xml:space="preserve">(практическое овладение). </w:t>
      </w:r>
      <w:r w:rsidRPr="009505BC">
        <w:rPr>
          <w:rFonts w:eastAsia="Calibri"/>
          <w:lang w:val="tt-RU" w:eastAsia="en-US"/>
        </w:rPr>
        <w:t xml:space="preserve"> </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Морфологический анализ глаголов. </w:t>
      </w:r>
    </w:p>
    <w:p w:rsidR="009505BC" w:rsidRPr="009505BC" w:rsidRDefault="009505BC" w:rsidP="009505BC">
      <w:pPr>
        <w:ind w:firstLine="567"/>
        <w:contextualSpacing/>
        <w:jc w:val="both"/>
        <w:rPr>
          <w:rFonts w:eastAsia="Calibri"/>
          <w:lang w:val="tt-RU" w:eastAsia="en-US"/>
        </w:rPr>
      </w:pPr>
      <w:r w:rsidRPr="009505BC">
        <w:rPr>
          <w:rFonts w:eastAsia="Calibri"/>
          <w:lang w:eastAsia="en-US"/>
        </w:rPr>
        <w:t xml:space="preserve">Имя прилагательное. Значение и употребление в речи. </w:t>
      </w:r>
      <w:r w:rsidRPr="009505BC">
        <w:rPr>
          <w:rFonts w:eastAsia="Calibri"/>
          <w:lang w:val="tt-RU" w:eastAsia="en-US"/>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9505BC" w:rsidRPr="009505BC" w:rsidRDefault="009505BC" w:rsidP="009505BC">
      <w:pPr>
        <w:ind w:firstLine="567"/>
        <w:contextualSpacing/>
        <w:jc w:val="both"/>
        <w:rPr>
          <w:rFonts w:eastAsia="Calibri"/>
          <w:lang w:eastAsia="en-US"/>
        </w:rPr>
      </w:pPr>
      <w:r w:rsidRPr="009505BC">
        <w:rPr>
          <w:rFonts w:eastAsia="Calibri"/>
          <w:lang w:eastAsia="en-US"/>
        </w:rPr>
        <w:t>Местоимение. Общее представление о местоимении. Личные</w:t>
      </w:r>
    </w:p>
    <w:p w:rsidR="009505BC" w:rsidRPr="009505BC" w:rsidRDefault="009505BC" w:rsidP="009505BC">
      <w:pPr>
        <w:contextualSpacing/>
        <w:jc w:val="both"/>
        <w:rPr>
          <w:rFonts w:eastAsia="Calibri"/>
          <w:lang w:eastAsia="en-US"/>
        </w:rPr>
      </w:pPr>
      <w:r w:rsidRPr="009505BC">
        <w:rPr>
          <w:rFonts w:eastAsia="Calibri"/>
          <w:lang w:eastAsia="en-US"/>
        </w:rPr>
        <w:t>местоимения, значение и употребление в речи. Личные местоимения</w:t>
      </w:r>
    </w:p>
    <w:p w:rsidR="009505BC" w:rsidRPr="009505BC" w:rsidRDefault="009505BC" w:rsidP="009505BC">
      <w:pPr>
        <w:contextualSpacing/>
        <w:jc w:val="both"/>
        <w:rPr>
          <w:rFonts w:eastAsia="Calibri"/>
          <w:lang w:eastAsia="en-US"/>
        </w:rPr>
      </w:pPr>
      <w:r w:rsidRPr="009505BC">
        <w:rPr>
          <w:rFonts w:eastAsia="Calibri"/>
          <w:lang w:eastAsia="en-US"/>
        </w:rPr>
        <w:t>1, 2, 3-го лица, единственного и множественного числа. Склонение</w:t>
      </w:r>
    </w:p>
    <w:p w:rsidR="009505BC" w:rsidRPr="009505BC" w:rsidRDefault="009505BC" w:rsidP="009505BC">
      <w:pPr>
        <w:contextualSpacing/>
        <w:jc w:val="both"/>
        <w:rPr>
          <w:rFonts w:eastAsia="Calibri"/>
          <w:lang w:eastAsia="en-US"/>
        </w:rPr>
      </w:pPr>
      <w:r w:rsidRPr="009505BC">
        <w:rPr>
          <w:rFonts w:eastAsia="Calibri"/>
          <w:lang w:eastAsia="en-US"/>
        </w:rPr>
        <w:t>личных местоимений</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Частицы.</w:t>
      </w:r>
      <w:r w:rsidRPr="009505BC">
        <w:rPr>
          <w:rFonts w:eastAsia="Calibri"/>
          <w:i/>
          <w:lang w:val="tt-RU" w:eastAsia="en-US"/>
        </w:rPr>
        <w:t xml:space="preserve"> </w:t>
      </w:r>
      <w:r w:rsidRPr="009505BC">
        <w:rPr>
          <w:rFonts w:eastAsia="Calibri"/>
          <w:lang w:val="tt-RU" w:eastAsia="en-US"/>
        </w:rPr>
        <w:t>Приемы и способы различия частиц</w:t>
      </w:r>
      <w:r w:rsidRPr="009505BC">
        <w:rPr>
          <w:rFonts w:eastAsia="Calibri"/>
          <w:i/>
          <w:lang w:val="tt-RU" w:eastAsia="en-US"/>
        </w:rPr>
        <w:t xml:space="preserve"> да, дә, та, тә </w:t>
      </w:r>
      <w:r w:rsidRPr="009505BC">
        <w:rPr>
          <w:rFonts w:eastAsia="Calibri"/>
          <w:lang w:val="tt-RU" w:eastAsia="en-US"/>
        </w:rPr>
        <w:t xml:space="preserve">от аффиксов местно-временного падежа </w:t>
      </w:r>
      <w:r w:rsidRPr="009505BC">
        <w:rPr>
          <w:rFonts w:eastAsia="Calibri"/>
          <w:i/>
          <w:lang w:val="tt-RU" w:eastAsia="en-US"/>
        </w:rPr>
        <w:t>–да, -дә, -та, -тә</w:t>
      </w:r>
      <w:r w:rsidRPr="009505BC">
        <w:rPr>
          <w:rFonts w:eastAsia="Calibri"/>
          <w:lang w:val="tt-RU" w:eastAsia="en-US"/>
        </w:rPr>
        <w:t xml:space="preserve">. Правописание частиц. </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Послелоги, их значение в речи. Употребление послелогов с именами существительными и местоимениями в разных падежах.</w:t>
      </w:r>
    </w:p>
    <w:p w:rsidR="009505BC" w:rsidRPr="009505BC" w:rsidRDefault="009505BC" w:rsidP="009505BC">
      <w:pPr>
        <w:contextualSpacing/>
        <w:jc w:val="both"/>
        <w:rPr>
          <w:rFonts w:eastAsia="Calibri"/>
          <w:b/>
          <w:lang w:eastAsia="en-US"/>
        </w:rPr>
      </w:pPr>
      <w:r w:rsidRPr="009505BC">
        <w:rPr>
          <w:rFonts w:eastAsia="Calibri"/>
          <w:b/>
          <w:lang w:eastAsia="en-US"/>
        </w:rPr>
        <w:t>Синтаксис</w:t>
      </w:r>
    </w:p>
    <w:p w:rsidR="009505BC" w:rsidRPr="009505BC" w:rsidRDefault="009505BC" w:rsidP="009505BC">
      <w:pPr>
        <w:ind w:firstLine="567"/>
        <w:contextualSpacing/>
        <w:jc w:val="both"/>
        <w:rPr>
          <w:rFonts w:eastAsia="Calibri"/>
          <w:lang w:eastAsia="en-US"/>
        </w:rPr>
      </w:pPr>
      <w:r w:rsidRPr="009505BC">
        <w:rPr>
          <w:rFonts w:eastAsia="Calibri"/>
          <w:lang w:val="tt-RU" w:eastAsia="en-US"/>
        </w:rPr>
        <w:t xml:space="preserve">Предложение. </w:t>
      </w:r>
      <w:r w:rsidRPr="009505BC">
        <w:rPr>
          <w:rFonts w:eastAsia="Calibri"/>
          <w:lang w:eastAsia="en-US"/>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9505BC">
        <w:rPr>
          <w:rFonts w:eastAsia="Calibri"/>
          <w:lang w:val="tt-RU" w:eastAsia="en-US"/>
        </w:rPr>
        <w:t xml:space="preserve"> </w:t>
      </w:r>
      <w:r w:rsidRPr="009505BC">
        <w:rPr>
          <w:rFonts w:eastAsia="Calibri"/>
          <w:lang w:eastAsia="en-US"/>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9505BC">
        <w:rPr>
          <w:rFonts w:eastAsia="Calibri"/>
          <w:lang w:val="tt-RU" w:eastAsia="en-US"/>
        </w:rPr>
        <w:t xml:space="preserve"> </w:t>
      </w:r>
      <w:r w:rsidRPr="009505BC">
        <w:rPr>
          <w:rFonts w:eastAsia="Calibri"/>
          <w:lang w:eastAsia="en-US"/>
        </w:rPr>
        <w:t>(практическое</w:t>
      </w:r>
      <w:r w:rsidRPr="009505BC">
        <w:rPr>
          <w:rFonts w:eastAsia="Calibri"/>
          <w:lang w:val="tt-RU" w:eastAsia="en-US"/>
        </w:rPr>
        <w:t xml:space="preserve"> </w:t>
      </w:r>
      <w:r w:rsidRPr="009505BC">
        <w:rPr>
          <w:rFonts w:eastAsia="Calibri"/>
          <w:lang w:eastAsia="en-US"/>
        </w:rPr>
        <w:t>усвоение).</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Понятие о главных и </w:t>
      </w:r>
      <w:r w:rsidRPr="009505BC">
        <w:rPr>
          <w:rFonts w:eastAsia="Calibri"/>
          <w:lang w:eastAsia="en-US"/>
        </w:rPr>
        <w:t>второстепенны</w:t>
      </w:r>
      <w:r w:rsidRPr="009505BC">
        <w:rPr>
          <w:rFonts w:eastAsia="Calibri"/>
          <w:lang w:val="tt-RU" w:eastAsia="en-US"/>
        </w:rPr>
        <w:t xml:space="preserve">х членах предложения. </w:t>
      </w:r>
      <w:r w:rsidRPr="009505BC">
        <w:rPr>
          <w:rFonts w:eastAsia="Calibri"/>
          <w:lang w:eastAsia="en-US"/>
        </w:rPr>
        <w:t>Подлежащее и сказуемое. Установление связи слов</w:t>
      </w:r>
      <w:r w:rsidRPr="009505BC">
        <w:rPr>
          <w:rFonts w:eastAsia="Calibri"/>
          <w:lang w:val="tt-RU" w:eastAsia="en-US"/>
        </w:rPr>
        <w:t xml:space="preserve"> </w:t>
      </w:r>
      <w:r w:rsidRPr="009505BC">
        <w:rPr>
          <w:rFonts w:eastAsia="Calibri"/>
          <w:lang w:eastAsia="en-US"/>
        </w:rPr>
        <w:t>в предложении. Порядок слов в предложении.</w:t>
      </w:r>
      <w:r w:rsidRPr="009505BC">
        <w:rPr>
          <w:rFonts w:eastAsia="Calibri"/>
          <w:lang w:val="tt-RU" w:eastAsia="en-US"/>
        </w:rPr>
        <w:t>Понятие о нераспространенных и распространенных предложениях.</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 Словосочетание. </w:t>
      </w:r>
      <w:r w:rsidRPr="009505BC">
        <w:rPr>
          <w:rFonts w:eastAsia="Calibri"/>
          <w:lang w:eastAsia="en-US"/>
        </w:rPr>
        <w:t>Сходство</w:t>
      </w:r>
      <w:r w:rsidRPr="009505BC">
        <w:rPr>
          <w:rFonts w:eastAsia="Calibri"/>
          <w:lang w:val="tt-RU" w:eastAsia="en-US"/>
        </w:rPr>
        <w:t xml:space="preserve"> </w:t>
      </w:r>
      <w:r w:rsidRPr="009505BC">
        <w:rPr>
          <w:rFonts w:eastAsia="Calibri"/>
          <w:lang w:eastAsia="en-US"/>
        </w:rPr>
        <w:t>и различие предложения, словосочетания, слова.</w:t>
      </w:r>
      <w:r w:rsidRPr="009505BC">
        <w:rPr>
          <w:rFonts w:eastAsia="Calibri"/>
          <w:lang w:val="tt-RU" w:eastAsia="en-US"/>
        </w:rPr>
        <w:t xml:space="preserve"> </w:t>
      </w:r>
      <w:r w:rsidRPr="009505BC">
        <w:rPr>
          <w:rFonts w:eastAsia="Calibri"/>
          <w:lang w:eastAsia="en-US"/>
        </w:rPr>
        <w:t>Различение</w:t>
      </w:r>
      <w:r w:rsidRPr="009505BC">
        <w:rPr>
          <w:rFonts w:eastAsia="Calibri"/>
          <w:lang w:val="tt-RU" w:eastAsia="en-US"/>
        </w:rPr>
        <w:t xml:space="preserve"> главного и зависимого слова в словосочетании.</w:t>
      </w:r>
    </w:p>
    <w:p w:rsidR="009505BC" w:rsidRPr="009505BC" w:rsidRDefault="009505BC" w:rsidP="009505BC">
      <w:pPr>
        <w:ind w:firstLine="567"/>
        <w:contextualSpacing/>
        <w:jc w:val="both"/>
        <w:rPr>
          <w:rFonts w:eastAsia="Calibri"/>
          <w:lang w:val="tt-RU" w:eastAsia="en-US"/>
        </w:rPr>
      </w:pPr>
      <w:r w:rsidRPr="009505BC">
        <w:rPr>
          <w:rFonts w:eastAsia="Calibri"/>
          <w:b/>
          <w:lang w:val="tt-RU" w:eastAsia="en-US"/>
        </w:rPr>
        <w:t>Развитие речи</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Текст. Определять тему, основную мысль текста, делить его на абзацы. Особенности описательного, повествовательного текста.</w:t>
      </w:r>
    </w:p>
    <w:p w:rsidR="009505BC" w:rsidRPr="009505BC" w:rsidRDefault="009505BC" w:rsidP="009505BC">
      <w:pPr>
        <w:ind w:firstLine="567"/>
        <w:contextualSpacing/>
        <w:jc w:val="both"/>
        <w:rPr>
          <w:rFonts w:eastAsia="Calibri"/>
          <w:b/>
          <w:lang w:val="tt-RU" w:eastAsia="en-US"/>
        </w:rPr>
      </w:pPr>
      <w:r w:rsidRPr="009505BC">
        <w:rPr>
          <w:rFonts w:eastAsia="Calibri"/>
          <w:lang w:val="tt-RU" w:eastAsia="en-US"/>
        </w:rPr>
        <w:t xml:space="preserve">Знакомство с речевым этикетом.  </w:t>
      </w:r>
    </w:p>
    <w:p w:rsidR="009505BC" w:rsidRPr="009505BC" w:rsidRDefault="009505BC" w:rsidP="009505BC">
      <w:pPr>
        <w:contextualSpacing/>
        <w:jc w:val="both"/>
        <w:rPr>
          <w:rFonts w:eastAsia="Calibri"/>
          <w:b/>
          <w:lang w:val="tt-RU" w:eastAsia="en-US"/>
        </w:rPr>
      </w:pPr>
      <w:r w:rsidRPr="009505BC">
        <w:rPr>
          <w:rFonts w:eastAsia="Calibri"/>
          <w:b/>
          <w:lang w:val="tt-RU" w:eastAsia="en-US"/>
        </w:rPr>
        <w:t>4 КЛАСС</w:t>
      </w:r>
    </w:p>
    <w:p w:rsidR="009505BC" w:rsidRPr="009505BC" w:rsidRDefault="009505BC" w:rsidP="009505BC">
      <w:pPr>
        <w:contextualSpacing/>
        <w:jc w:val="both"/>
        <w:rPr>
          <w:rFonts w:eastAsia="Calibri"/>
          <w:lang w:val="tt-RU" w:eastAsia="en-US"/>
        </w:rPr>
      </w:pPr>
      <w:r w:rsidRPr="009505BC">
        <w:rPr>
          <w:rFonts w:eastAsia="Calibri"/>
          <w:b/>
          <w:bCs/>
          <w:lang w:eastAsia="en-US"/>
        </w:rPr>
        <w:t>Слово и его значение</w:t>
      </w:r>
      <w:r w:rsidRPr="009505BC">
        <w:rPr>
          <w:rFonts w:eastAsia="Calibri"/>
          <w:lang w:eastAsia="en-US"/>
        </w:rPr>
        <w:t xml:space="preserve"> (</w:t>
      </w:r>
      <w:r w:rsidRPr="009505BC">
        <w:rPr>
          <w:rFonts w:eastAsia="Calibri"/>
          <w:b/>
          <w:bCs/>
          <w:lang w:eastAsia="en-US"/>
        </w:rPr>
        <w:t>лексика</w:t>
      </w:r>
      <w:r w:rsidRPr="009505BC">
        <w:rPr>
          <w:rFonts w:eastAsia="Calibri"/>
          <w:lang w:eastAsia="en-US"/>
        </w:rPr>
        <w:t>)</w:t>
      </w:r>
    </w:p>
    <w:p w:rsidR="009505BC" w:rsidRPr="009505BC" w:rsidRDefault="009505BC" w:rsidP="009505BC">
      <w:pPr>
        <w:ind w:firstLine="360"/>
        <w:contextualSpacing/>
        <w:jc w:val="both"/>
        <w:rPr>
          <w:rFonts w:eastAsia="Calibri"/>
          <w:lang w:eastAsia="en-US"/>
        </w:rPr>
      </w:pPr>
      <w:r w:rsidRPr="009505BC">
        <w:rPr>
          <w:rFonts w:eastAsia="Calibri"/>
          <w:lang w:eastAsia="en-US"/>
        </w:rPr>
        <w:t xml:space="preserve">Связь формы и значения слова. Лексика как раздел науки о языке, изучающий лексические значения слов.  </w:t>
      </w:r>
      <w:r w:rsidRPr="009505BC">
        <w:rPr>
          <w:rFonts w:eastAsia="Calibri"/>
          <w:lang w:val="tt-RU" w:eastAsia="en-US"/>
        </w:rPr>
        <w:t>Однозначные и м</w:t>
      </w:r>
      <w:r w:rsidRPr="009505BC">
        <w:rPr>
          <w:rFonts w:eastAsia="Calibri"/>
          <w:lang w:eastAsia="en-US"/>
        </w:rPr>
        <w:t xml:space="preserve">ногозначные слова. Омонимы. Синонимы. Антонимы. Употребление слов в речи (тексте) в переносном значении. Сведения о заимствованиях в </w:t>
      </w:r>
      <w:r w:rsidRPr="009505BC">
        <w:rPr>
          <w:rFonts w:eastAsia="Calibri"/>
          <w:lang w:val="tt-RU" w:eastAsia="en-US"/>
        </w:rPr>
        <w:lastRenderedPageBreak/>
        <w:t xml:space="preserve">татарском </w:t>
      </w:r>
      <w:r w:rsidRPr="009505BC">
        <w:rPr>
          <w:rFonts w:eastAsia="Calibri"/>
          <w:lang w:eastAsia="en-US"/>
        </w:rPr>
        <w:t xml:space="preserve"> языке. Представление о фразеологизмах.</w:t>
      </w:r>
      <w:r w:rsidRPr="009505BC">
        <w:rPr>
          <w:rFonts w:eastAsia="Calibri"/>
          <w:lang w:val="tt-RU" w:eastAsia="en-US"/>
        </w:rPr>
        <w:t xml:space="preserve"> Татарско- русский, русско- татарский , орфографический словари.</w:t>
      </w:r>
      <w:r w:rsidRPr="009505BC">
        <w:rPr>
          <w:rFonts w:eastAsia="Calibri"/>
          <w:lang w:eastAsia="en-US"/>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9505BC" w:rsidRPr="009505BC" w:rsidRDefault="009505BC" w:rsidP="009505BC">
      <w:pPr>
        <w:contextualSpacing/>
        <w:jc w:val="both"/>
        <w:rPr>
          <w:rFonts w:eastAsia="Calibri"/>
          <w:lang w:val="tt-RU" w:eastAsia="en-US"/>
        </w:rPr>
      </w:pPr>
      <w:r w:rsidRPr="009505BC">
        <w:rPr>
          <w:rFonts w:eastAsia="Calibri"/>
          <w:b/>
          <w:bCs/>
          <w:lang w:eastAsia="en-US"/>
        </w:rPr>
        <w:t xml:space="preserve">Слово и его строение </w:t>
      </w:r>
      <w:r w:rsidRPr="009505BC">
        <w:rPr>
          <w:rFonts w:eastAsia="Calibri"/>
          <w:b/>
          <w:lang w:eastAsia="en-US"/>
        </w:rPr>
        <w:t>(состав слова)</w:t>
      </w:r>
    </w:p>
    <w:p w:rsidR="009505BC" w:rsidRPr="009505BC" w:rsidRDefault="009505BC" w:rsidP="009505BC">
      <w:pPr>
        <w:ind w:firstLine="360"/>
        <w:contextualSpacing/>
        <w:jc w:val="both"/>
        <w:rPr>
          <w:rFonts w:eastAsia="Calibri"/>
          <w:lang w:val="tt-RU" w:eastAsia="en-US"/>
        </w:rPr>
      </w:pPr>
      <w:r w:rsidRPr="009505BC">
        <w:rPr>
          <w:rFonts w:eastAsia="Calibri"/>
          <w:lang w:eastAsia="en-US"/>
        </w:rPr>
        <w:t xml:space="preserve">Углубление представлений о морфемном составе слова. </w:t>
      </w:r>
      <w:r w:rsidRPr="009505BC">
        <w:rPr>
          <w:rFonts w:eastAsia="Calibri"/>
          <w:lang w:val="tt-RU" w:eastAsia="en-US"/>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9505BC" w:rsidRPr="009505BC" w:rsidRDefault="009505BC" w:rsidP="009505BC">
      <w:pPr>
        <w:contextualSpacing/>
        <w:jc w:val="both"/>
        <w:rPr>
          <w:lang w:val="be-BY"/>
        </w:rPr>
      </w:pPr>
      <w:r w:rsidRPr="009505BC">
        <w:rPr>
          <w:lang w:val="tt-RU"/>
        </w:rPr>
        <w:t>Сложные слова (кушма сүзләр),</w:t>
      </w:r>
      <w:r w:rsidRPr="009505BC">
        <w:rPr>
          <w:lang w:val="be-BY"/>
        </w:rPr>
        <w:t xml:space="preserve"> парные слова (</w:t>
      </w:r>
      <w:r w:rsidRPr="009505BC">
        <w:rPr>
          <w:lang w:val="tt-RU"/>
        </w:rPr>
        <w:t>парлы сүзләр),тезмә сүзләр.</w:t>
      </w:r>
    </w:p>
    <w:p w:rsidR="009505BC" w:rsidRPr="009505BC" w:rsidRDefault="009505BC" w:rsidP="009505BC">
      <w:pPr>
        <w:contextualSpacing/>
        <w:jc w:val="both"/>
        <w:rPr>
          <w:rFonts w:eastAsia="Calibri"/>
          <w:lang w:eastAsia="en-US"/>
        </w:rPr>
      </w:pPr>
      <w:r w:rsidRPr="009505BC">
        <w:rPr>
          <w:rFonts w:eastAsia="Calibri"/>
          <w:lang w:eastAsia="en-US"/>
        </w:rPr>
        <w:t xml:space="preserve">Значения и роль окончаний в словах. </w:t>
      </w:r>
    </w:p>
    <w:p w:rsidR="009505BC" w:rsidRPr="009505BC" w:rsidRDefault="009505BC" w:rsidP="009505BC">
      <w:pPr>
        <w:contextualSpacing/>
        <w:jc w:val="both"/>
        <w:rPr>
          <w:rFonts w:eastAsia="Calibri"/>
          <w:lang w:val="tt-RU" w:eastAsia="en-US"/>
        </w:rPr>
      </w:pPr>
      <w:r w:rsidRPr="009505BC">
        <w:rPr>
          <w:rFonts w:eastAsia="Calibri"/>
          <w:b/>
          <w:bCs/>
          <w:lang w:eastAsia="en-US"/>
        </w:rPr>
        <w:t>Слово как часть речи</w:t>
      </w:r>
      <w:r w:rsidRPr="009505BC">
        <w:rPr>
          <w:rFonts w:eastAsia="Calibri"/>
          <w:lang w:eastAsia="en-US"/>
        </w:rPr>
        <w:t xml:space="preserve"> (</w:t>
      </w:r>
      <w:r w:rsidRPr="009505BC">
        <w:rPr>
          <w:rFonts w:eastAsia="Calibri"/>
          <w:b/>
          <w:bCs/>
          <w:lang w:eastAsia="en-US"/>
        </w:rPr>
        <w:t>морфология</w:t>
      </w:r>
      <w:r w:rsidRPr="009505BC">
        <w:rPr>
          <w:rFonts w:eastAsia="Calibri"/>
          <w:lang w:eastAsia="en-US"/>
        </w:rPr>
        <w:t>)</w:t>
      </w:r>
    </w:p>
    <w:p w:rsidR="009505BC" w:rsidRPr="009505BC" w:rsidRDefault="009505BC" w:rsidP="009505BC">
      <w:pPr>
        <w:ind w:firstLine="360"/>
        <w:contextualSpacing/>
        <w:jc w:val="both"/>
        <w:rPr>
          <w:rFonts w:eastAsia="Calibri"/>
          <w:b/>
          <w:bCs/>
          <w:iCs/>
          <w:lang w:val="tt-RU" w:eastAsia="en-US"/>
        </w:rPr>
      </w:pPr>
      <w:r w:rsidRPr="009505BC">
        <w:rPr>
          <w:rFonts w:eastAsia="Calibri"/>
          <w:b/>
          <w:bCs/>
          <w:iCs/>
          <w:lang w:eastAsia="en-US"/>
        </w:rPr>
        <w:t>Имя существительное</w:t>
      </w:r>
    </w:p>
    <w:p w:rsidR="009505BC" w:rsidRPr="009505BC" w:rsidRDefault="009505BC" w:rsidP="009505BC">
      <w:pPr>
        <w:ind w:firstLine="360"/>
        <w:contextualSpacing/>
        <w:jc w:val="both"/>
        <w:rPr>
          <w:rFonts w:eastAsia="Calibri"/>
          <w:lang w:val="tt-RU" w:eastAsia="en-US"/>
        </w:rPr>
      </w:pPr>
      <w:r w:rsidRPr="009505BC">
        <w:rPr>
          <w:rFonts w:eastAsia="Calibri"/>
          <w:lang w:val="tt-RU" w:eastAsia="en-US"/>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9505BC">
        <w:rPr>
          <w:rFonts w:eastAsia="Calibri"/>
          <w:lang w:eastAsia="en-US"/>
        </w:rPr>
        <w:t xml:space="preserve">Имя существительное в роли подлежащего, в роли второстепенных членов предложения. </w:t>
      </w:r>
      <w:r w:rsidRPr="009505BC">
        <w:rPr>
          <w:rFonts w:eastAsia="@Arial Unicode MS"/>
          <w:iCs/>
          <w:color w:val="000000"/>
          <w:lang w:eastAsia="en-US"/>
        </w:rPr>
        <w:t>Морфологический разбор имён существительных</w:t>
      </w:r>
      <w:r w:rsidRPr="009505BC">
        <w:rPr>
          <w:rFonts w:eastAsia="@Arial Unicode MS"/>
          <w:color w:val="000000"/>
          <w:lang w:eastAsia="en-US"/>
        </w:rPr>
        <w:t>.</w:t>
      </w:r>
    </w:p>
    <w:p w:rsidR="009505BC" w:rsidRPr="009505BC" w:rsidRDefault="009505BC" w:rsidP="009505BC">
      <w:pPr>
        <w:ind w:firstLine="567"/>
        <w:contextualSpacing/>
        <w:jc w:val="both"/>
        <w:rPr>
          <w:rFonts w:eastAsia="Calibri"/>
          <w:b/>
          <w:lang w:val="tt-RU" w:eastAsia="en-US"/>
        </w:rPr>
      </w:pPr>
      <w:r w:rsidRPr="009505BC">
        <w:rPr>
          <w:rFonts w:eastAsia="Calibri"/>
          <w:b/>
          <w:lang w:val="tt-RU" w:eastAsia="en-US"/>
        </w:rPr>
        <w:t>Глагол</w:t>
      </w:r>
    </w:p>
    <w:p w:rsidR="009505BC" w:rsidRPr="009505BC" w:rsidRDefault="009505BC" w:rsidP="009505BC">
      <w:pPr>
        <w:ind w:firstLine="567"/>
        <w:contextualSpacing/>
        <w:jc w:val="both"/>
        <w:rPr>
          <w:rFonts w:eastAsia="@Arial Unicode MS"/>
          <w:lang w:val="tt-RU" w:eastAsia="en-US"/>
        </w:rPr>
      </w:pPr>
      <w:r w:rsidRPr="009505BC">
        <w:rPr>
          <w:rFonts w:eastAsia="Calibri"/>
          <w:lang w:val="tt-RU" w:eastAsia="en-US"/>
        </w:rPr>
        <w:t xml:space="preserve">Значение глагола и употребление в речи. Определение глаголов, отвечающих на вопросы </w:t>
      </w:r>
      <w:r w:rsidRPr="009505BC">
        <w:rPr>
          <w:rFonts w:eastAsia="Calibri"/>
          <w:i/>
          <w:lang w:val="tt-RU" w:eastAsia="en-US"/>
        </w:rPr>
        <w:t>нишли?</w:t>
      </w:r>
      <w:r w:rsidRPr="009505BC">
        <w:rPr>
          <w:rFonts w:eastAsia="Calibri"/>
          <w:lang w:val="tt-RU" w:eastAsia="en-US"/>
        </w:rPr>
        <w:t xml:space="preserve"> (что делает?), </w:t>
      </w:r>
      <w:r w:rsidRPr="009505BC">
        <w:rPr>
          <w:rFonts w:eastAsia="Calibri"/>
          <w:i/>
          <w:lang w:val="tt-RU" w:eastAsia="en-US"/>
        </w:rPr>
        <w:t>нишләде?</w:t>
      </w:r>
      <w:r w:rsidRPr="009505BC">
        <w:rPr>
          <w:rFonts w:eastAsia="Calibri"/>
          <w:lang w:val="tt-RU" w:eastAsia="en-US"/>
        </w:rPr>
        <w:t xml:space="preserve"> (что делал?что сделал?), </w:t>
      </w:r>
      <w:r w:rsidRPr="009505BC">
        <w:rPr>
          <w:rFonts w:eastAsia="Calibri"/>
          <w:i/>
          <w:lang w:val="tt-RU" w:eastAsia="en-US"/>
        </w:rPr>
        <w:t xml:space="preserve">нишләр? </w:t>
      </w:r>
      <w:r w:rsidRPr="009505BC">
        <w:rPr>
          <w:rFonts w:eastAsia="Calibri"/>
          <w:lang w:val="tt-RU" w:eastAsia="en-US"/>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9505BC">
        <w:rPr>
          <w:rFonts w:eastAsia="@Arial Unicode MS"/>
          <w:lang w:eastAsia="en-US"/>
        </w:rPr>
        <w:t>Изменение глаголов по временам.</w:t>
      </w:r>
      <w:r w:rsidRPr="009505BC">
        <w:rPr>
          <w:rFonts w:eastAsia="Calibri"/>
          <w:lang w:val="tt-RU" w:eastAsia="en-US"/>
        </w:rPr>
        <w:t xml:space="preserve"> Спряжение глаголов повелител</w:t>
      </w:r>
      <w:r w:rsidRPr="009505BC">
        <w:rPr>
          <w:rFonts w:eastAsia="Calibri"/>
          <w:lang w:eastAsia="en-US"/>
        </w:rPr>
        <w:t>ь</w:t>
      </w:r>
      <w:r w:rsidRPr="009505BC">
        <w:rPr>
          <w:rFonts w:eastAsia="Calibri"/>
          <w:lang w:val="tt-RU" w:eastAsia="en-US"/>
        </w:rPr>
        <w:t>ного  наклонения настоящего, прошедшего и будущего времени. Утвердительная и отрицательная формы глаголов.</w:t>
      </w:r>
      <w:r w:rsidRPr="009505BC">
        <w:rPr>
          <w:rFonts w:eastAsia="Calibri"/>
          <w:lang w:eastAsia="en-US"/>
        </w:rPr>
        <w:t xml:space="preserve"> Глаголы, близкие и противоположные по смыслу. Роль глаголов в предложениях.</w:t>
      </w:r>
      <w:r w:rsidRPr="009505BC">
        <w:rPr>
          <w:rFonts w:eastAsia="Calibri"/>
          <w:lang w:val="tt-RU" w:eastAsia="en-US"/>
        </w:rPr>
        <w:t xml:space="preserve">   Выполнение упражнений на морфологический   анализ глаголов.</w:t>
      </w:r>
    </w:p>
    <w:p w:rsidR="009505BC" w:rsidRPr="009505BC" w:rsidRDefault="009505BC" w:rsidP="009505BC">
      <w:pPr>
        <w:ind w:firstLine="567"/>
        <w:contextualSpacing/>
        <w:jc w:val="both"/>
        <w:rPr>
          <w:rFonts w:eastAsia="Calibri"/>
          <w:b/>
          <w:bCs/>
          <w:iCs/>
          <w:lang w:val="tt-RU" w:eastAsia="en-US"/>
        </w:rPr>
      </w:pPr>
      <w:r w:rsidRPr="009505BC">
        <w:rPr>
          <w:rFonts w:eastAsia="Calibri"/>
          <w:b/>
          <w:bCs/>
          <w:iCs/>
          <w:lang w:eastAsia="en-US"/>
        </w:rPr>
        <w:t>Имя прилагательное</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9505BC">
        <w:rPr>
          <w:rFonts w:eastAsia="Calibri"/>
          <w:lang w:eastAsia="en-US"/>
        </w:rPr>
        <w:t xml:space="preserve">Роль имён прилагательных в предложениях. Имя </w:t>
      </w:r>
      <w:r w:rsidRPr="009505BC">
        <w:rPr>
          <w:rFonts w:eastAsia="Calibri"/>
          <w:lang w:val="tt-RU" w:eastAsia="en-US"/>
        </w:rPr>
        <w:t xml:space="preserve">прилагательное </w:t>
      </w:r>
      <w:r w:rsidRPr="009505BC">
        <w:rPr>
          <w:rFonts w:eastAsia="Calibri"/>
          <w:lang w:eastAsia="en-US"/>
        </w:rPr>
        <w:t xml:space="preserve"> в роли </w:t>
      </w:r>
      <w:r w:rsidRPr="009505BC">
        <w:rPr>
          <w:rFonts w:eastAsia="Calibri"/>
          <w:lang w:val="tt-RU" w:eastAsia="en-US"/>
        </w:rPr>
        <w:t>сказуемого</w:t>
      </w:r>
      <w:r w:rsidRPr="009505BC">
        <w:rPr>
          <w:rFonts w:eastAsia="Calibri"/>
          <w:lang w:eastAsia="en-US"/>
        </w:rPr>
        <w:t>, в роли второстепенных членов предложения. Име</w:t>
      </w:r>
      <w:r w:rsidRPr="009505BC">
        <w:rPr>
          <w:rFonts w:eastAsia="Calibri"/>
          <w:lang w:eastAsia="en-US"/>
        </w:rPr>
        <w:softHyphen/>
        <w:t>на прилагательные, близкие и противоположные по смыслу.</w:t>
      </w:r>
      <w:r w:rsidRPr="009505BC">
        <w:rPr>
          <w:rFonts w:eastAsia="@Arial Unicode MS"/>
          <w:color w:val="000000"/>
          <w:lang w:eastAsia="en-US"/>
        </w:rPr>
        <w:t xml:space="preserve"> Значение и употребление в речи. </w:t>
      </w:r>
      <w:r w:rsidRPr="009505BC">
        <w:rPr>
          <w:rFonts w:eastAsia="Calibri"/>
          <w:lang w:val="tt-RU" w:eastAsia="en-US"/>
        </w:rPr>
        <w:t>Выполнение упражнений на морфологический анализ имен прилагательных.</w:t>
      </w:r>
    </w:p>
    <w:p w:rsidR="009505BC" w:rsidRPr="009505BC" w:rsidRDefault="009505BC" w:rsidP="009505BC">
      <w:pPr>
        <w:ind w:firstLine="567"/>
        <w:contextualSpacing/>
        <w:jc w:val="both"/>
        <w:rPr>
          <w:rFonts w:eastAsia="Calibri"/>
          <w:b/>
          <w:lang w:val="tt-RU" w:eastAsia="en-US"/>
        </w:rPr>
      </w:pPr>
      <w:r w:rsidRPr="009505BC">
        <w:rPr>
          <w:rFonts w:eastAsia="Calibri"/>
          <w:b/>
          <w:lang w:val="tt-RU" w:eastAsia="en-US"/>
        </w:rPr>
        <w:t>Местоимение</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 Понятие о местоимениях. </w:t>
      </w:r>
      <w:r w:rsidRPr="009505BC">
        <w:rPr>
          <w:rFonts w:eastAsia="Calibri"/>
          <w:lang w:eastAsia="en-US"/>
        </w:rPr>
        <w:t xml:space="preserve">Наблюдение над особенностью значения местоимений — обозначать предмет, лицо, не называя, а лишь указывая на них. </w:t>
      </w:r>
      <w:r w:rsidRPr="009505BC">
        <w:rPr>
          <w:rFonts w:eastAsia="Calibri"/>
          <w:lang w:val="tt-RU" w:eastAsia="en-US"/>
        </w:rPr>
        <w:t xml:space="preserve"> Личные местоимения: значение и употребление в речи, формы единственного и множественного числа, склонение личных местоимений.</w:t>
      </w:r>
    </w:p>
    <w:p w:rsidR="009505BC" w:rsidRPr="009505BC" w:rsidRDefault="009505BC" w:rsidP="009505BC">
      <w:pPr>
        <w:ind w:firstLine="567"/>
        <w:contextualSpacing/>
        <w:jc w:val="both"/>
        <w:rPr>
          <w:rFonts w:eastAsia="Calibri"/>
          <w:lang w:val="tt-RU" w:eastAsia="en-US"/>
        </w:rPr>
      </w:pPr>
      <w:r w:rsidRPr="009505BC">
        <w:rPr>
          <w:rFonts w:eastAsia="@Arial Unicode MS"/>
          <w:color w:val="000000"/>
          <w:lang w:eastAsia="en-US"/>
        </w:rPr>
        <w:t>Вопросительные местоимения. Различение падежных форм личных и вопросительных местоимений.</w:t>
      </w:r>
      <w:r w:rsidRPr="009505BC">
        <w:rPr>
          <w:rFonts w:eastAsia="Calibri"/>
          <w:lang w:eastAsia="en-US"/>
        </w:rPr>
        <w:t xml:space="preserve"> Роль местоимений в предложениях.</w:t>
      </w:r>
      <w:r w:rsidRPr="009505BC">
        <w:rPr>
          <w:rFonts w:eastAsia="@Arial Unicode MS"/>
          <w:color w:val="000000"/>
          <w:lang w:eastAsia="en-US"/>
        </w:rPr>
        <w:t xml:space="preserve"> Значение и употребление в речи.  </w:t>
      </w:r>
    </w:p>
    <w:p w:rsidR="009505BC" w:rsidRPr="009505BC" w:rsidRDefault="009505BC" w:rsidP="009505BC">
      <w:pPr>
        <w:ind w:firstLine="567"/>
        <w:contextualSpacing/>
        <w:jc w:val="both"/>
        <w:rPr>
          <w:rFonts w:eastAsia="Calibri"/>
          <w:b/>
          <w:lang w:val="tt-RU" w:eastAsia="en-US"/>
        </w:rPr>
      </w:pPr>
      <w:r w:rsidRPr="009505BC">
        <w:rPr>
          <w:rFonts w:eastAsia="Calibri"/>
          <w:b/>
          <w:lang w:val="tt-RU" w:eastAsia="en-US"/>
        </w:rPr>
        <w:t>Имя числительное</w:t>
      </w:r>
    </w:p>
    <w:p w:rsidR="009505BC" w:rsidRPr="009505BC" w:rsidRDefault="009505BC" w:rsidP="009505BC">
      <w:pPr>
        <w:ind w:firstLine="709"/>
        <w:contextualSpacing/>
        <w:jc w:val="both"/>
        <w:rPr>
          <w:rFonts w:eastAsia="@Arial Unicode MS"/>
          <w:iCs/>
          <w:color w:val="000000"/>
        </w:rPr>
      </w:pPr>
      <w:r w:rsidRPr="009505BC">
        <w:rPr>
          <w:lang w:val="be-BY"/>
        </w:rPr>
        <w:t>Имя числительное</w:t>
      </w:r>
      <w:r w:rsidRPr="009505BC">
        <w:rPr>
          <w:b/>
          <w:lang w:val="be-BY"/>
        </w:rPr>
        <w:t xml:space="preserve">, </w:t>
      </w:r>
      <w:r w:rsidRPr="009505BC">
        <w:rPr>
          <w:lang w:val="be-BY"/>
        </w:rPr>
        <w:t xml:space="preserve">его значение, вопросы. </w:t>
      </w:r>
      <w:r w:rsidRPr="009505BC">
        <w:rPr>
          <w:rFonts w:eastAsia="@Arial Unicode MS"/>
          <w:color w:val="000000"/>
        </w:rPr>
        <w:t xml:space="preserve"> Количественные и порядковые числительные. Синтаксические функции числительных.</w:t>
      </w:r>
    </w:p>
    <w:p w:rsidR="009505BC" w:rsidRPr="009505BC" w:rsidRDefault="009505BC" w:rsidP="009505BC">
      <w:pPr>
        <w:ind w:firstLine="709"/>
        <w:contextualSpacing/>
        <w:jc w:val="both"/>
        <w:rPr>
          <w:lang w:val="be-BY"/>
        </w:rPr>
      </w:pPr>
      <w:r w:rsidRPr="009505BC">
        <w:rPr>
          <w:lang w:val="be-BY"/>
        </w:rPr>
        <w:t>Особенности синтаксической связи между числительным и существительным в татарском языке.</w:t>
      </w:r>
      <w:r w:rsidRPr="009505BC">
        <w:rPr>
          <w:rFonts w:eastAsia="@Arial Unicode MS"/>
          <w:color w:val="000000"/>
        </w:rPr>
        <w:t xml:space="preserve"> Значение и употребление в речи.</w:t>
      </w:r>
      <w:r w:rsidRPr="009505BC">
        <w:rPr>
          <w:rFonts w:eastAsia="@Arial Unicode MS"/>
          <w:iCs/>
          <w:color w:val="000000"/>
        </w:rPr>
        <w:t xml:space="preserve"> Морфологический разбор имен числительных</w:t>
      </w:r>
      <w:r w:rsidRPr="009505BC">
        <w:rPr>
          <w:lang w:val="be-BY"/>
        </w:rPr>
        <w:t>.</w:t>
      </w:r>
    </w:p>
    <w:p w:rsidR="009505BC" w:rsidRPr="009505BC" w:rsidRDefault="009505BC" w:rsidP="009505BC">
      <w:pPr>
        <w:ind w:firstLine="567"/>
        <w:contextualSpacing/>
        <w:jc w:val="both"/>
        <w:rPr>
          <w:rFonts w:eastAsia="@Arial Unicode MS"/>
          <w:b/>
          <w:iCs/>
          <w:color w:val="000000"/>
          <w:lang w:eastAsia="en-US"/>
        </w:rPr>
      </w:pPr>
      <w:r w:rsidRPr="009505BC">
        <w:rPr>
          <w:rFonts w:eastAsia="@Arial Unicode MS"/>
          <w:b/>
          <w:iCs/>
          <w:color w:val="000000"/>
          <w:lang w:eastAsia="en-US"/>
        </w:rPr>
        <w:t>Наречие</w:t>
      </w:r>
    </w:p>
    <w:p w:rsidR="009505BC" w:rsidRPr="009505BC" w:rsidRDefault="009505BC" w:rsidP="009505BC">
      <w:pPr>
        <w:ind w:firstLine="567"/>
        <w:contextualSpacing/>
        <w:jc w:val="both"/>
        <w:rPr>
          <w:rFonts w:eastAsia="Calibri"/>
          <w:lang w:eastAsia="en-US"/>
        </w:rPr>
      </w:pPr>
      <w:r w:rsidRPr="009505BC">
        <w:rPr>
          <w:rFonts w:eastAsia="Calibri"/>
          <w:lang w:eastAsia="en-US"/>
        </w:rPr>
        <w:t xml:space="preserve">Наречие,  </w:t>
      </w:r>
      <w:r w:rsidRPr="009505BC">
        <w:rPr>
          <w:rFonts w:eastAsia="Calibri"/>
          <w:lang w:val="be-BY" w:eastAsia="en-US"/>
        </w:rPr>
        <w:t>его значение, вопросы</w:t>
      </w:r>
      <w:r w:rsidRPr="009505BC">
        <w:rPr>
          <w:rFonts w:eastAsia="Calibri"/>
          <w:lang w:eastAsia="en-US"/>
        </w:rPr>
        <w:t xml:space="preserve"> . Грамматические признаки наречия. Роль наречий в предложении и тексте.</w:t>
      </w:r>
    </w:p>
    <w:p w:rsidR="009505BC" w:rsidRPr="009505BC" w:rsidRDefault="009505BC" w:rsidP="009505BC">
      <w:pPr>
        <w:ind w:firstLine="567"/>
        <w:contextualSpacing/>
        <w:jc w:val="both"/>
        <w:rPr>
          <w:rFonts w:eastAsia="Calibri"/>
          <w:iCs/>
          <w:lang w:eastAsia="en-US"/>
        </w:rPr>
      </w:pPr>
      <w:r w:rsidRPr="009505BC">
        <w:rPr>
          <w:rFonts w:eastAsia="Calibri"/>
          <w:b/>
          <w:bCs/>
          <w:iCs/>
          <w:lang w:eastAsia="en-US"/>
        </w:rPr>
        <w:t>Служебные части речи</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t xml:space="preserve">Частицы </w:t>
      </w:r>
      <w:r w:rsidRPr="009505BC">
        <w:rPr>
          <w:rFonts w:eastAsia="Calibri"/>
          <w:i/>
          <w:lang w:val="tt-RU" w:eastAsia="en-US"/>
        </w:rPr>
        <w:t>да, дә, та, тә, гына, генә, кына, кенә, ук, үк, ич, бит</w:t>
      </w:r>
      <w:r w:rsidRPr="009505BC">
        <w:rPr>
          <w:rFonts w:eastAsia="Calibri"/>
          <w:lang w:val="tt-RU" w:eastAsia="en-US"/>
        </w:rPr>
        <w:t xml:space="preserve">., </w:t>
      </w:r>
      <w:r w:rsidRPr="009505BC">
        <w:rPr>
          <w:rFonts w:eastAsia="Calibri"/>
          <w:i/>
          <w:lang w:val="tt-RU" w:eastAsia="en-US"/>
        </w:rPr>
        <w:t>ич,ла-лә, ләбаса-лабаса.</w:t>
      </w:r>
      <w:r w:rsidRPr="009505BC">
        <w:rPr>
          <w:rFonts w:eastAsia="Calibri"/>
          <w:lang w:val="tt-RU" w:eastAsia="en-US"/>
        </w:rPr>
        <w:t xml:space="preserve">Правописание частиц.  </w:t>
      </w:r>
    </w:p>
    <w:p w:rsidR="009505BC" w:rsidRPr="009505BC" w:rsidRDefault="009505BC" w:rsidP="009505BC">
      <w:pPr>
        <w:ind w:firstLine="567"/>
        <w:contextualSpacing/>
        <w:jc w:val="both"/>
        <w:rPr>
          <w:rFonts w:eastAsia="Calibri"/>
          <w:lang w:val="tt-RU" w:eastAsia="en-US"/>
        </w:rPr>
      </w:pPr>
      <w:r w:rsidRPr="009505BC">
        <w:rPr>
          <w:rFonts w:eastAsia="Calibri"/>
          <w:lang w:val="tt-RU" w:eastAsia="en-US"/>
        </w:rPr>
        <w:lastRenderedPageBreak/>
        <w:t xml:space="preserve">Союзы </w:t>
      </w:r>
      <w:r w:rsidRPr="009505BC">
        <w:rPr>
          <w:rFonts w:eastAsia="Calibri"/>
          <w:i/>
          <w:lang w:val="tt-RU" w:eastAsia="en-US"/>
        </w:rPr>
        <w:t xml:space="preserve">кадәр,хәтле,чаклы,шикелле,өчен,таба,белән,аша. </w:t>
      </w:r>
      <w:r w:rsidRPr="009505BC">
        <w:rPr>
          <w:rFonts w:eastAsia="Calibri"/>
          <w:lang w:val="tt-RU" w:eastAsia="en-US"/>
        </w:rPr>
        <w:t>Союзные слова</w:t>
      </w:r>
      <w:r w:rsidRPr="009505BC">
        <w:rPr>
          <w:rFonts w:eastAsia="Calibri"/>
          <w:i/>
          <w:lang w:val="tt-RU" w:eastAsia="en-US"/>
        </w:rPr>
        <w:t xml:space="preserve"> ас,өс,эч,тыш,арт,ал,ян,урта,кырый,буй,төп,ара,тирә.</w:t>
      </w:r>
      <w:r w:rsidRPr="009505BC">
        <w:rPr>
          <w:rFonts w:eastAsia="Calibri"/>
          <w:lang w:val="tt-RU" w:eastAsia="en-US"/>
        </w:rPr>
        <w:t>Их</w:t>
      </w:r>
      <w:r w:rsidRPr="009505BC">
        <w:rPr>
          <w:rFonts w:eastAsia="Calibri"/>
          <w:i/>
          <w:lang w:val="tt-RU" w:eastAsia="en-US"/>
        </w:rPr>
        <w:t xml:space="preserve"> </w:t>
      </w:r>
      <w:r w:rsidRPr="009505BC">
        <w:rPr>
          <w:rFonts w:eastAsia="Calibri"/>
          <w:lang w:val="tt-RU" w:eastAsia="en-US"/>
        </w:rPr>
        <w:t>правописание.</w:t>
      </w:r>
    </w:p>
    <w:p w:rsidR="009505BC" w:rsidRPr="009505BC" w:rsidRDefault="009505BC" w:rsidP="009505BC">
      <w:pPr>
        <w:ind w:firstLine="567"/>
        <w:contextualSpacing/>
        <w:jc w:val="both"/>
        <w:rPr>
          <w:rFonts w:eastAsia="Calibri"/>
          <w:iCs/>
          <w:lang w:eastAsia="en-US"/>
        </w:rPr>
      </w:pPr>
      <w:r w:rsidRPr="009505BC">
        <w:rPr>
          <w:rFonts w:eastAsia="Calibri"/>
          <w:lang w:eastAsia="en-US"/>
        </w:rPr>
        <w:t xml:space="preserve">Углубление представлений о роли служебных частей речи: </w:t>
      </w:r>
      <w:r w:rsidRPr="009505BC">
        <w:rPr>
          <w:rFonts w:eastAsia="Calibri"/>
          <w:i/>
          <w:iCs/>
          <w:lang w:eastAsia="en-U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9505BC">
        <w:rPr>
          <w:rFonts w:eastAsia="Calibri"/>
          <w:i/>
          <w:iCs/>
          <w:lang w:val="tt-RU" w:eastAsia="en-US"/>
        </w:rPr>
        <w:t xml:space="preserve"> </w:t>
      </w:r>
      <w:r w:rsidRPr="009505BC">
        <w:rPr>
          <w:rFonts w:eastAsia="Calibri"/>
          <w:iCs/>
          <w:lang w:eastAsia="en-US"/>
        </w:rPr>
        <w:t>Наблюдение над ролью предлогов и союзов в составе словосочетаний, союзов в составе сложных предложений.</w:t>
      </w:r>
    </w:p>
    <w:p w:rsidR="009505BC" w:rsidRPr="009505BC" w:rsidRDefault="009505BC" w:rsidP="009505BC">
      <w:pPr>
        <w:ind w:firstLine="360"/>
        <w:contextualSpacing/>
        <w:jc w:val="both"/>
        <w:rPr>
          <w:rFonts w:eastAsia="Calibri"/>
          <w:lang w:eastAsia="en-US"/>
        </w:rPr>
      </w:pPr>
      <w:r w:rsidRPr="009505BC">
        <w:rPr>
          <w:rFonts w:eastAsia="Calibri"/>
          <w:b/>
          <w:bCs/>
          <w:lang w:eastAsia="en-US"/>
        </w:rPr>
        <w:t>Синтаксис</w:t>
      </w:r>
    </w:p>
    <w:p w:rsidR="009505BC" w:rsidRPr="009505BC" w:rsidRDefault="009505BC" w:rsidP="009505BC">
      <w:pPr>
        <w:ind w:firstLine="567"/>
        <w:contextualSpacing/>
        <w:jc w:val="both"/>
        <w:rPr>
          <w:rFonts w:eastAsia="Calibri"/>
          <w:lang w:eastAsia="en-US"/>
        </w:rPr>
      </w:pPr>
      <w:r w:rsidRPr="009505BC">
        <w:rPr>
          <w:rFonts w:eastAsia="Calibri"/>
          <w:lang w:val="be-BY" w:eastAsia="en-US"/>
        </w:rPr>
        <w:t>Словосочетание и предложение в татарском языке, порядок слов в них.</w:t>
      </w:r>
      <w:r w:rsidRPr="009505BC">
        <w:rPr>
          <w:rFonts w:eastAsia="Calibri"/>
          <w:lang w:eastAsia="en-US"/>
        </w:rPr>
        <w:t xml:space="preserve"> Значения словосочетаний: предмет и его признак, действие и предмет, с которым оно связано.</w:t>
      </w:r>
      <w:r w:rsidRPr="009505BC">
        <w:rPr>
          <w:rFonts w:eastAsia="Calibri"/>
          <w:lang w:val="be-BY" w:eastAsia="en-US"/>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9505BC">
        <w:rPr>
          <w:rFonts w:eastAsia="Calibri"/>
          <w:lang w:eastAsia="en-US"/>
        </w:rPr>
        <w:t xml:space="preserve"> Предложения  с однородными членами без союзов   и с союзами    </w:t>
      </w:r>
      <w:r w:rsidRPr="009505BC">
        <w:rPr>
          <w:rFonts w:eastAsia="Calibri"/>
          <w:i/>
          <w:lang w:val="tt-RU" w:eastAsia="en-US"/>
        </w:rPr>
        <w:t>һәм, ә, ләкин, әмма</w:t>
      </w:r>
      <w:r w:rsidRPr="009505BC">
        <w:rPr>
          <w:rFonts w:eastAsia="Calibri"/>
          <w:i/>
          <w:lang w:eastAsia="en-US"/>
        </w:rPr>
        <w:t>.</w:t>
      </w:r>
      <w:r w:rsidRPr="009505BC">
        <w:rPr>
          <w:rFonts w:eastAsia="@Arial Unicode MS"/>
          <w:color w:val="000000"/>
          <w:lang w:eastAsia="en-US"/>
        </w:rPr>
        <w:t xml:space="preserve"> Использование интонации перечисления в предложениях с однородными членами. </w:t>
      </w:r>
      <w:r w:rsidRPr="009505BC">
        <w:rPr>
          <w:rFonts w:eastAsia="Calibri"/>
          <w:lang w:eastAsia="en-US"/>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9505BC" w:rsidRPr="009505BC" w:rsidRDefault="009505BC" w:rsidP="009505BC">
      <w:pPr>
        <w:contextualSpacing/>
        <w:jc w:val="both"/>
        <w:rPr>
          <w:b/>
        </w:rPr>
      </w:pPr>
      <w:r w:rsidRPr="009505BC">
        <w:rPr>
          <w:b/>
        </w:rPr>
        <w:t>Текст. Развитие речи</w:t>
      </w:r>
    </w:p>
    <w:p w:rsidR="009505BC" w:rsidRPr="009505BC" w:rsidRDefault="009505BC" w:rsidP="009505BC">
      <w:pPr>
        <w:ind w:firstLine="567"/>
        <w:contextualSpacing/>
        <w:jc w:val="both"/>
        <w:rPr>
          <w:rFonts w:eastAsia="Calibri"/>
          <w:lang w:eastAsia="en-US"/>
        </w:rPr>
      </w:pPr>
      <w:r w:rsidRPr="009505BC">
        <w:rPr>
          <w:rFonts w:eastAsia="Calibri"/>
          <w:lang w:eastAsia="en-US"/>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9505BC" w:rsidRPr="0043692A" w:rsidRDefault="009505BC" w:rsidP="007803EC">
      <w:pPr>
        <w:contextualSpacing/>
        <w:jc w:val="both"/>
        <w:rPr>
          <w:rFonts w:eastAsia="Calibri"/>
          <w:lang w:eastAsia="en-US"/>
        </w:rPr>
      </w:pPr>
    </w:p>
    <w:p w:rsidR="0043692A" w:rsidRPr="0043692A" w:rsidRDefault="0043692A" w:rsidP="007803EC">
      <w:pPr>
        <w:contextualSpacing/>
        <w:jc w:val="both"/>
        <w:rPr>
          <w:rFonts w:eastAsia="Calibri"/>
          <w:b/>
          <w:lang w:val="tt-RU" w:eastAsia="en-US"/>
        </w:rPr>
      </w:pPr>
    </w:p>
    <w:p w:rsidR="00D7584E" w:rsidRPr="007803EC" w:rsidRDefault="00D7584E" w:rsidP="007803EC">
      <w:pPr>
        <w:spacing w:before="200" w:after="160"/>
        <w:ind w:firstLine="709"/>
        <w:contextualSpacing/>
        <w:jc w:val="both"/>
        <w:rPr>
          <w:b/>
          <w:lang w:val="tt-RU"/>
        </w:rPr>
      </w:pPr>
      <w:r w:rsidRPr="007803EC">
        <w:rPr>
          <w:b/>
          <w:lang w:val="tt-RU"/>
        </w:rPr>
        <w:t xml:space="preserve">2.2.2.4  </w:t>
      </w:r>
      <w:r w:rsidR="0077782E" w:rsidRPr="007803EC">
        <w:rPr>
          <w:b/>
          <w:lang w:val="tt-RU"/>
        </w:rPr>
        <w:t xml:space="preserve">Литературное чтение </w:t>
      </w:r>
      <w:r w:rsidR="00C233D7" w:rsidRPr="007803EC">
        <w:rPr>
          <w:b/>
          <w:lang w:val="tt-RU"/>
        </w:rPr>
        <w:t>н</w:t>
      </w:r>
      <w:r w:rsidR="007803EC" w:rsidRPr="007803EC">
        <w:rPr>
          <w:b/>
          <w:lang w:val="tt-RU"/>
        </w:rPr>
        <w:t>а родном</w:t>
      </w:r>
      <w:r w:rsidR="00C233D7" w:rsidRPr="007803EC">
        <w:rPr>
          <w:b/>
          <w:lang w:val="tt-RU"/>
        </w:rPr>
        <w:t xml:space="preserve"> языке</w:t>
      </w:r>
    </w:p>
    <w:p w:rsidR="007803EC" w:rsidRPr="007803EC" w:rsidRDefault="007803EC" w:rsidP="007803EC">
      <w:pPr>
        <w:widowControl w:val="0"/>
        <w:ind w:firstLine="709"/>
        <w:contextualSpacing/>
        <w:jc w:val="both"/>
      </w:pPr>
      <w:r w:rsidRPr="007803EC">
        <w:rPr>
          <w:b/>
          <w:bCs/>
          <w:color w:val="000000"/>
        </w:rPr>
        <w:t xml:space="preserve">Раздел 1. </w:t>
      </w:r>
      <w:r w:rsidRPr="007803EC">
        <w:rPr>
          <w:b/>
          <w:bCs/>
        </w:rPr>
        <w:t>Литература как вид искусства.</w:t>
      </w:r>
    </w:p>
    <w:p w:rsidR="007803EC" w:rsidRPr="007803EC" w:rsidRDefault="007803EC" w:rsidP="007803EC">
      <w:pPr>
        <w:widowControl w:val="0"/>
        <w:ind w:firstLine="709"/>
        <w:contextualSpacing/>
        <w:jc w:val="both"/>
      </w:pPr>
      <w:r w:rsidRPr="007803EC">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7803EC" w:rsidRPr="007803EC" w:rsidRDefault="007803EC" w:rsidP="007803EC">
      <w:pPr>
        <w:widowControl w:val="0"/>
        <w:ind w:firstLine="709"/>
        <w:contextualSpacing/>
        <w:jc w:val="both"/>
        <w:rPr>
          <w:b/>
          <w:bCs/>
        </w:rPr>
      </w:pPr>
      <w:r w:rsidRPr="007803EC">
        <w:rPr>
          <w:b/>
          <w:bCs/>
          <w:color w:val="000000"/>
        </w:rPr>
        <w:t xml:space="preserve">Раздел 2. </w:t>
      </w:r>
      <w:r w:rsidRPr="007803EC">
        <w:rPr>
          <w:b/>
          <w:bCs/>
        </w:rPr>
        <w:t>Устное народное творчество</w:t>
      </w:r>
    </w:p>
    <w:p w:rsidR="007803EC" w:rsidRPr="007803EC" w:rsidRDefault="007803EC" w:rsidP="007803EC">
      <w:pPr>
        <w:widowControl w:val="0"/>
        <w:ind w:firstLine="709"/>
        <w:contextualSpacing/>
        <w:jc w:val="both"/>
      </w:pPr>
      <w:r w:rsidRPr="007803EC">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7803EC" w:rsidRPr="007803EC" w:rsidRDefault="007803EC" w:rsidP="007803EC">
      <w:pPr>
        <w:widowControl w:val="0"/>
        <w:ind w:firstLine="709"/>
        <w:contextualSpacing/>
        <w:jc w:val="both"/>
      </w:pPr>
      <w:r w:rsidRPr="007803EC">
        <w:t xml:space="preserve">Основные жанры фольклора. </w:t>
      </w:r>
    </w:p>
    <w:p w:rsidR="007803EC" w:rsidRPr="007803EC" w:rsidRDefault="007803EC" w:rsidP="007803EC">
      <w:pPr>
        <w:widowControl w:val="0"/>
        <w:ind w:firstLine="709"/>
        <w:contextualSpacing/>
        <w:jc w:val="both"/>
      </w:pPr>
      <w:r w:rsidRPr="007803EC">
        <w:t xml:space="preserve">Сказки, виды сказок (волшебная сказка «Ак бүре» / «Белый волк»). </w:t>
      </w:r>
    </w:p>
    <w:p w:rsidR="007803EC" w:rsidRPr="007803EC" w:rsidRDefault="007803EC" w:rsidP="007803EC">
      <w:pPr>
        <w:widowControl w:val="0"/>
        <w:ind w:firstLine="709"/>
        <w:contextualSpacing/>
        <w:jc w:val="both"/>
      </w:pPr>
      <w:r w:rsidRPr="007803EC">
        <w:t xml:space="preserve">Песни, их классификация, особенности татарских народных песен (песня «Иске кара урман» / «Старый дремучий лес»). </w:t>
      </w:r>
    </w:p>
    <w:p w:rsidR="007803EC" w:rsidRPr="007803EC" w:rsidRDefault="007803EC" w:rsidP="007803EC">
      <w:pPr>
        <w:widowControl w:val="0"/>
        <w:ind w:firstLine="709"/>
        <w:contextualSpacing/>
        <w:jc w:val="both"/>
      </w:pPr>
      <w:r w:rsidRPr="007803EC">
        <w:t xml:space="preserve">Малые жанры фольклора: загадки, анекдоты, пословицы и поговорки. Оригинальный жанр татарского фольклора – баиты ( «Сак–Сок»). </w:t>
      </w:r>
    </w:p>
    <w:p w:rsidR="007803EC" w:rsidRPr="007803EC" w:rsidRDefault="007803EC" w:rsidP="007803EC">
      <w:pPr>
        <w:widowControl w:val="0"/>
        <w:ind w:firstLine="709"/>
        <w:contextualSpacing/>
        <w:jc w:val="both"/>
      </w:pPr>
      <w:r w:rsidRPr="007803EC">
        <w:t>Легенды и предания, их особенности (легенда «Зөһрә кыз» / «Девушка Зухра»  и предание «Шәһәр ни өчен Казан дип аталган» / «Почему город назван Казанью»).</w:t>
      </w:r>
    </w:p>
    <w:p w:rsidR="007803EC" w:rsidRPr="007803EC" w:rsidRDefault="007803EC" w:rsidP="007803EC">
      <w:pPr>
        <w:widowControl w:val="0"/>
        <w:ind w:firstLine="709"/>
        <w:contextualSpacing/>
        <w:jc w:val="both"/>
      </w:pPr>
      <w:r w:rsidRPr="007803EC">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7803EC" w:rsidRPr="007803EC" w:rsidRDefault="007803EC" w:rsidP="007803EC">
      <w:pPr>
        <w:widowControl w:val="0"/>
        <w:ind w:firstLine="709"/>
        <w:contextualSpacing/>
        <w:jc w:val="both"/>
      </w:pPr>
      <w:r w:rsidRPr="007803EC">
        <w:t xml:space="preserve">Характерные признаки жанра дастан. </w:t>
      </w:r>
      <w:r w:rsidRPr="007803EC">
        <w:rPr>
          <w:noProof/>
          <w:color w:val="000000"/>
          <w:spacing w:val="6"/>
        </w:rPr>
        <w:t xml:space="preserve">Краткое содержание, проблематика, основные герои и </w:t>
      </w:r>
      <w:r w:rsidRPr="007803EC">
        <w:rPr>
          <w:noProof/>
          <w:color w:val="000000"/>
        </w:rPr>
        <w:t>художественные особенности дастана «Идегей»</w:t>
      </w:r>
      <w:r w:rsidRPr="007803EC">
        <w:rPr>
          <w:b/>
          <w:bCs/>
          <w:noProof/>
          <w:color w:val="000000"/>
        </w:rPr>
        <w:t xml:space="preserve">, </w:t>
      </w:r>
      <w:r w:rsidRPr="007803EC">
        <w:rPr>
          <w:noProof/>
          <w:color w:val="000000"/>
        </w:rPr>
        <w:t xml:space="preserve">первая </w:t>
      </w:r>
      <w:r w:rsidRPr="007803EC">
        <w:rPr>
          <w:noProof/>
          <w:color w:val="000000"/>
          <w:spacing w:val="6"/>
        </w:rPr>
        <w:t xml:space="preserve">пол. </w:t>
      </w:r>
      <w:r w:rsidRPr="007803EC">
        <w:rPr>
          <w:color w:val="000000"/>
          <w:spacing w:val="6"/>
        </w:rPr>
        <w:t xml:space="preserve">XV </w:t>
      </w:r>
      <w:r w:rsidRPr="007803EC">
        <w:rPr>
          <w:noProof/>
          <w:color w:val="000000"/>
          <w:spacing w:val="6"/>
        </w:rPr>
        <w:t>в.</w:t>
      </w:r>
      <w:r w:rsidRPr="007803EC">
        <w:t xml:space="preserve"> («Идегәй» -  в сокращенном виде).</w:t>
      </w:r>
    </w:p>
    <w:p w:rsidR="007803EC" w:rsidRPr="007803EC" w:rsidRDefault="007803EC" w:rsidP="007803EC">
      <w:pPr>
        <w:widowControl w:val="0"/>
        <w:ind w:firstLine="709"/>
        <w:contextualSpacing/>
        <w:jc w:val="both"/>
      </w:pPr>
      <w:r w:rsidRPr="007803EC">
        <w:lastRenderedPageBreak/>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7803EC" w:rsidRPr="007803EC" w:rsidRDefault="007803EC" w:rsidP="007803EC">
      <w:pPr>
        <w:widowControl w:val="0"/>
        <w:ind w:firstLine="709"/>
        <w:contextualSpacing/>
        <w:jc w:val="both"/>
      </w:pPr>
      <w:r w:rsidRPr="007803EC">
        <w:t>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Зөһрә кыз» / «Зухра на Луне»). Переход фольклорных жанров в литературу (Г. Рахим «Яз әкиятләре» / «Весенние сказки»). Фольклорная и литературная сказка (Г. Тукай «Шүрәле» / «Шурале»).</w:t>
      </w:r>
    </w:p>
    <w:p w:rsidR="007803EC" w:rsidRPr="007803EC" w:rsidRDefault="007803EC" w:rsidP="007803EC">
      <w:pPr>
        <w:widowControl w:val="0"/>
        <w:ind w:firstLine="709"/>
        <w:contextualSpacing/>
        <w:jc w:val="both"/>
        <w:rPr>
          <w:b/>
          <w:bCs/>
        </w:rPr>
      </w:pPr>
      <w:r w:rsidRPr="007803EC">
        <w:rPr>
          <w:b/>
          <w:bCs/>
          <w:color w:val="000000"/>
        </w:rPr>
        <w:t xml:space="preserve">Раздел 3. </w:t>
      </w:r>
      <w:r w:rsidRPr="007803EC">
        <w:rPr>
          <w:b/>
          <w:bCs/>
        </w:rPr>
        <w:t xml:space="preserve">Древняя, средневековая тюрко-татарская литература </w:t>
      </w:r>
    </w:p>
    <w:p w:rsidR="007803EC" w:rsidRPr="007803EC" w:rsidRDefault="007803EC" w:rsidP="007803EC">
      <w:pPr>
        <w:widowControl w:val="0"/>
        <w:ind w:firstLine="709"/>
        <w:contextualSpacing/>
        <w:jc w:val="both"/>
      </w:pPr>
      <w:r w:rsidRPr="007803EC">
        <w:rPr>
          <w:noProof/>
          <w:color w:val="000000"/>
          <w:spacing w:val="-1"/>
        </w:rPr>
        <w:t xml:space="preserve">Историко-литературные сведения о тюрках и предках татар. Древние </w:t>
      </w:r>
      <w:r w:rsidRPr="007803EC">
        <w:rPr>
          <w:noProof/>
          <w:color w:val="000000"/>
        </w:rPr>
        <w:t xml:space="preserve">тюркские государства, религиозные верования и письменность древних </w:t>
      </w:r>
      <w:r w:rsidRPr="007803EC">
        <w:rPr>
          <w:noProof/>
          <w:color w:val="000000"/>
          <w:spacing w:val="-3"/>
        </w:rPr>
        <w:t xml:space="preserve">тюрков. Принятие ислама булгарами (922). </w:t>
      </w:r>
      <w:r w:rsidRPr="007803EC">
        <w:rPr>
          <w:noProof/>
          <w:color w:val="000000"/>
          <w:spacing w:val="-5"/>
        </w:rPr>
        <w:t xml:space="preserve">Тюрко-татары в контексте «Восток и Запад». Этапы </w:t>
      </w:r>
      <w:r w:rsidRPr="007803EC">
        <w:rPr>
          <w:noProof/>
          <w:color w:val="000000"/>
          <w:spacing w:val="-7"/>
        </w:rPr>
        <w:t xml:space="preserve">развития </w:t>
      </w:r>
      <w:r w:rsidRPr="007803EC">
        <w:t>древней и средневековой тюрко-татарской литературы.</w:t>
      </w:r>
    </w:p>
    <w:p w:rsidR="007803EC" w:rsidRPr="007803EC" w:rsidRDefault="007803EC" w:rsidP="007803EC">
      <w:pPr>
        <w:widowControl w:val="0"/>
        <w:ind w:firstLine="709"/>
        <w:contextualSpacing/>
        <w:jc w:val="both"/>
        <w:rPr>
          <w:noProof/>
          <w:color w:val="000000"/>
          <w:spacing w:val="-4"/>
        </w:rPr>
      </w:pPr>
      <w:r w:rsidRPr="007803EC">
        <w:rPr>
          <w:noProof/>
          <w:color w:val="000000"/>
          <w:spacing w:val="-5"/>
        </w:rPr>
        <w:t xml:space="preserve">Фольклор  </w:t>
      </w:r>
      <w:r w:rsidRPr="007803EC">
        <w:rPr>
          <w:noProof/>
          <w:color w:val="000000"/>
          <w:spacing w:val="9"/>
        </w:rPr>
        <w:t xml:space="preserve">и литература общетюркской эпохи как составная часть татарской </w:t>
      </w:r>
      <w:r w:rsidRPr="007803EC">
        <w:rPr>
          <w:noProof/>
          <w:color w:val="000000"/>
          <w:spacing w:val="-4"/>
        </w:rPr>
        <w:t>литературы. Орхоно-Енисейские памятники, отражение в них истории, верований, особенностей художественного мышления древних тюрков.</w:t>
      </w:r>
      <w:r w:rsidRPr="007803EC">
        <w:rPr>
          <w:noProof/>
          <w:color w:val="000000"/>
        </w:rPr>
        <w:t xml:space="preserve">«Диване лөгат эт-төрк» / «Словарь тюркских наречий» </w:t>
      </w:r>
      <w:r w:rsidRPr="007803EC">
        <w:rPr>
          <w:noProof/>
          <w:color w:val="000000"/>
          <w:spacing w:val="-4"/>
        </w:rPr>
        <w:t xml:space="preserve">Махмуда Кашгари – один из источников по изучению древнетюркского </w:t>
      </w:r>
      <w:r w:rsidRPr="007803EC">
        <w:rPr>
          <w:noProof/>
          <w:color w:val="000000"/>
          <w:spacing w:val="-7"/>
        </w:rPr>
        <w:t>фольклора и письменной литературы.</w:t>
      </w:r>
      <w:r w:rsidRPr="007803EC">
        <w:rPr>
          <w:noProof/>
          <w:color w:val="000000"/>
        </w:rPr>
        <w:tab/>
        <w:t xml:space="preserve"> </w:t>
      </w:r>
      <w:r w:rsidRPr="007803EC">
        <w:rPr>
          <w:noProof/>
          <w:color w:val="000000"/>
          <w:spacing w:val="3"/>
        </w:rPr>
        <w:t xml:space="preserve">«Котадгу билиг» / «Благодатное знание» Юсуфа </w:t>
      </w:r>
      <w:r w:rsidRPr="007803EC">
        <w:rPr>
          <w:noProof/>
          <w:color w:val="000000"/>
          <w:spacing w:val="-4"/>
        </w:rPr>
        <w:t>Баласагунлы</w:t>
      </w:r>
      <w:r w:rsidRPr="007803EC">
        <w:rPr>
          <w:b/>
          <w:bCs/>
          <w:noProof/>
          <w:color w:val="000000"/>
          <w:spacing w:val="-4"/>
        </w:rPr>
        <w:t xml:space="preserve"> – </w:t>
      </w:r>
      <w:r w:rsidRPr="007803EC">
        <w:rPr>
          <w:noProof/>
          <w:color w:val="000000"/>
          <w:spacing w:val="-4"/>
        </w:rPr>
        <w:t xml:space="preserve">первая классическая поэма тюркских народов. </w:t>
      </w:r>
    </w:p>
    <w:p w:rsidR="007803EC" w:rsidRPr="007803EC" w:rsidRDefault="007803EC" w:rsidP="007803EC">
      <w:pPr>
        <w:widowControl w:val="0"/>
        <w:ind w:firstLine="709"/>
        <w:contextualSpacing/>
        <w:jc w:val="both"/>
        <w:rPr>
          <w:i/>
          <w:iCs/>
        </w:rPr>
      </w:pPr>
      <w:r w:rsidRPr="007803EC">
        <w:rPr>
          <w:noProof/>
          <w:color w:val="000000"/>
          <w:spacing w:val="-4"/>
        </w:rPr>
        <w:t xml:space="preserve">Булгаро-татарская литература </w:t>
      </w:r>
      <w:r w:rsidRPr="007803EC">
        <w:rPr>
          <w:color w:val="000000"/>
          <w:spacing w:val="-4"/>
        </w:rPr>
        <w:t>(XII</w:t>
      </w:r>
      <w:r w:rsidRPr="007803EC">
        <w:rPr>
          <w:noProof/>
          <w:color w:val="000000"/>
          <w:spacing w:val="-4"/>
        </w:rPr>
        <w:t xml:space="preserve">- первая пол.ХIII вв.), </w:t>
      </w:r>
      <w:r w:rsidRPr="007803EC">
        <w:rPr>
          <w:noProof/>
          <w:color w:val="000000"/>
        </w:rPr>
        <w:t xml:space="preserve">поэма Кул </w:t>
      </w:r>
      <w:r w:rsidRPr="007803EC">
        <w:rPr>
          <w:noProof/>
          <w:color w:val="000000"/>
          <w:spacing w:val="1"/>
        </w:rPr>
        <w:t xml:space="preserve">Гали «Кыйссаи Йосыф» / «Сказание о Йусуфе» </w:t>
      </w:r>
      <w:r w:rsidRPr="007803EC">
        <w:rPr>
          <w:noProof/>
          <w:color w:val="000000"/>
          <w:spacing w:val="-4"/>
        </w:rPr>
        <w:t>–</w:t>
      </w:r>
      <w:r w:rsidRPr="007803EC">
        <w:rPr>
          <w:noProof/>
          <w:color w:val="000000"/>
          <w:spacing w:val="1"/>
        </w:rPr>
        <w:t xml:space="preserve"> </w:t>
      </w:r>
      <w:r w:rsidRPr="007803EC">
        <w:rPr>
          <w:noProof/>
          <w:color w:val="000000"/>
          <w:spacing w:val="4"/>
        </w:rPr>
        <w:t>гимн мудрости, красоте, величию чувств человека.</w:t>
      </w:r>
    </w:p>
    <w:p w:rsidR="007803EC" w:rsidRPr="007803EC" w:rsidRDefault="007803EC" w:rsidP="007803EC">
      <w:pPr>
        <w:widowControl w:val="0"/>
        <w:ind w:firstLine="709"/>
        <w:contextualSpacing/>
        <w:jc w:val="both"/>
        <w:rPr>
          <w:noProof/>
          <w:color w:val="000000"/>
          <w:spacing w:val="1"/>
        </w:rPr>
      </w:pPr>
      <w:r w:rsidRPr="007803EC">
        <w:rPr>
          <w:noProof/>
          <w:color w:val="000000"/>
          <w:spacing w:val="4"/>
        </w:rPr>
        <w:t xml:space="preserve">Татарская литература золотоордынского </w:t>
      </w:r>
      <w:r w:rsidRPr="007803EC">
        <w:rPr>
          <w:noProof/>
          <w:color w:val="000000"/>
          <w:spacing w:val="7"/>
        </w:rPr>
        <w:t xml:space="preserve">периода: творчество Кутба, </w:t>
      </w:r>
      <w:r w:rsidRPr="007803EC">
        <w:rPr>
          <w:noProof/>
          <w:color w:val="000000"/>
        </w:rPr>
        <w:t xml:space="preserve">Саифа Сараи, Хорезми. </w:t>
      </w:r>
      <w:r w:rsidRPr="007803EC">
        <w:rPr>
          <w:noProof/>
          <w:color w:val="000000"/>
          <w:spacing w:val="7"/>
        </w:rPr>
        <w:t xml:space="preserve">Религиозно-суфийское направление в тюрко-татарской литературе. </w:t>
      </w:r>
    </w:p>
    <w:p w:rsidR="007803EC" w:rsidRPr="007803EC" w:rsidRDefault="007803EC" w:rsidP="007803EC">
      <w:pPr>
        <w:widowControl w:val="0"/>
        <w:ind w:firstLine="709"/>
        <w:contextualSpacing/>
        <w:jc w:val="both"/>
        <w:rPr>
          <w:noProof/>
          <w:color w:val="000000"/>
          <w:spacing w:val="-4"/>
        </w:rPr>
      </w:pPr>
      <w:r w:rsidRPr="007803EC">
        <w:rPr>
          <w:noProof/>
          <w:color w:val="000000"/>
        </w:rPr>
        <w:t xml:space="preserve">Общая характеристика татарской литературы периода Казанского ханства </w:t>
      </w:r>
      <w:r w:rsidRPr="007803EC">
        <w:rPr>
          <w:noProof/>
          <w:color w:val="000000"/>
          <w:spacing w:val="6"/>
        </w:rPr>
        <w:t xml:space="preserve">(Мухаммед Амин, Кулшариф, Умми Камал). Гуманистическая дидактика в </w:t>
      </w:r>
      <w:r w:rsidRPr="007803EC">
        <w:rPr>
          <w:noProof/>
          <w:color w:val="000000"/>
          <w:spacing w:val="3"/>
        </w:rPr>
        <w:t>творчестве поэта Мухаммедьяра</w:t>
      </w:r>
      <w:r w:rsidRPr="007803EC">
        <w:t xml:space="preserve"> («Нәсыйхәт» / «Назидание»).</w:t>
      </w:r>
    </w:p>
    <w:p w:rsidR="007803EC" w:rsidRPr="007803EC" w:rsidRDefault="007803EC" w:rsidP="007803EC">
      <w:pPr>
        <w:widowControl w:val="0"/>
        <w:ind w:firstLine="709"/>
        <w:contextualSpacing/>
        <w:jc w:val="both"/>
        <w:rPr>
          <w:noProof/>
          <w:color w:val="000000"/>
          <w:spacing w:val="18"/>
        </w:rPr>
      </w:pPr>
      <w:r w:rsidRPr="007803EC">
        <w:rPr>
          <w:noProof/>
        </w:rPr>
        <w:t xml:space="preserve">Присоединение Казанского ханства к русскому государству (1552). </w:t>
      </w:r>
      <w:r w:rsidRPr="007803EC">
        <w:rPr>
          <w:noProof/>
          <w:spacing w:val="1"/>
        </w:rPr>
        <w:t xml:space="preserve">Отражение кризисного состояния татарского общества в хикметах – философских изречениях М. </w:t>
      </w:r>
      <w:r w:rsidRPr="007803EC">
        <w:rPr>
          <w:noProof/>
        </w:rPr>
        <w:t>Колый.</w:t>
      </w:r>
      <w:r w:rsidRPr="007803EC">
        <w:rPr>
          <w:noProof/>
          <w:spacing w:val="12"/>
        </w:rPr>
        <w:t xml:space="preserve"> Переходные явления от </w:t>
      </w:r>
      <w:r w:rsidRPr="007803EC">
        <w:rPr>
          <w:noProof/>
          <w:spacing w:val="18"/>
        </w:rPr>
        <w:t xml:space="preserve">затянувшегося Средневековья к эпохе просвещения </w:t>
      </w:r>
      <w:r w:rsidRPr="007803EC">
        <w:t>(К. Насыйри «Әбүгалисина» /«Абу Али Сина»)</w:t>
      </w:r>
      <w:r w:rsidRPr="007803EC">
        <w:rPr>
          <w:noProof/>
          <w:spacing w:val="18"/>
        </w:rPr>
        <w:t xml:space="preserve">. </w:t>
      </w:r>
    </w:p>
    <w:p w:rsidR="007803EC" w:rsidRPr="007803EC" w:rsidRDefault="007803EC" w:rsidP="007803EC">
      <w:pPr>
        <w:widowControl w:val="0"/>
        <w:ind w:firstLine="709"/>
        <w:contextualSpacing/>
        <w:jc w:val="both"/>
        <w:rPr>
          <w:b/>
          <w:bCs/>
        </w:rPr>
      </w:pPr>
      <w:r w:rsidRPr="007803EC">
        <w:rPr>
          <w:b/>
          <w:bCs/>
          <w:color w:val="000000"/>
        </w:rPr>
        <w:t xml:space="preserve">Раздел 4. </w:t>
      </w:r>
      <w:r w:rsidRPr="007803EC">
        <w:rPr>
          <w:b/>
          <w:bCs/>
        </w:rPr>
        <w:t>Татарская литература XIX века</w:t>
      </w:r>
    </w:p>
    <w:p w:rsidR="007803EC" w:rsidRPr="007803EC" w:rsidRDefault="007803EC" w:rsidP="007803EC">
      <w:pPr>
        <w:widowControl w:val="0"/>
        <w:shd w:val="clear" w:color="auto" w:fill="FFFFFF"/>
        <w:tabs>
          <w:tab w:val="left" w:pos="9202"/>
        </w:tabs>
        <w:ind w:left="62" w:firstLine="709"/>
        <w:contextualSpacing/>
        <w:jc w:val="both"/>
      </w:pPr>
      <w:r w:rsidRPr="007803EC">
        <w:t xml:space="preserve">Просветительское движение у татар. </w:t>
      </w:r>
      <w:r w:rsidRPr="007803EC">
        <w:rPr>
          <w:noProof/>
          <w:color w:val="000000"/>
          <w:spacing w:val="1"/>
        </w:rPr>
        <w:t xml:space="preserve">Просветительская деятельность </w:t>
      </w:r>
      <w:r w:rsidRPr="007803EC">
        <w:rPr>
          <w:noProof/>
          <w:color w:val="000000"/>
          <w:spacing w:val="-3"/>
        </w:rPr>
        <w:t>Г. Курсави, И. Хальфина,</w:t>
      </w:r>
      <w:r w:rsidRPr="007803EC">
        <w:rPr>
          <w:noProof/>
          <w:color w:val="000000"/>
          <w:spacing w:val="3"/>
        </w:rPr>
        <w:t xml:space="preserve"> К. Насыри, Ш. Марджани, Х. Фаизханова, </w:t>
      </w:r>
      <w:r w:rsidRPr="007803EC">
        <w:rPr>
          <w:noProof/>
          <w:color w:val="000000"/>
        </w:rPr>
        <w:t>И. Гаспринского и др.</w:t>
      </w:r>
    </w:p>
    <w:p w:rsidR="007803EC" w:rsidRPr="007803EC" w:rsidRDefault="007803EC" w:rsidP="007803EC">
      <w:pPr>
        <w:widowControl w:val="0"/>
        <w:shd w:val="clear" w:color="auto" w:fill="FFFFFF"/>
        <w:tabs>
          <w:tab w:val="left" w:pos="9202"/>
        </w:tabs>
        <w:ind w:left="62" w:firstLine="709"/>
        <w:contextualSpacing/>
        <w:jc w:val="both"/>
        <w:rPr>
          <w:noProof/>
          <w:color w:val="000000"/>
        </w:rPr>
      </w:pPr>
      <w:r w:rsidRPr="007803EC">
        <w:rPr>
          <w:noProof/>
          <w:color w:val="000000"/>
        </w:rPr>
        <w:t xml:space="preserve">Научная и литературная деятельность Каюма Насыри (1825-1902). </w:t>
      </w:r>
    </w:p>
    <w:p w:rsidR="007803EC" w:rsidRPr="007803EC" w:rsidRDefault="007803EC" w:rsidP="007803EC">
      <w:pPr>
        <w:widowControl w:val="0"/>
        <w:shd w:val="clear" w:color="auto" w:fill="FFFFFF"/>
        <w:tabs>
          <w:tab w:val="left" w:pos="9202"/>
        </w:tabs>
        <w:ind w:left="62" w:firstLine="709"/>
        <w:contextualSpacing/>
        <w:jc w:val="both"/>
      </w:pPr>
      <w:r w:rsidRPr="007803EC">
        <w:rPr>
          <w:noProof/>
          <w:color w:val="000000"/>
          <w:spacing w:val="5"/>
        </w:rPr>
        <w:t>Становление реалистической поэзии в творчестве Г. Кандалый</w:t>
      </w:r>
      <w:r w:rsidRPr="007803EC">
        <w:rPr>
          <w:noProof/>
          <w:color w:val="000000"/>
        </w:rPr>
        <w:t xml:space="preserve">, Акмуллы и др. </w:t>
      </w:r>
      <w:r w:rsidRPr="007803EC">
        <w:rPr>
          <w:noProof/>
          <w:color w:val="000000"/>
          <w:spacing w:val="20"/>
        </w:rPr>
        <w:t xml:space="preserve">Становление татарской реалистической прозы. </w:t>
      </w:r>
      <w:r w:rsidRPr="007803EC">
        <w:t>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w:t>
      </w:r>
      <w:r w:rsidRPr="007803EC">
        <w:rPr>
          <w:noProof/>
          <w:color w:val="000000"/>
          <w:spacing w:val="15"/>
        </w:rPr>
        <w:t xml:space="preserve"> европейского типа</w:t>
      </w:r>
      <w:r w:rsidRPr="007803EC">
        <w:t xml:space="preserve"> (роман З. Бигиева «Өлүф, яки Гүзәл кыз Хәдичә» / </w:t>
      </w:r>
      <w:r w:rsidRPr="007803EC">
        <w:rPr>
          <w:noProof/>
          <w:color w:val="000000"/>
          <w:spacing w:val="15"/>
        </w:rPr>
        <w:t xml:space="preserve">«Тысячи, или красавица Хадича» </w:t>
      </w:r>
      <w:r w:rsidRPr="007803EC">
        <w:rPr>
          <w:noProof/>
          <w:color w:val="000000"/>
          <w:spacing w:val="-4"/>
        </w:rPr>
        <w:t>–</w:t>
      </w:r>
      <w:r w:rsidRPr="007803EC">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7803EC" w:rsidRPr="007803EC" w:rsidRDefault="007803EC" w:rsidP="007803EC">
      <w:pPr>
        <w:widowControl w:val="0"/>
        <w:ind w:firstLine="709"/>
        <w:contextualSpacing/>
        <w:jc w:val="both"/>
        <w:rPr>
          <w:rFonts w:eastAsia="Calibri"/>
          <w:b/>
          <w:bCs/>
        </w:rPr>
      </w:pPr>
      <w:r w:rsidRPr="007803EC">
        <w:rPr>
          <w:rFonts w:eastAsia="Calibri"/>
          <w:b/>
          <w:bCs/>
          <w:color w:val="000000"/>
        </w:rPr>
        <w:t xml:space="preserve">Раздел 5. </w:t>
      </w:r>
      <w:r w:rsidRPr="007803EC">
        <w:rPr>
          <w:rFonts w:eastAsia="Calibri"/>
          <w:b/>
          <w:bCs/>
        </w:rPr>
        <w:t>Татарская литература начала XX века</w:t>
      </w:r>
    </w:p>
    <w:p w:rsidR="007803EC" w:rsidRPr="007803EC" w:rsidRDefault="007803EC" w:rsidP="007803EC">
      <w:pPr>
        <w:widowControl w:val="0"/>
        <w:ind w:firstLine="709"/>
        <w:contextualSpacing/>
        <w:jc w:val="both"/>
      </w:pPr>
      <w:r w:rsidRPr="007803EC">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 / «Кто съел овцу?»).</w:t>
      </w:r>
    </w:p>
    <w:p w:rsidR="007803EC" w:rsidRPr="007803EC" w:rsidRDefault="007803EC" w:rsidP="007803EC">
      <w:pPr>
        <w:widowControl w:val="0"/>
        <w:ind w:firstLine="709"/>
        <w:contextualSpacing/>
        <w:jc w:val="both"/>
        <w:rPr>
          <w:noProof/>
          <w:color w:val="000000"/>
          <w:spacing w:val="4"/>
        </w:rPr>
      </w:pPr>
      <w:r w:rsidRPr="007803EC">
        <w:rPr>
          <w:color w:val="000000"/>
          <w:spacing w:val="11"/>
        </w:rPr>
        <w:t xml:space="preserve">Габдулла Тукай (1886-1913) </w:t>
      </w:r>
      <w:r w:rsidRPr="007803EC">
        <w:rPr>
          <w:noProof/>
          <w:color w:val="000000"/>
          <w:spacing w:val="-4"/>
        </w:rPr>
        <w:t>–</w:t>
      </w:r>
      <w:r w:rsidRPr="007803EC">
        <w:rPr>
          <w:color w:val="000000"/>
          <w:spacing w:val="11"/>
        </w:rPr>
        <w:t xml:space="preserve"> выдающийся татарский поэт, лирик и </w:t>
      </w:r>
      <w:r w:rsidRPr="007803EC">
        <w:rPr>
          <w:color w:val="000000"/>
          <w:spacing w:val="-2"/>
        </w:rPr>
        <w:t>сатирик, публицист и литературный критик.</w:t>
      </w:r>
      <w:r w:rsidRPr="007803EC">
        <w:rPr>
          <w:color w:val="000000"/>
        </w:rPr>
        <w:tab/>
      </w:r>
      <w:r w:rsidRPr="007803EC">
        <w:rPr>
          <w:color w:val="000000"/>
          <w:spacing w:val="5"/>
        </w:rPr>
        <w:t xml:space="preserve">Утверждение </w:t>
      </w:r>
      <w:r w:rsidRPr="007803EC">
        <w:rPr>
          <w:color w:val="000000"/>
          <w:spacing w:val="1"/>
        </w:rPr>
        <w:t>идеалов национального возрождения (</w:t>
      </w:r>
      <w:r w:rsidRPr="007803EC">
        <w:t>«Милләтә» / «Нации»)</w:t>
      </w:r>
      <w:r w:rsidRPr="007803EC">
        <w:rPr>
          <w:color w:val="000000"/>
          <w:spacing w:val="1"/>
        </w:rPr>
        <w:t>,  воспевание родной земли (</w:t>
      </w:r>
      <w:r w:rsidRPr="007803EC">
        <w:t xml:space="preserve">«Пар ат» / </w:t>
      </w:r>
      <w:r w:rsidRPr="007803EC">
        <w:rPr>
          <w:color w:val="000000"/>
          <w:spacing w:val="1"/>
        </w:rPr>
        <w:t xml:space="preserve">«Пара лошадей», </w:t>
      </w:r>
      <w:r w:rsidRPr="007803EC">
        <w:t xml:space="preserve">«Туган җиремә» / </w:t>
      </w:r>
      <w:r w:rsidRPr="007803EC">
        <w:rPr>
          <w:color w:val="000000"/>
          <w:spacing w:val="1"/>
        </w:rPr>
        <w:t>«Родной земле») в романтических стихах. Автобиографические записи</w:t>
      </w:r>
      <w:r w:rsidRPr="007803EC">
        <w:t xml:space="preserve"> «Исемдә калганнар» / «Оставшиеся в памяти».</w:t>
      </w:r>
    </w:p>
    <w:p w:rsidR="007803EC" w:rsidRPr="007803EC" w:rsidRDefault="007803EC" w:rsidP="007803EC">
      <w:pPr>
        <w:widowControl w:val="0"/>
        <w:ind w:firstLine="709"/>
        <w:contextualSpacing/>
        <w:jc w:val="both"/>
      </w:pPr>
      <w:r w:rsidRPr="007803EC">
        <w:rPr>
          <w:noProof/>
          <w:color w:val="000000"/>
          <w:spacing w:val="4"/>
        </w:rPr>
        <w:t xml:space="preserve">Фатих Амирхан (1886-1926): </w:t>
      </w:r>
      <w:r w:rsidRPr="007803EC">
        <w:t xml:space="preserve">нравственно-философские и литературно-эстетические </w:t>
      </w:r>
      <w:r w:rsidRPr="007803EC">
        <w:lastRenderedPageBreak/>
        <w:t>искания</w:t>
      </w:r>
      <w:r w:rsidRPr="007803EC">
        <w:rPr>
          <w:noProof/>
          <w:color w:val="000000"/>
        </w:rPr>
        <w:t xml:space="preserve"> («Хәят» / «Хаят», </w:t>
      </w:r>
      <w:r w:rsidRPr="007803EC">
        <w:t>«Бер хәрабәдә»</w:t>
      </w:r>
      <w:r w:rsidRPr="007803EC">
        <w:rPr>
          <w:noProof/>
          <w:color w:val="000000"/>
        </w:rPr>
        <w:t xml:space="preserve"> / «На развалинах…»).</w:t>
      </w:r>
    </w:p>
    <w:p w:rsidR="007803EC" w:rsidRPr="007803EC" w:rsidRDefault="007803EC" w:rsidP="007803EC">
      <w:pPr>
        <w:widowControl w:val="0"/>
        <w:ind w:firstLine="709"/>
        <w:contextualSpacing/>
        <w:jc w:val="both"/>
      </w:pPr>
      <w:r w:rsidRPr="007803EC">
        <w:t>Национальная проблематика как лейтмотив татарской литературы данного периода (С. Рамиев «Уку» / «Знание»).</w:t>
      </w:r>
    </w:p>
    <w:p w:rsidR="007803EC" w:rsidRPr="007803EC" w:rsidRDefault="007803EC" w:rsidP="007803EC">
      <w:pPr>
        <w:widowControl w:val="0"/>
        <w:ind w:firstLine="709"/>
        <w:contextualSpacing/>
        <w:jc w:val="both"/>
        <w:rPr>
          <w:color w:val="000000"/>
          <w:spacing w:val="1"/>
        </w:rPr>
      </w:pPr>
      <w:r w:rsidRPr="007803EC">
        <w:t xml:space="preserve">Жизнь и </w:t>
      </w:r>
      <w:r w:rsidRPr="007803EC">
        <w:rPr>
          <w:noProof/>
          <w:color w:val="000000"/>
          <w:spacing w:val="4"/>
        </w:rPr>
        <w:t xml:space="preserve">творчество Гаяза Исхаки (1878–1954), комедия </w:t>
      </w:r>
      <w:r w:rsidRPr="007803EC">
        <w:t xml:space="preserve">«Җан Баевич» / </w:t>
      </w:r>
      <w:r w:rsidRPr="007803EC">
        <w:rPr>
          <w:noProof/>
          <w:color w:val="000000"/>
        </w:rPr>
        <w:t>«Жан Баевич»</w:t>
      </w:r>
      <w:r w:rsidRPr="007803EC">
        <w:t>.</w:t>
      </w:r>
    </w:p>
    <w:p w:rsidR="007803EC" w:rsidRPr="007803EC" w:rsidRDefault="007803EC" w:rsidP="007803EC">
      <w:pPr>
        <w:widowControl w:val="0"/>
        <w:ind w:firstLine="709"/>
        <w:contextualSpacing/>
        <w:jc w:val="both"/>
      </w:pPr>
      <w:r w:rsidRPr="007803EC">
        <w:rPr>
          <w:color w:val="000000"/>
          <w:spacing w:val="1"/>
        </w:rPr>
        <w:t xml:space="preserve">Шариф Камал (1884-1942) </w:t>
      </w:r>
      <w:r w:rsidRPr="007803EC">
        <w:rPr>
          <w:noProof/>
          <w:color w:val="000000"/>
          <w:spacing w:val="-4"/>
        </w:rPr>
        <w:t>–</w:t>
      </w:r>
      <w:r w:rsidRPr="007803EC">
        <w:rPr>
          <w:color w:val="000000"/>
          <w:spacing w:val="1"/>
        </w:rPr>
        <w:t xml:space="preserve"> основоположник жанра новеллы в татарской </w:t>
      </w:r>
      <w:r w:rsidRPr="007803EC">
        <w:rPr>
          <w:color w:val="000000"/>
          <w:spacing w:val="7"/>
        </w:rPr>
        <w:t xml:space="preserve">литературе. Показ трагизма будничной жизни </w:t>
      </w:r>
      <w:r w:rsidRPr="007803EC">
        <w:t xml:space="preserve">(«Буранда» / «В метель», «Акчарлаклар» /  «Чайки» </w:t>
      </w:r>
      <w:r w:rsidRPr="007803EC">
        <w:rPr>
          <w:noProof/>
          <w:color w:val="000000"/>
          <w:spacing w:val="-4"/>
        </w:rPr>
        <w:t xml:space="preserve">– </w:t>
      </w:r>
      <w:r w:rsidRPr="007803EC">
        <w:t>в сокращенном виде).</w:t>
      </w:r>
    </w:p>
    <w:p w:rsidR="007803EC" w:rsidRPr="007803EC" w:rsidRDefault="007803EC" w:rsidP="007803EC">
      <w:pPr>
        <w:widowControl w:val="0"/>
        <w:ind w:firstLine="709"/>
        <w:contextualSpacing/>
        <w:jc w:val="both"/>
      </w:pPr>
      <w:r w:rsidRPr="007803EC">
        <w:rPr>
          <w:color w:val="000000"/>
          <w:spacing w:val="-4"/>
        </w:rPr>
        <w:t xml:space="preserve">Галиасгар Камал (1879-1973) </w:t>
      </w:r>
      <w:r w:rsidRPr="007803EC">
        <w:rPr>
          <w:noProof/>
          <w:color w:val="000000"/>
          <w:spacing w:val="-4"/>
        </w:rPr>
        <w:t>–</w:t>
      </w:r>
      <w:r w:rsidRPr="007803EC">
        <w:rPr>
          <w:color w:val="000000"/>
          <w:spacing w:val="-4"/>
        </w:rPr>
        <w:t xml:space="preserve"> один из основоположников татарской реалистической драматургии. Особенности конфликта в пьесах Г. Камала</w:t>
      </w:r>
      <w:r w:rsidRPr="007803EC">
        <w:t xml:space="preserve"> («Беренче театр» /«Первый театр», «Банкрот»). </w:t>
      </w:r>
    </w:p>
    <w:p w:rsidR="007803EC" w:rsidRPr="007803EC" w:rsidRDefault="007803EC" w:rsidP="007803EC">
      <w:pPr>
        <w:widowControl w:val="0"/>
        <w:ind w:firstLine="709"/>
        <w:contextualSpacing/>
        <w:jc w:val="both"/>
      </w:pPr>
      <w:r w:rsidRPr="007803EC">
        <w:rPr>
          <w:b/>
          <w:bCs/>
          <w:color w:val="000000"/>
        </w:rPr>
        <w:t xml:space="preserve">Раздел 6. </w:t>
      </w:r>
      <w:r w:rsidRPr="007803EC">
        <w:rPr>
          <w:b/>
          <w:bCs/>
        </w:rPr>
        <w:t xml:space="preserve">Татарская литература первой половины XX века (1917-конец 1950-х гг.). </w:t>
      </w:r>
      <w:r w:rsidRPr="007803EC">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w:t>
      </w:r>
      <w:r w:rsidRPr="007803EC">
        <w:rPr>
          <w:noProof/>
          <w:color w:val="000000"/>
        </w:rPr>
        <w:t>«Тагир-Зухра»</w:t>
      </w:r>
      <w:r w:rsidRPr="007803EC">
        <w:t xml:space="preserve">; К. Тинчурин «Сүнгән йолдызлар» / «Угасшие звезды»). </w:t>
      </w:r>
    </w:p>
    <w:p w:rsidR="007803EC" w:rsidRPr="007803EC" w:rsidRDefault="007803EC" w:rsidP="007803EC">
      <w:pPr>
        <w:widowControl w:val="0"/>
        <w:ind w:firstLine="709"/>
        <w:contextualSpacing/>
        <w:jc w:val="both"/>
        <w:outlineLvl w:val="1"/>
      </w:pPr>
      <w:r w:rsidRPr="007803EC">
        <w:rPr>
          <w:color w:val="000000"/>
          <w:spacing w:val="-1"/>
        </w:rPr>
        <w:t>Г. Ибрагимов (1887-1938)</w:t>
      </w:r>
      <w:r w:rsidRPr="007803EC">
        <w:rPr>
          <w:b/>
          <w:bCs/>
          <w:color w:val="000000"/>
          <w:spacing w:val="-1"/>
        </w:rPr>
        <w:t xml:space="preserve"> –</w:t>
      </w:r>
      <w:r w:rsidRPr="007803EC">
        <w:rPr>
          <w:color w:val="000000"/>
          <w:spacing w:val="-1"/>
        </w:rPr>
        <w:t xml:space="preserve"> выдающийся романтик татарской </w:t>
      </w:r>
      <w:r w:rsidRPr="007803EC">
        <w:rPr>
          <w:color w:val="000000"/>
          <w:spacing w:val="8"/>
        </w:rPr>
        <w:t xml:space="preserve">литературы начала XX века. </w:t>
      </w:r>
      <w:r w:rsidRPr="007803EC">
        <w:rPr>
          <w:color w:val="000000"/>
          <w:spacing w:val="6"/>
        </w:rPr>
        <w:t xml:space="preserve">Прославление гармонии </w:t>
      </w:r>
      <w:r w:rsidRPr="007803EC">
        <w:rPr>
          <w:color w:val="000000"/>
        </w:rPr>
        <w:t>бытия, нравственной цельности и красоты народной жизни (</w:t>
      </w:r>
      <w:r w:rsidRPr="007803EC">
        <w:t xml:space="preserve">«Алмачуар» / </w:t>
      </w:r>
      <w:r w:rsidRPr="007803EC">
        <w:rPr>
          <w:color w:val="000000"/>
          <w:spacing w:val="-2"/>
        </w:rPr>
        <w:t>«Чубарый»).</w:t>
      </w:r>
      <w:r w:rsidRPr="007803EC">
        <w:rPr>
          <w:color w:val="000000"/>
        </w:rPr>
        <w:tab/>
      </w:r>
      <w:r w:rsidRPr="007803EC">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7803EC" w:rsidRPr="007803EC" w:rsidRDefault="007803EC" w:rsidP="007803EC">
      <w:pPr>
        <w:widowControl w:val="0"/>
        <w:ind w:firstLine="709"/>
        <w:contextualSpacing/>
        <w:jc w:val="both"/>
        <w:outlineLvl w:val="1"/>
      </w:pPr>
      <w:r w:rsidRPr="007803EC">
        <w:t xml:space="preserve">Активизация романной жанровой традиции: М. Галяу («Мөһаҗирләр» / «Мухаджиры» («Беженцы») </w:t>
      </w:r>
      <w:r w:rsidRPr="007803EC">
        <w:rPr>
          <w:noProof/>
          <w:color w:val="000000"/>
          <w:spacing w:val="-4"/>
        </w:rPr>
        <w:t>–</w:t>
      </w:r>
      <w:r w:rsidRPr="007803EC">
        <w:t xml:space="preserve"> в сокращенном виде). </w:t>
      </w:r>
    </w:p>
    <w:p w:rsidR="007803EC" w:rsidRPr="007803EC" w:rsidRDefault="007803EC" w:rsidP="007803EC">
      <w:pPr>
        <w:widowControl w:val="0"/>
        <w:ind w:firstLine="709"/>
        <w:contextualSpacing/>
        <w:jc w:val="both"/>
        <w:outlineLvl w:val="1"/>
      </w:pPr>
      <w:r w:rsidRPr="007803EC">
        <w:t>Великая Отечественная война, ее влияние на литературу.Основные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пел?»).Жизнь и творчество М. Джалиля (1906-1944).</w:t>
      </w:r>
    </w:p>
    <w:p w:rsidR="007803EC" w:rsidRPr="007803EC" w:rsidRDefault="007803EC" w:rsidP="007803EC">
      <w:pPr>
        <w:widowControl w:val="0"/>
        <w:ind w:firstLine="709"/>
        <w:contextualSpacing/>
        <w:jc w:val="both"/>
        <w:outlineLvl w:val="1"/>
      </w:pPr>
      <w:r w:rsidRPr="007803EC">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7803EC" w:rsidRPr="007803EC" w:rsidRDefault="007803EC" w:rsidP="007803EC">
      <w:pPr>
        <w:widowControl w:val="0"/>
        <w:ind w:firstLine="709"/>
        <w:contextualSpacing/>
        <w:jc w:val="both"/>
        <w:outlineLvl w:val="1"/>
      </w:pPr>
      <w:r w:rsidRPr="007803EC">
        <w:rPr>
          <w:b/>
          <w:bCs/>
          <w:color w:val="000000"/>
        </w:rPr>
        <w:t xml:space="preserve">Раздел 7. </w:t>
      </w:r>
      <w:r w:rsidRPr="007803EC">
        <w:rPr>
          <w:b/>
          <w:bCs/>
        </w:rPr>
        <w:t>Татарская литература второй половины XX века (1956-1990 гг.)</w:t>
      </w:r>
    </w:p>
    <w:p w:rsidR="007803EC" w:rsidRPr="007803EC" w:rsidRDefault="007803EC" w:rsidP="007803EC">
      <w:pPr>
        <w:widowControl w:val="0"/>
        <w:ind w:firstLine="709"/>
        <w:contextualSpacing/>
        <w:jc w:val="both"/>
      </w:pPr>
      <w:r w:rsidRPr="007803EC">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«В 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кич белән» / «В пятницу вечером»). </w:t>
      </w:r>
    </w:p>
    <w:p w:rsidR="007803EC" w:rsidRPr="007803EC" w:rsidRDefault="007803EC" w:rsidP="007803EC">
      <w:pPr>
        <w:widowControl w:val="0"/>
        <w:ind w:firstLine="709"/>
        <w:contextualSpacing/>
        <w:jc w:val="both"/>
      </w:pPr>
      <w:r w:rsidRPr="007803EC">
        <w:t>Жизнь и творчество А.Еники (1909-2000).</w:t>
      </w:r>
    </w:p>
    <w:p w:rsidR="007803EC" w:rsidRPr="007803EC" w:rsidRDefault="007803EC" w:rsidP="007803EC">
      <w:pPr>
        <w:widowControl w:val="0"/>
        <w:ind w:firstLine="709"/>
        <w:contextualSpacing/>
        <w:jc w:val="both"/>
      </w:pPr>
      <w:r w:rsidRPr="007803EC">
        <w:t xml:space="preserve">Трансформация исторического романа соцреализма (Н. Фаттах «Ител суы ака торур» / «Итиль </w:t>
      </w:r>
      <w:r w:rsidRPr="007803EC">
        <w:rPr>
          <w:noProof/>
          <w:color w:val="000000"/>
          <w:spacing w:val="-4"/>
        </w:rPr>
        <w:t>–</w:t>
      </w:r>
      <w:r w:rsidRPr="007803EC">
        <w:t xml:space="preserve">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w:t>
      </w:r>
    </w:p>
    <w:p w:rsidR="007803EC" w:rsidRPr="007803EC" w:rsidRDefault="007803EC" w:rsidP="007803EC">
      <w:pPr>
        <w:widowControl w:val="0"/>
        <w:ind w:firstLine="709"/>
        <w:contextualSpacing/>
        <w:jc w:val="both"/>
      </w:pPr>
      <w:r w:rsidRPr="007803EC">
        <w:t>Обращение к исторической памяти, к образу Тукая (Р. Батулла «Имче» / «Знахарка»).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w:t>
      </w:r>
    </w:p>
    <w:p w:rsidR="007803EC" w:rsidRPr="007803EC" w:rsidRDefault="007803EC" w:rsidP="007803EC">
      <w:pPr>
        <w:widowControl w:val="0"/>
        <w:ind w:firstLine="709"/>
        <w:contextualSpacing/>
        <w:jc w:val="both"/>
      </w:pPr>
      <w:r w:rsidRPr="007803EC">
        <w:t xml:space="preserve">Поэзия Р. Файзуллина: вопросы свободы личности и свободы мнений в художественной литературе (Р. Файзуллин «Җаныңның ваклыгын сылтама заманга...» / «Мелочность твоей души…»). Многообразие жанровых форм, стилевых черт в творчестве М.Аглямова («Каеннар </w:t>
      </w:r>
      <w:r w:rsidRPr="007803EC">
        <w:lastRenderedPageBreak/>
        <w:t>булсаң иде» / «Как березы» (</w:t>
      </w:r>
      <w:r w:rsidRPr="007803EC">
        <w:rPr>
          <w:i/>
          <w:iCs/>
        </w:rPr>
        <w:t>устоявшийся вариант перевода</w:t>
      </w:r>
      <w:r w:rsidRPr="007803EC">
        <w:t>), «Учак урыннары» / «</w:t>
      </w:r>
      <w:r w:rsidRPr="007803EC">
        <w:rPr>
          <w:color w:val="000000"/>
          <w:spacing w:val="-5"/>
        </w:rPr>
        <w:t>Места костров</w:t>
      </w:r>
      <w:r w:rsidRPr="007803EC">
        <w:t xml:space="preserve">»). Детская литература (Ш. Галиев «Һәркем әйтә дөресен» / «Каждый говорит правду»; Ф. Яруллин «Сез иң гүзәл кеше икәнсез» / «Вы – самый прекрасный человек»).   </w:t>
      </w:r>
    </w:p>
    <w:p w:rsidR="007803EC" w:rsidRPr="007803EC" w:rsidRDefault="007803EC" w:rsidP="007803EC">
      <w:pPr>
        <w:widowControl w:val="0"/>
        <w:ind w:firstLine="709"/>
        <w:contextualSpacing/>
        <w:jc w:val="both"/>
        <w:rPr>
          <w:rFonts w:eastAsia="Calibri"/>
          <w:b/>
          <w:bCs/>
        </w:rPr>
      </w:pPr>
      <w:r w:rsidRPr="007803EC">
        <w:rPr>
          <w:rFonts w:eastAsia="Calibri"/>
          <w:b/>
          <w:bCs/>
          <w:color w:val="000000"/>
        </w:rPr>
        <w:t xml:space="preserve">Раздел 8. </w:t>
      </w:r>
      <w:r w:rsidRPr="007803EC">
        <w:rPr>
          <w:rFonts w:eastAsia="Calibri"/>
          <w:b/>
          <w:bCs/>
        </w:rPr>
        <w:t>Татарская литература рубежа ХХ-ХХI веков (1990-2016 гг.)</w:t>
      </w:r>
    </w:p>
    <w:p w:rsidR="007803EC" w:rsidRPr="007803EC" w:rsidRDefault="007803EC" w:rsidP="007803EC">
      <w:pPr>
        <w:widowControl w:val="0"/>
        <w:ind w:firstLine="709"/>
        <w:contextualSpacing/>
        <w:jc w:val="both"/>
        <w:rPr>
          <w:rFonts w:eastAsia="Calibri"/>
        </w:rPr>
      </w:pPr>
      <w:r w:rsidRPr="007803EC">
        <w:rPr>
          <w:rFonts w:eastAsia="Calibri"/>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w:t>
      </w:r>
      <w:r w:rsidRPr="007803EC">
        <w:rPr>
          <w:rFonts w:eastAsia="Calibri"/>
          <w:color w:val="000000"/>
        </w:rPr>
        <w:t>Пепел корней</w:t>
      </w:r>
      <w:r w:rsidRPr="007803EC">
        <w:rPr>
          <w:rFonts w:eastAsia="Calibri"/>
        </w:rPr>
        <w:t>», «Тойгыларда алтын яфрак шавы» / «</w:t>
      </w:r>
      <w:r w:rsidRPr="007803EC">
        <w:rPr>
          <w:rFonts w:eastAsia="Calibri"/>
          <w:color w:val="000000"/>
        </w:rPr>
        <w:t>В чувствах – золотая мелодия листьев»</w:t>
      </w:r>
      <w:r w:rsidRPr="007803EC">
        <w:rPr>
          <w:rFonts w:eastAsia="Calibri"/>
        </w:rPr>
        <w:t xml:space="preserve">).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w:t>
      </w:r>
      <w:r w:rsidRPr="007803EC">
        <w:rPr>
          <w:rFonts w:eastAsia="Calibri"/>
          <w:noProof/>
          <w:color w:val="000000"/>
          <w:spacing w:val="-4"/>
        </w:rPr>
        <w:t>–</w:t>
      </w:r>
      <w:r w:rsidRPr="007803EC">
        <w:rPr>
          <w:rFonts w:eastAsia="Calibri"/>
        </w:rPr>
        <w:t xml:space="preserve">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көне» / «День рождения судьбы»). </w:t>
      </w:r>
    </w:p>
    <w:p w:rsidR="007803EC" w:rsidRPr="007803EC" w:rsidRDefault="007803EC" w:rsidP="007803EC">
      <w:pPr>
        <w:widowControl w:val="0"/>
        <w:ind w:firstLine="709"/>
        <w:contextualSpacing/>
        <w:jc w:val="both"/>
        <w:rPr>
          <w:rFonts w:eastAsia="Calibri"/>
        </w:rPr>
      </w:pPr>
      <w:r w:rsidRPr="007803EC">
        <w:rPr>
          <w:rFonts w:eastAsia="Calibri"/>
        </w:rPr>
        <w:t>Мировой литературный процесс. Взаимосвязи между татарской, русской и зарубежной литературами. Вечные темы и образы.</w:t>
      </w:r>
    </w:p>
    <w:p w:rsidR="007803EC" w:rsidRPr="007803EC" w:rsidRDefault="007803EC" w:rsidP="007803EC">
      <w:pPr>
        <w:widowControl w:val="0"/>
        <w:ind w:firstLine="709"/>
        <w:contextualSpacing/>
        <w:jc w:val="both"/>
        <w:rPr>
          <w:b/>
          <w:bCs/>
        </w:rPr>
      </w:pPr>
      <w:r w:rsidRPr="007803EC">
        <w:rPr>
          <w:b/>
          <w:bCs/>
          <w:color w:val="000000"/>
        </w:rPr>
        <w:t xml:space="preserve">Раздел 9. </w:t>
      </w:r>
      <w:r w:rsidRPr="007803EC">
        <w:rPr>
          <w:b/>
          <w:bCs/>
        </w:rPr>
        <w:t>Теория литературы</w:t>
      </w:r>
    </w:p>
    <w:p w:rsidR="007803EC" w:rsidRPr="007803EC" w:rsidRDefault="007803EC" w:rsidP="007803EC">
      <w:pPr>
        <w:widowControl w:val="0"/>
        <w:ind w:firstLine="709"/>
        <w:contextualSpacing/>
        <w:jc w:val="both"/>
      </w:pPr>
      <w:r w:rsidRPr="007803EC">
        <w:rPr>
          <w:b/>
          <w:bCs/>
        </w:rPr>
        <w:t xml:space="preserve">Род и жанр литературы. </w:t>
      </w:r>
      <w:r w:rsidRPr="007803EC">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7803EC" w:rsidRPr="007803EC" w:rsidRDefault="007803EC" w:rsidP="007803EC">
      <w:pPr>
        <w:widowControl w:val="0"/>
        <w:ind w:firstLine="709"/>
        <w:contextualSpacing/>
        <w:jc w:val="both"/>
      </w:pPr>
      <w:r w:rsidRPr="007803EC">
        <w:rPr>
          <w:b/>
          <w:bCs/>
        </w:rPr>
        <w:t xml:space="preserve">Образность в литературном произведении. </w:t>
      </w:r>
      <w:r w:rsidRPr="007803EC">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7803EC" w:rsidRPr="007803EC" w:rsidRDefault="007803EC" w:rsidP="007803EC">
      <w:pPr>
        <w:widowControl w:val="0"/>
        <w:ind w:firstLine="709"/>
        <w:contextualSpacing/>
        <w:jc w:val="both"/>
      </w:pPr>
      <w:r w:rsidRPr="007803EC">
        <w:rPr>
          <w:b/>
          <w:bCs/>
        </w:rPr>
        <w:t xml:space="preserve">Литературное произведение. Форма и содержание. </w:t>
      </w:r>
      <w:r w:rsidRPr="007803EC">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7803EC" w:rsidRPr="007803EC" w:rsidRDefault="007803EC" w:rsidP="007803EC">
      <w:pPr>
        <w:widowControl w:val="0"/>
        <w:ind w:firstLine="709"/>
        <w:contextualSpacing/>
        <w:jc w:val="both"/>
      </w:pPr>
      <w:r w:rsidRPr="007803EC">
        <w:rPr>
          <w:b/>
          <w:bCs/>
        </w:rPr>
        <w:t xml:space="preserve">Литературное творчество. Художественные средства и стиль. </w:t>
      </w:r>
      <w:r w:rsidRPr="007803EC">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7803EC" w:rsidRPr="007803EC" w:rsidRDefault="007803EC" w:rsidP="007803EC">
      <w:pPr>
        <w:widowControl w:val="0"/>
        <w:ind w:firstLine="709"/>
        <w:contextualSpacing/>
        <w:jc w:val="both"/>
        <w:rPr>
          <w:b/>
          <w:bCs/>
        </w:rPr>
      </w:pPr>
      <w:r w:rsidRPr="007803EC">
        <w:rPr>
          <w:b/>
          <w:bCs/>
        </w:rPr>
        <w:t xml:space="preserve">История литературы. </w:t>
      </w:r>
      <w:r w:rsidRPr="007803EC">
        <w:t xml:space="preserve">Традиции и новаторство. Религиозная литература, светская литература. </w:t>
      </w:r>
    </w:p>
    <w:p w:rsidR="007803EC" w:rsidRPr="007803EC" w:rsidRDefault="007803EC" w:rsidP="007803EC">
      <w:pPr>
        <w:widowControl w:val="0"/>
        <w:ind w:firstLine="709"/>
        <w:contextualSpacing/>
        <w:jc w:val="both"/>
      </w:pPr>
      <w:r w:rsidRPr="007803EC">
        <w:rPr>
          <w:b/>
          <w:bCs/>
        </w:rPr>
        <w:t xml:space="preserve">Литературный процесс. </w:t>
      </w:r>
      <w:r w:rsidRPr="007803EC">
        <w:t xml:space="preserve">Понятие о литературном процессе и периодах в развитии литературы. </w:t>
      </w:r>
    </w:p>
    <w:p w:rsidR="007803EC" w:rsidRPr="007803EC" w:rsidRDefault="007803EC" w:rsidP="007803EC">
      <w:pPr>
        <w:widowControl w:val="0"/>
        <w:ind w:firstLine="709"/>
        <w:contextualSpacing/>
        <w:jc w:val="both"/>
        <w:rPr>
          <w:b/>
          <w:bCs/>
        </w:rPr>
      </w:pPr>
      <w:r w:rsidRPr="007803EC">
        <w:rPr>
          <w:b/>
          <w:bCs/>
          <w:color w:val="000000"/>
        </w:rPr>
        <w:t xml:space="preserve">Раздел 10. </w:t>
      </w:r>
      <w:r w:rsidRPr="007803EC">
        <w:rPr>
          <w:b/>
          <w:bCs/>
        </w:rPr>
        <w:t>Обзорные темы</w:t>
      </w:r>
    </w:p>
    <w:p w:rsidR="007803EC" w:rsidRPr="007803EC" w:rsidRDefault="007803EC" w:rsidP="007803EC">
      <w:pPr>
        <w:widowControl w:val="0"/>
        <w:ind w:firstLine="709"/>
        <w:contextualSpacing/>
        <w:jc w:val="both"/>
      </w:pPr>
      <w:r w:rsidRPr="007803EC">
        <w:t>Устное народное творчество как достояние национальной, духовной культуры народа. Поэтика фольклорных произведений.</w:t>
      </w:r>
    </w:p>
    <w:p w:rsidR="007803EC" w:rsidRPr="007803EC" w:rsidRDefault="007803EC" w:rsidP="007803EC">
      <w:pPr>
        <w:widowControl w:val="0"/>
        <w:ind w:firstLine="709"/>
        <w:contextualSpacing/>
        <w:jc w:val="both"/>
      </w:pPr>
      <w:r w:rsidRPr="007803EC">
        <w:t xml:space="preserve">Сказки, жанры татарских сказок. </w:t>
      </w:r>
    </w:p>
    <w:p w:rsidR="007803EC" w:rsidRPr="007803EC" w:rsidRDefault="007803EC" w:rsidP="007803EC">
      <w:pPr>
        <w:widowControl w:val="0"/>
        <w:ind w:firstLine="709"/>
        <w:contextualSpacing/>
        <w:jc w:val="both"/>
      </w:pPr>
      <w:r w:rsidRPr="007803EC">
        <w:t xml:space="preserve">Песни, их классификация, особенности татарских народных песен. </w:t>
      </w:r>
    </w:p>
    <w:p w:rsidR="007803EC" w:rsidRPr="007803EC" w:rsidRDefault="007803EC" w:rsidP="007803EC">
      <w:pPr>
        <w:widowControl w:val="0"/>
        <w:ind w:firstLine="709"/>
        <w:contextualSpacing/>
        <w:jc w:val="both"/>
      </w:pPr>
      <w:r w:rsidRPr="007803EC">
        <w:t>Малые жанры фольклора: загадки, анекдоты, пословицы и поговорки.</w:t>
      </w:r>
    </w:p>
    <w:p w:rsidR="007803EC" w:rsidRPr="007803EC" w:rsidRDefault="007803EC" w:rsidP="007803EC">
      <w:pPr>
        <w:widowControl w:val="0"/>
        <w:ind w:firstLine="709"/>
        <w:contextualSpacing/>
        <w:jc w:val="both"/>
      </w:pPr>
      <w:r w:rsidRPr="007803EC">
        <w:t xml:space="preserve">Оригинальный жанр татарского фольклора </w:t>
      </w:r>
      <w:r w:rsidRPr="007803EC">
        <w:rPr>
          <w:noProof/>
          <w:color w:val="000000"/>
          <w:spacing w:val="-4"/>
        </w:rPr>
        <w:t>–</w:t>
      </w:r>
      <w:r w:rsidRPr="007803EC">
        <w:t xml:space="preserve"> баиты. </w:t>
      </w:r>
    </w:p>
    <w:p w:rsidR="007803EC" w:rsidRPr="007803EC" w:rsidRDefault="007803EC" w:rsidP="007803EC">
      <w:pPr>
        <w:widowControl w:val="0"/>
        <w:ind w:firstLine="709"/>
        <w:contextualSpacing/>
        <w:jc w:val="both"/>
      </w:pPr>
      <w:r w:rsidRPr="007803EC">
        <w:t xml:space="preserve">Легенды и предания. </w:t>
      </w:r>
    </w:p>
    <w:p w:rsidR="007803EC" w:rsidRPr="007803EC" w:rsidRDefault="007803EC" w:rsidP="007803EC">
      <w:pPr>
        <w:widowControl w:val="0"/>
        <w:ind w:firstLine="709"/>
        <w:contextualSpacing/>
        <w:jc w:val="both"/>
      </w:pPr>
      <w:r w:rsidRPr="007803EC">
        <w:t xml:space="preserve">Мифы. Концепции об их происхождении и классификация. </w:t>
      </w:r>
    </w:p>
    <w:p w:rsidR="007803EC" w:rsidRPr="007803EC" w:rsidRDefault="007803EC" w:rsidP="007803EC">
      <w:pPr>
        <w:widowControl w:val="0"/>
        <w:ind w:firstLine="709"/>
        <w:contextualSpacing/>
        <w:jc w:val="both"/>
        <w:rPr>
          <w:noProof/>
          <w:color w:val="000000"/>
          <w:spacing w:val="6"/>
        </w:rPr>
      </w:pPr>
      <w:r w:rsidRPr="007803EC">
        <w:t xml:space="preserve">Жанр дастана. </w:t>
      </w:r>
    </w:p>
    <w:p w:rsidR="007803EC" w:rsidRPr="007803EC" w:rsidRDefault="007803EC" w:rsidP="007803EC">
      <w:pPr>
        <w:widowControl w:val="0"/>
        <w:ind w:firstLine="709"/>
        <w:contextualSpacing/>
        <w:jc w:val="both"/>
      </w:pPr>
      <w:r w:rsidRPr="007803EC">
        <w:t xml:space="preserve">Связь татарской литературы с фольклором и исламской мифологией. </w:t>
      </w:r>
    </w:p>
    <w:p w:rsidR="007803EC" w:rsidRPr="007803EC" w:rsidRDefault="007803EC" w:rsidP="007803EC">
      <w:pPr>
        <w:widowControl w:val="0"/>
        <w:ind w:firstLine="709"/>
        <w:contextualSpacing/>
        <w:jc w:val="both"/>
      </w:pPr>
      <w:r w:rsidRPr="007803EC">
        <w:rPr>
          <w:noProof/>
          <w:color w:val="000000"/>
          <w:spacing w:val="-1"/>
        </w:rPr>
        <w:t xml:space="preserve">Историко-литературные сведения о тюрках и предках татар. </w:t>
      </w:r>
      <w:r w:rsidRPr="007803EC">
        <w:rPr>
          <w:noProof/>
          <w:color w:val="000000"/>
          <w:spacing w:val="-5"/>
        </w:rPr>
        <w:t xml:space="preserve">Этапы </w:t>
      </w:r>
      <w:r w:rsidRPr="007803EC">
        <w:rPr>
          <w:noProof/>
          <w:color w:val="000000"/>
          <w:spacing w:val="-7"/>
        </w:rPr>
        <w:t xml:space="preserve">развития </w:t>
      </w:r>
      <w:r w:rsidRPr="007803EC">
        <w:t>древней и средневековой тюрко-татарской литературы.</w:t>
      </w:r>
    </w:p>
    <w:p w:rsidR="007803EC" w:rsidRPr="007803EC" w:rsidRDefault="007803EC" w:rsidP="007803EC">
      <w:pPr>
        <w:widowControl w:val="0"/>
        <w:ind w:firstLine="709"/>
        <w:contextualSpacing/>
        <w:jc w:val="both"/>
        <w:rPr>
          <w:noProof/>
          <w:color w:val="000000"/>
          <w:spacing w:val="1"/>
        </w:rPr>
      </w:pPr>
      <w:r w:rsidRPr="007803EC">
        <w:rPr>
          <w:noProof/>
          <w:color w:val="000000"/>
          <w:spacing w:val="-4"/>
        </w:rPr>
        <w:lastRenderedPageBreak/>
        <w:t xml:space="preserve">Булгаро-татарская литература </w:t>
      </w:r>
      <w:r w:rsidRPr="007803EC">
        <w:rPr>
          <w:color w:val="000000"/>
          <w:spacing w:val="-4"/>
        </w:rPr>
        <w:t>(XII</w:t>
      </w:r>
      <w:r w:rsidRPr="007803EC">
        <w:rPr>
          <w:noProof/>
          <w:color w:val="000000"/>
          <w:spacing w:val="-4"/>
        </w:rPr>
        <w:t xml:space="preserve">- первая пол.ХIII вв.), </w:t>
      </w:r>
      <w:r w:rsidRPr="007803EC">
        <w:rPr>
          <w:noProof/>
          <w:color w:val="000000"/>
        </w:rPr>
        <w:t xml:space="preserve">поэма Кул </w:t>
      </w:r>
      <w:r w:rsidRPr="007803EC">
        <w:rPr>
          <w:noProof/>
          <w:color w:val="000000"/>
          <w:spacing w:val="1"/>
        </w:rPr>
        <w:t xml:space="preserve">Гали «Кыйссаи Йосыф». </w:t>
      </w:r>
    </w:p>
    <w:p w:rsidR="007803EC" w:rsidRPr="007803EC" w:rsidRDefault="007803EC" w:rsidP="007803EC">
      <w:pPr>
        <w:widowControl w:val="0"/>
        <w:ind w:firstLine="709"/>
        <w:contextualSpacing/>
        <w:jc w:val="both"/>
        <w:rPr>
          <w:noProof/>
          <w:color w:val="000000"/>
          <w:spacing w:val="7"/>
        </w:rPr>
      </w:pPr>
      <w:r w:rsidRPr="007803EC">
        <w:rPr>
          <w:noProof/>
          <w:color w:val="000000"/>
          <w:spacing w:val="1"/>
        </w:rPr>
        <w:t>Тюрко-</w:t>
      </w:r>
      <w:r w:rsidRPr="007803EC">
        <w:rPr>
          <w:noProof/>
          <w:color w:val="000000"/>
          <w:spacing w:val="4"/>
        </w:rPr>
        <w:t xml:space="preserve">татарская литература золотоордынского </w:t>
      </w:r>
      <w:r w:rsidRPr="007803EC">
        <w:rPr>
          <w:noProof/>
          <w:color w:val="000000"/>
          <w:spacing w:val="7"/>
        </w:rPr>
        <w:t xml:space="preserve">периода. </w:t>
      </w:r>
    </w:p>
    <w:p w:rsidR="007803EC" w:rsidRPr="007803EC" w:rsidRDefault="007803EC" w:rsidP="007803EC">
      <w:pPr>
        <w:widowControl w:val="0"/>
        <w:ind w:firstLine="709"/>
        <w:contextualSpacing/>
        <w:jc w:val="both"/>
        <w:rPr>
          <w:noProof/>
          <w:color w:val="000000"/>
          <w:spacing w:val="6"/>
        </w:rPr>
      </w:pPr>
      <w:r w:rsidRPr="007803EC">
        <w:rPr>
          <w:noProof/>
          <w:color w:val="000000"/>
        </w:rPr>
        <w:t xml:space="preserve">Общая характеристика татарской литературы периода Казанского ханства. </w:t>
      </w:r>
    </w:p>
    <w:p w:rsidR="007803EC" w:rsidRPr="007803EC" w:rsidRDefault="007803EC" w:rsidP="007803EC">
      <w:pPr>
        <w:widowControl w:val="0"/>
        <w:ind w:firstLine="709"/>
        <w:contextualSpacing/>
        <w:jc w:val="both"/>
        <w:rPr>
          <w:noProof/>
        </w:rPr>
      </w:pPr>
      <w:r w:rsidRPr="007803EC">
        <w:rPr>
          <w:noProof/>
          <w:color w:val="000000"/>
          <w:spacing w:val="6"/>
        </w:rPr>
        <w:t>Литература позднего Средневековья.</w:t>
      </w:r>
    </w:p>
    <w:p w:rsidR="007803EC" w:rsidRPr="007803EC" w:rsidRDefault="007803EC" w:rsidP="007803EC">
      <w:pPr>
        <w:widowControl w:val="0"/>
        <w:shd w:val="clear" w:color="auto" w:fill="FFFFFF"/>
        <w:tabs>
          <w:tab w:val="left" w:pos="9202"/>
        </w:tabs>
        <w:ind w:left="62" w:firstLine="709"/>
        <w:contextualSpacing/>
        <w:jc w:val="both"/>
        <w:rPr>
          <w:noProof/>
          <w:color w:val="000000"/>
          <w:spacing w:val="1"/>
        </w:rPr>
      </w:pPr>
      <w:r w:rsidRPr="007803EC">
        <w:t xml:space="preserve">Просветительское движение у татар. </w:t>
      </w:r>
    </w:p>
    <w:p w:rsidR="007803EC" w:rsidRPr="007803EC" w:rsidRDefault="007803EC" w:rsidP="007803EC">
      <w:pPr>
        <w:widowControl w:val="0"/>
        <w:shd w:val="clear" w:color="auto" w:fill="FFFFFF"/>
        <w:tabs>
          <w:tab w:val="left" w:pos="9202"/>
        </w:tabs>
        <w:ind w:left="62" w:firstLine="709"/>
        <w:contextualSpacing/>
        <w:jc w:val="both"/>
        <w:rPr>
          <w:noProof/>
          <w:color w:val="000000"/>
        </w:rPr>
      </w:pPr>
      <w:r w:rsidRPr="007803EC">
        <w:rPr>
          <w:noProof/>
          <w:color w:val="000000"/>
        </w:rPr>
        <w:t xml:space="preserve">Научная и литературная деятельность Каюма Насыри(1825-1902). </w:t>
      </w:r>
    </w:p>
    <w:p w:rsidR="007803EC" w:rsidRPr="007803EC" w:rsidRDefault="007803EC" w:rsidP="007803EC">
      <w:pPr>
        <w:widowControl w:val="0"/>
        <w:shd w:val="clear" w:color="auto" w:fill="FFFFFF"/>
        <w:tabs>
          <w:tab w:val="left" w:pos="9202"/>
        </w:tabs>
        <w:ind w:left="62" w:firstLine="709"/>
        <w:contextualSpacing/>
        <w:jc w:val="both"/>
      </w:pPr>
      <w:r w:rsidRPr="007803EC">
        <w:rPr>
          <w:noProof/>
          <w:color w:val="000000"/>
          <w:spacing w:val="5"/>
        </w:rPr>
        <w:t>Становление просветительской литературы</w:t>
      </w:r>
      <w:r w:rsidRPr="007803EC">
        <w:t>.</w:t>
      </w:r>
    </w:p>
    <w:p w:rsidR="007803EC" w:rsidRPr="007803EC" w:rsidRDefault="007803EC" w:rsidP="007803EC">
      <w:pPr>
        <w:widowControl w:val="0"/>
        <w:ind w:firstLine="709"/>
        <w:contextualSpacing/>
        <w:jc w:val="both"/>
        <w:rPr>
          <w:rFonts w:eastAsia="Calibri"/>
        </w:rPr>
      </w:pPr>
      <w:r w:rsidRPr="007803EC">
        <w:rPr>
          <w:rFonts w:eastAsia="Calibri"/>
        </w:rPr>
        <w:t>Татарская литература начала XX века.</w:t>
      </w:r>
    </w:p>
    <w:p w:rsidR="007803EC" w:rsidRPr="007803EC" w:rsidRDefault="007803EC" w:rsidP="007803EC">
      <w:pPr>
        <w:widowControl w:val="0"/>
        <w:ind w:firstLine="709"/>
        <w:contextualSpacing/>
        <w:jc w:val="both"/>
        <w:rPr>
          <w:color w:val="000000"/>
          <w:spacing w:val="11"/>
        </w:rPr>
      </w:pPr>
      <w:r w:rsidRPr="007803EC">
        <w:t xml:space="preserve">Жизнь и творчество </w:t>
      </w:r>
      <w:r w:rsidRPr="007803EC">
        <w:rPr>
          <w:color w:val="000000"/>
          <w:spacing w:val="11"/>
        </w:rPr>
        <w:t xml:space="preserve">Габдуллы Тукая (1886-1913). </w:t>
      </w:r>
    </w:p>
    <w:p w:rsidR="007803EC" w:rsidRPr="007803EC" w:rsidRDefault="007803EC" w:rsidP="007803EC">
      <w:pPr>
        <w:widowControl w:val="0"/>
        <w:ind w:firstLine="709"/>
        <w:contextualSpacing/>
        <w:jc w:val="both"/>
      </w:pPr>
      <w:r w:rsidRPr="007803EC">
        <w:t xml:space="preserve">Жизнь и творчество </w:t>
      </w:r>
      <w:r w:rsidRPr="007803EC">
        <w:rPr>
          <w:noProof/>
          <w:color w:val="000000"/>
          <w:spacing w:val="4"/>
        </w:rPr>
        <w:t xml:space="preserve">Фатиха Амирхана (1886-1926). </w:t>
      </w:r>
    </w:p>
    <w:p w:rsidR="007803EC" w:rsidRPr="007803EC" w:rsidRDefault="007803EC" w:rsidP="007803EC">
      <w:pPr>
        <w:widowControl w:val="0"/>
        <w:ind w:firstLine="709"/>
        <w:contextualSpacing/>
        <w:jc w:val="both"/>
        <w:rPr>
          <w:color w:val="000000"/>
          <w:spacing w:val="1"/>
        </w:rPr>
      </w:pPr>
      <w:r w:rsidRPr="007803EC">
        <w:t xml:space="preserve">Жизнь и </w:t>
      </w:r>
      <w:r w:rsidRPr="007803EC">
        <w:rPr>
          <w:noProof/>
          <w:color w:val="000000"/>
          <w:spacing w:val="4"/>
        </w:rPr>
        <w:t>творчество Гаяза Исхаки (1878–1954)</w:t>
      </w:r>
      <w:r w:rsidRPr="007803EC">
        <w:t>.</w:t>
      </w:r>
    </w:p>
    <w:p w:rsidR="007803EC" w:rsidRPr="007803EC" w:rsidRDefault="007803EC" w:rsidP="007803EC">
      <w:pPr>
        <w:widowControl w:val="0"/>
        <w:ind w:firstLine="709"/>
        <w:contextualSpacing/>
        <w:jc w:val="both"/>
        <w:rPr>
          <w:color w:val="000000"/>
          <w:spacing w:val="7"/>
        </w:rPr>
      </w:pPr>
      <w:r w:rsidRPr="007803EC">
        <w:rPr>
          <w:color w:val="000000"/>
          <w:spacing w:val="1"/>
        </w:rPr>
        <w:t xml:space="preserve">Шариф Камал (1884-1942) </w:t>
      </w:r>
      <w:r w:rsidRPr="007803EC">
        <w:rPr>
          <w:noProof/>
          <w:color w:val="000000"/>
          <w:spacing w:val="-4"/>
        </w:rPr>
        <w:t>–</w:t>
      </w:r>
      <w:r w:rsidRPr="007803EC">
        <w:rPr>
          <w:color w:val="000000"/>
          <w:spacing w:val="1"/>
        </w:rPr>
        <w:t xml:space="preserve"> основоположник жанра новеллы в татарской </w:t>
      </w:r>
      <w:r w:rsidRPr="007803EC">
        <w:rPr>
          <w:color w:val="000000"/>
          <w:spacing w:val="7"/>
        </w:rPr>
        <w:t>литературе.</w:t>
      </w:r>
    </w:p>
    <w:p w:rsidR="007803EC" w:rsidRPr="007803EC" w:rsidRDefault="007803EC" w:rsidP="007803EC">
      <w:pPr>
        <w:widowControl w:val="0"/>
        <w:ind w:firstLine="709"/>
        <w:contextualSpacing/>
        <w:jc w:val="both"/>
        <w:rPr>
          <w:color w:val="000000"/>
          <w:spacing w:val="-4"/>
        </w:rPr>
      </w:pPr>
      <w:r w:rsidRPr="007803EC">
        <w:rPr>
          <w:color w:val="000000"/>
          <w:spacing w:val="-4"/>
        </w:rPr>
        <w:t xml:space="preserve">Галиасгар Камал (1879-1973) </w:t>
      </w:r>
      <w:r w:rsidRPr="007803EC">
        <w:rPr>
          <w:noProof/>
          <w:color w:val="000000"/>
          <w:spacing w:val="-4"/>
        </w:rPr>
        <w:t>–</w:t>
      </w:r>
      <w:r w:rsidRPr="007803EC">
        <w:rPr>
          <w:color w:val="000000"/>
          <w:spacing w:val="-4"/>
        </w:rPr>
        <w:t xml:space="preserve"> один из основоположников татарской реалистической драматургии. </w:t>
      </w:r>
    </w:p>
    <w:p w:rsidR="007803EC" w:rsidRPr="007803EC" w:rsidRDefault="007803EC" w:rsidP="007803EC">
      <w:pPr>
        <w:widowControl w:val="0"/>
        <w:ind w:firstLine="709"/>
        <w:contextualSpacing/>
        <w:jc w:val="both"/>
      </w:pPr>
      <w:r w:rsidRPr="007803EC">
        <w:t>Татарская литература после 1917 года. Возникновение нового направления в искусстве слова, основанного на идеологии диктатуры пролетариата.</w:t>
      </w:r>
    </w:p>
    <w:p w:rsidR="007803EC" w:rsidRPr="007803EC" w:rsidRDefault="007803EC" w:rsidP="007803EC">
      <w:pPr>
        <w:widowControl w:val="0"/>
        <w:ind w:firstLine="709"/>
        <w:contextualSpacing/>
        <w:jc w:val="both"/>
      </w:pPr>
      <w:r w:rsidRPr="007803EC">
        <w:t>Этапы творчества Х. Такташа (1901-1931).</w:t>
      </w:r>
    </w:p>
    <w:p w:rsidR="007803EC" w:rsidRPr="007803EC" w:rsidRDefault="007803EC" w:rsidP="007803EC">
      <w:pPr>
        <w:widowControl w:val="0"/>
        <w:ind w:firstLine="709"/>
        <w:contextualSpacing/>
        <w:jc w:val="both"/>
        <w:outlineLvl w:val="1"/>
      </w:pPr>
      <w:r w:rsidRPr="007803EC">
        <w:t xml:space="preserve">Многообразие творческих методов и направлений в 1920-30-х гг. </w:t>
      </w:r>
    </w:p>
    <w:p w:rsidR="007803EC" w:rsidRPr="007803EC" w:rsidRDefault="007803EC" w:rsidP="007803EC">
      <w:pPr>
        <w:widowControl w:val="0"/>
        <w:ind w:firstLine="709"/>
        <w:contextualSpacing/>
        <w:jc w:val="both"/>
        <w:outlineLvl w:val="1"/>
      </w:pPr>
      <w:r w:rsidRPr="007803EC">
        <w:t>Этапы творчества Х. Туфана (1900-1981).</w:t>
      </w:r>
    </w:p>
    <w:p w:rsidR="007803EC" w:rsidRPr="007803EC" w:rsidRDefault="007803EC" w:rsidP="007803EC">
      <w:pPr>
        <w:widowControl w:val="0"/>
        <w:ind w:firstLine="709"/>
        <w:contextualSpacing/>
        <w:jc w:val="both"/>
        <w:outlineLvl w:val="1"/>
      </w:pPr>
      <w:r w:rsidRPr="007803EC">
        <w:t>Великая Отечественная война, ее влияние на литературу.</w:t>
      </w:r>
    </w:p>
    <w:p w:rsidR="007803EC" w:rsidRPr="007803EC" w:rsidRDefault="007803EC" w:rsidP="007803EC">
      <w:pPr>
        <w:widowControl w:val="0"/>
        <w:ind w:firstLine="709"/>
        <w:contextualSpacing/>
        <w:jc w:val="both"/>
        <w:outlineLvl w:val="1"/>
      </w:pPr>
      <w:r w:rsidRPr="007803EC">
        <w:t>Жизнь и творчество М. Джалиля (1906-1944).</w:t>
      </w:r>
    </w:p>
    <w:p w:rsidR="007803EC" w:rsidRPr="007803EC" w:rsidRDefault="007803EC" w:rsidP="007803EC">
      <w:pPr>
        <w:widowControl w:val="0"/>
        <w:ind w:firstLine="709"/>
        <w:contextualSpacing/>
        <w:jc w:val="both"/>
        <w:outlineLvl w:val="1"/>
      </w:pPr>
      <w:r w:rsidRPr="007803EC">
        <w:t>Татарская литература послевоенного времени.</w:t>
      </w:r>
    </w:p>
    <w:p w:rsidR="007803EC" w:rsidRPr="007803EC" w:rsidRDefault="007803EC" w:rsidP="007803EC">
      <w:pPr>
        <w:widowControl w:val="0"/>
        <w:ind w:firstLine="709"/>
        <w:contextualSpacing/>
        <w:jc w:val="both"/>
      </w:pPr>
      <w:r w:rsidRPr="007803EC">
        <w:t>Жизнь и творчество А. Еники (1909-2000).</w:t>
      </w:r>
    </w:p>
    <w:p w:rsidR="007803EC" w:rsidRPr="007803EC" w:rsidRDefault="007803EC" w:rsidP="007803EC">
      <w:pPr>
        <w:widowControl w:val="0"/>
        <w:ind w:firstLine="709"/>
        <w:contextualSpacing/>
        <w:jc w:val="both"/>
      </w:pPr>
      <w:r w:rsidRPr="007803EC">
        <w:t>«Возвращение</w:t>
      </w:r>
      <w:r w:rsidRPr="007803EC">
        <w:rPr>
          <w:noProof/>
          <w:color w:val="000000"/>
          <w:spacing w:val="1"/>
        </w:rPr>
        <w:t>»</w:t>
      </w:r>
      <w:r w:rsidRPr="007803EC">
        <w:t xml:space="preserve"> татарской литературы к национальным традициям в 1960-1980 гг.Поэзия. Драматургия.</w:t>
      </w:r>
    </w:p>
    <w:p w:rsidR="007803EC" w:rsidRPr="007803EC" w:rsidRDefault="007803EC" w:rsidP="007803EC">
      <w:pPr>
        <w:widowControl w:val="0"/>
        <w:ind w:firstLine="709"/>
        <w:contextualSpacing/>
        <w:jc w:val="both"/>
      </w:pPr>
      <w:r w:rsidRPr="007803EC">
        <w:t>Творчество Т. Миннуллина.</w:t>
      </w:r>
    </w:p>
    <w:p w:rsidR="007803EC" w:rsidRPr="007803EC" w:rsidRDefault="007803EC" w:rsidP="007803EC">
      <w:pPr>
        <w:widowControl w:val="0"/>
        <w:ind w:firstLine="709"/>
        <w:contextualSpacing/>
        <w:jc w:val="both"/>
      </w:pPr>
      <w:r w:rsidRPr="007803EC">
        <w:t xml:space="preserve">Возникновение новых жанров, появление новых тем, мотивов и литературных форм в прозе. </w:t>
      </w:r>
    </w:p>
    <w:p w:rsidR="007803EC" w:rsidRPr="007803EC" w:rsidRDefault="007803EC" w:rsidP="007803EC">
      <w:pPr>
        <w:widowControl w:val="0"/>
        <w:ind w:firstLine="709"/>
        <w:contextualSpacing/>
        <w:jc w:val="both"/>
      </w:pPr>
      <w:r w:rsidRPr="007803EC">
        <w:t>Поэзия Р. Файзуллина.</w:t>
      </w:r>
    </w:p>
    <w:p w:rsidR="007803EC" w:rsidRPr="007803EC" w:rsidRDefault="007803EC" w:rsidP="007803EC">
      <w:pPr>
        <w:widowControl w:val="0"/>
        <w:ind w:firstLine="709"/>
        <w:contextualSpacing/>
        <w:jc w:val="both"/>
        <w:rPr>
          <w:rFonts w:eastAsia="Calibri"/>
        </w:rPr>
      </w:pPr>
      <w:r w:rsidRPr="007803EC">
        <w:rPr>
          <w:rFonts w:eastAsia="Calibri"/>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7803EC" w:rsidRPr="007803EC" w:rsidRDefault="007803EC" w:rsidP="007803EC">
      <w:pPr>
        <w:widowControl w:val="0"/>
        <w:ind w:firstLine="709"/>
        <w:contextualSpacing/>
        <w:jc w:val="both"/>
        <w:rPr>
          <w:rFonts w:eastAsia="Calibri"/>
        </w:rPr>
      </w:pPr>
      <w:r w:rsidRPr="007803EC">
        <w:rPr>
          <w:rFonts w:eastAsia="Calibri"/>
        </w:rPr>
        <w:t>Мировой литературный процесс. Различные связи между татарской, русской и зарубежной литературами. Вечные темы и образы.</w:t>
      </w:r>
    </w:p>
    <w:p w:rsidR="007803EC" w:rsidRPr="007803EC" w:rsidRDefault="007803EC" w:rsidP="007803EC">
      <w:pPr>
        <w:widowControl w:val="0"/>
        <w:ind w:firstLine="709"/>
        <w:contextualSpacing/>
        <w:jc w:val="both"/>
      </w:pPr>
      <w:r w:rsidRPr="007803EC">
        <w:rPr>
          <w:b/>
          <w:bCs/>
          <w:color w:val="000000"/>
        </w:rPr>
        <w:t xml:space="preserve">Раздел 11. </w:t>
      </w:r>
      <w:r w:rsidRPr="007803EC">
        <w:rPr>
          <w:b/>
          <w:bCs/>
        </w:rPr>
        <w:t>Развитие устной и письменной речи учащихся</w:t>
      </w:r>
      <w:r w:rsidRPr="007803EC">
        <w:t xml:space="preserve">. </w:t>
      </w:r>
    </w:p>
    <w:p w:rsidR="007803EC" w:rsidRPr="007803EC" w:rsidRDefault="007803EC" w:rsidP="007803EC">
      <w:pPr>
        <w:widowControl w:val="0"/>
        <w:ind w:firstLine="709"/>
        <w:contextualSpacing/>
        <w:jc w:val="both"/>
      </w:pPr>
      <w:r w:rsidRPr="007803EC">
        <w:t>Развитие устной и письменной речи учащихся в 5-9 классах охватывает следующие направления:</w:t>
      </w:r>
    </w:p>
    <w:p w:rsidR="007803EC" w:rsidRPr="007803EC" w:rsidRDefault="007803EC" w:rsidP="007803EC">
      <w:pPr>
        <w:widowControl w:val="0"/>
        <w:ind w:firstLine="709"/>
        <w:contextualSpacing/>
        <w:jc w:val="both"/>
      </w:pPr>
      <w:r w:rsidRPr="007803EC">
        <w:rPr>
          <w:b/>
          <w:bCs/>
        </w:rPr>
        <w:t xml:space="preserve">Рецептивная деятельность </w:t>
      </w:r>
      <w:r w:rsidRPr="007803EC">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7803EC">
        <w:rPr>
          <w:color w:val="000000"/>
          <w:shd w:val="clear" w:color="auto" w:fill="FFFFFF"/>
        </w:rPr>
        <w:t xml:space="preserve"> принадлежности художественного произведения к одному из литературных родов и жанров.</w:t>
      </w:r>
    </w:p>
    <w:p w:rsidR="007803EC" w:rsidRPr="007803EC" w:rsidRDefault="007803EC" w:rsidP="007803EC">
      <w:pPr>
        <w:widowControl w:val="0"/>
        <w:ind w:firstLine="709"/>
        <w:contextualSpacing/>
        <w:jc w:val="both"/>
      </w:pPr>
      <w:r w:rsidRPr="007803EC">
        <w:rPr>
          <w:b/>
          <w:bCs/>
        </w:rPr>
        <w:t xml:space="preserve">Репродуктивная деятельность </w:t>
      </w:r>
      <w:r w:rsidRPr="007803EC">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7803EC" w:rsidRPr="007803EC" w:rsidRDefault="007803EC" w:rsidP="007803EC">
      <w:pPr>
        <w:widowControl w:val="0"/>
        <w:ind w:firstLine="709"/>
        <w:contextualSpacing/>
        <w:jc w:val="both"/>
      </w:pPr>
      <w:r w:rsidRPr="007803EC">
        <w:rPr>
          <w:b/>
          <w:bCs/>
        </w:rPr>
        <w:t xml:space="preserve">Поисковая деятельность </w:t>
      </w:r>
      <w:r w:rsidRPr="007803EC">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D4165F" w:rsidRPr="007803EC" w:rsidRDefault="007803EC" w:rsidP="007803EC">
      <w:pPr>
        <w:widowControl w:val="0"/>
        <w:ind w:firstLine="709"/>
        <w:contextualSpacing/>
        <w:jc w:val="both"/>
        <w:rPr>
          <w:b/>
          <w:bCs/>
        </w:rPr>
      </w:pPr>
      <w:r w:rsidRPr="007803EC">
        <w:rPr>
          <w:b/>
          <w:bCs/>
        </w:rPr>
        <w:t xml:space="preserve">Исследовательская деятельность </w:t>
      </w:r>
      <w:r w:rsidRPr="007803EC">
        <w:t xml:space="preserve">как вид развернутого размышления о художественном творчестве: анализ художественного произведения с точки зрения сюжета, </w:t>
      </w:r>
      <w:r w:rsidRPr="007803EC">
        <w:lastRenderedPageBreak/>
        <w:t>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w:t>
      </w:r>
    </w:p>
    <w:p w:rsidR="00D4165F" w:rsidRPr="00D4165F" w:rsidRDefault="00D4165F" w:rsidP="00E02CFF">
      <w:pPr>
        <w:jc w:val="both"/>
        <w:rPr>
          <w:rFonts w:eastAsia="Calibri"/>
          <w:color w:val="000000" w:themeColor="text1"/>
          <w:lang w:val="tt-RU" w:eastAsia="en-US"/>
        </w:rPr>
      </w:pPr>
    </w:p>
    <w:p w:rsidR="00653A76" w:rsidRPr="00D94457" w:rsidRDefault="00653A76" w:rsidP="007D0D3F">
      <w:pPr>
        <w:pStyle w:val="afe"/>
        <w:numPr>
          <w:ilvl w:val="3"/>
          <w:numId w:val="52"/>
        </w:numPr>
        <w:spacing w:line="240" w:lineRule="auto"/>
        <w:ind w:left="851" w:hanging="851"/>
        <w:rPr>
          <w:sz w:val="24"/>
        </w:rPr>
      </w:pPr>
      <w:r w:rsidRPr="00D94457">
        <w:rPr>
          <w:sz w:val="24"/>
        </w:rPr>
        <w:t>Иностранный язык</w:t>
      </w:r>
      <w:bookmarkEnd w:id="145"/>
      <w:bookmarkEnd w:id="146"/>
      <w:bookmarkEnd w:id="147"/>
      <w:bookmarkEnd w:id="148"/>
    </w:p>
    <w:p w:rsidR="00653A76" w:rsidRPr="00D94457" w:rsidRDefault="00653A76" w:rsidP="00E02CFF">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z w:val="24"/>
          <w:szCs w:val="24"/>
        </w:rPr>
        <w:t>Предметное содержание речи</w:t>
      </w:r>
    </w:p>
    <w:p w:rsidR="003F7807" w:rsidRDefault="003F7807" w:rsidP="00E02CFF">
      <w:pPr>
        <w:pStyle w:val="a3"/>
        <w:spacing w:line="240" w:lineRule="auto"/>
        <w:ind w:firstLine="454"/>
        <w:rPr>
          <w:rFonts w:ascii="Times New Roman" w:hAnsi="Times New Roman"/>
          <w:b/>
          <w:bCs/>
          <w:iCs/>
          <w:color w:val="auto"/>
          <w:sz w:val="24"/>
          <w:szCs w:val="24"/>
        </w:rPr>
      </w:pPr>
    </w:p>
    <w:p w:rsidR="00E02CFF" w:rsidRDefault="00E02CFF" w:rsidP="00E02CFF">
      <w:pPr>
        <w:jc w:val="center"/>
        <w:rPr>
          <w:b/>
          <w:i/>
          <w:sz w:val="28"/>
        </w:rPr>
      </w:pPr>
      <w:r>
        <w:rPr>
          <w:b/>
          <w:i/>
          <w:sz w:val="28"/>
        </w:rPr>
        <w:t>2 класс</w:t>
      </w:r>
    </w:p>
    <w:p w:rsidR="00E02CFF" w:rsidRDefault="00E02CFF" w:rsidP="00E02CFF">
      <w:pPr>
        <w:jc w:val="both"/>
        <w:rPr>
          <w:rFonts w:cstheme="minorBidi"/>
          <w:sz w:val="22"/>
        </w:rPr>
      </w:pPr>
      <w:r>
        <w:rPr>
          <w:b/>
        </w:rPr>
        <w:t>Знакомство</w:t>
      </w:r>
      <w:r>
        <w:t xml:space="preserve"> (с одноклассниками, учителем: имя, возраст). Приветствие, прощание (с использованием типичных фраз английского речевого этикета) </w:t>
      </w:r>
    </w:p>
    <w:p w:rsidR="00E02CFF" w:rsidRDefault="00E02CFF" w:rsidP="00E02CFF">
      <w:pPr>
        <w:jc w:val="both"/>
        <w:rPr>
          <w:i/>
        </w:rPr>
      </w:pPr>
      <w:r>
        <w:rPr>
          <w:b/>
        </w:rPr>
        <w:t xml:space="preserve">Я и моя семья: </w:t>
      </w:r>
      <w:r>
        <w:t xml:space="preserve">члены семьи, их имена, возраст Покупки в магазине:  одежда, обувь, основные продукты питания. Любимая еда. Семейные праздники: день рождения. </w:t>
      </w:r>
    </w:p>
    <w:p w:rsidR="00E02CFF" w:rsidRDefault="00E02CFF" w:rsidP="00E02CFF">
      <w:pPr>
        <w:jc w:val="both"/>
      </w:pPr>
      <w:r>
        <w:rPr>
          <w:b/>
        </w:rPr>
        <w:t xml:space="preserve">Я и мои друзья: </w:t>
      </w:r>
      <w:r>
        <w:t>имя, возраст. Мир моих увлечений.</w:t>
      </w:r>
      <w:r>
        <w:rPr>
          <w:b/>
        </w:rPr>
        <w:t xml:space="preserve"> </w:t>
      </w:r>
      <w:r>
        <w:t xml:space="preserve">Игрушки. Выходной день (в цирке, кукольном театре), каникулы. </w:t>
      </w:r>
    </w:p>
    <w:p w:rsidR="00E02CFF" w:rsidRDefault="00E02CFF" w:rsidP="00E02CFF">
      <w:pPr>
        <w:jc w:val="both"/>
      </w:pPr>
      <w:r>
        <w:rPr>
          <w:b/>
        </w:rPr>
        <w:t>Любимое домашнее животное</w:t>
      </w:r>
      <w:r>
        <w:t xml:space="preserve">: имя, возраст, цвет, размер, характер, что умеет делать. </w:t>
      </w:r>
    </w:p>
    <w:p w:rsidR="00E02CFF" w:rsidRDefault="00E02CFF" w:rsidP="00E02CFF">
      <w:pPr>
        <w:tabs>
          <w:tab w:val="left" w:pos="1155"/>
        </w:tabs>
      </w:pPr>
      <w:r>
        <w:rPr>
          <w:b/>
        </w:rPr>
        <w:t xml:space="preserve">Мир вокруг меня. </w:t>
      </w:r>
      <w:r>
        <w:t>Мой дом / квартира / комната: названия комнат, их размер, предметы мебели и интерьера.</w:t>
      </w:r>
      <w:r>
        <w:rPr>
          <w:i/>
        </w:rPr>
        <w:t xml:space="preserve"> </w:t>
      </w:r>
      <w:r>
        <w:t xml:space="preserve">Времена года. Погода. </w:t>
      </w:r>
    </w:p>
    <w:p w:rsidR="00E02CFF" w:rsidRDefault="00E02CFF" w:rsidP="00E02CFF">
      <w:pPr>
        <w:jc w:val="both"/>
        <w:rPr>
          <w:i/>
        </w:rPr>
      </w:pPr>
      <w:r>
        <w:rPr>
          <w:b/>
        </w:rPr>
        <w:t xml:space="preserve">Страна / страны изучаемого языка и родная срана </w:t>
      </w:r>
      <w:r>
        <w:t xml:space="preserve">(общие сведения: название </w:t>
      </w:r>
      <w:r>
        <w:rPr>
          <w:i/>
          <w:lang w:val="en-US"/>
        </w:rPr>
        <w:t>UK</w:t>
      </w:r>
      <w:r>
        <w:rPr>
          <w:i/>
        </w:rPr>
        <w:t xml:space="preserve">/ </w:t>
      </w:r>
      <w:r>
        <w:rPr>
          <w:i/>
          <w:lang w:val="en-US"/>
        </w:rPr>
        <w:t>Russia</w:t>
      </w:r>
      <w:r>
        <w:rPr>
          <w:i/>
        </w:rPr>
        <w:t xml:space="preserve">, </w:t>
      </w:r>
      <w:r>
        <w:t xml:space="preserve">домашние питомцы и их популярные имена, блюда национальной кухни, игрушки. Небольшие произведения детского фольклора на изучаемом  иностранном языке (рифмовки, стихи, песни, сказки). </w:t>
      </w:r>
    </w:p>
    <w:p w:rsidR="00E02CFF" w:rsidRDefault="00E02CFF" w:rsidP="00E02CFF">
      <w:pPr>
        <w:jc w:val="both"/>
        <w:rPr>
          <w:b/>
          <w:i/>
        </w:rPr>
      </w:pPr>
      <w:r>
        <w:t xml:space="preserve">Некоторые формы речевого и неречевого этикета стран изучаемого языка в ряде ситуаций общения (во время совместной игры) </w:t>
      </w:r>
    </w:p>
    <w:p w:rsidR="00E02CFF" w:rsidRDefault="00E02CFF" w:rsidP="00E02CFF">
      <w:pPr>
        <w:jc w:val="center"/>
        <w:rPr>
          <w:b/>
          <w:i/>
        </w:rPr>
      </w:pPr>
      <w:r>
        <w:rPr>
          <w:b/>
          <w:i/>
        </w:rPr>
        <w:t>3 класс</w:t>
      </w:r>
    </w:p>
    <w:p w:rsidR="00E02CFF" w:rsidRDefault="00E02CFF" w:rsidP="00E02CFF">
      <w:pPr>
        <w:jc w:val="both"/>
      </w:pPr>
      <w:r>
        <w:rPr>
          <w:b/>
        </w:rPr>
        <w:t xml:space="preserve">Знакомство </w:t>
      </w:r>
      <w:r>
        <w:t xml:space="preserve">(с одноклассниками, учителем)  Приветствие, прощание (с использованием типичных фраз английского речевого этикета)  </w:t>
      </w:r>
    </w:p>
    <w:p w:rsidR="00E02CFF" w:rsidRDefault="00E02CFF" w:rsidP="00E02CFF">
      <w:pPr>
        <w:jc w:val="both"/>
      </w:pPr>
      <w:r>
        <w:rPr>
          <w:b/>
        </w:rPr>
        <w:t xml:space="preserve">Я и моя семья: </w:t>
      </w:r>
      <w:r>
        <w:t>члены семьи, их имена, возраст. Мой день (распорядок дня). Покупки в магазине: основные продукты питания. Любимая еда. Семейные праздники: Рождество, День матери. Подарки.</w:t>
      </w:r>
    </w:p>
    <w:p w:rsidR="00E02CFF" w:rsidRDefault="00E02CFF" w:rsidP="00E02CFF">
      <w:pPr>
        <w:jc w:val="both"/>
        <w:rPr>
          <w:i/>
        </w:rPr>
      </w:pPr>
      <w:r>
        <w:rPr>
          <w:b/>
        </w:rPr>
        <w:t xml:space="preserve">Мир моих увлечений. </w:t>
      </w:r>
      <w:r>
        <w:t xml:space="preserve">Игрушки. Мои любимые занятия. Выходной день (в театре животных, доме-музее, парке) </w:t>
      </w:r>
    </w:p>
    <w:p w:rsidR="00E02CFF" w:rsidRDefault="00E02CFF" w:rsidP="00E02CFF">
      <w:pPr>
        <w:jc w:val="both"/>
      </w:pPr>
      <w:r>
        <w:rPr>
          <w:b/>
        </w:rPr>
        <w:t xml:space="preserve">Я и мои друзья: </w:t>
      </w:r>
      <w:r>
        <w:t>увлечения/хобби, совместные занятия. Любимое домашнее животное: имя, возраст, цвет, размер, характер, что умеет делать.</w:t>
      </w:r>
    </w:p>
    <w:p w:rsidR="00E02CFF" w:rsidRDefault="00E02CFF" w:rsidP="00E02CFF">
      <w:pPr>
        <w:jc w:val="both"/>
      </w:pPr>
      <w:r>
        <w:rPr>
          <w:b/>
        </w:rPr>
        <w:t xml:space="preserve">Моя школа: </w:t>
      </w:r>
      <w:r>
        <w:t xml:space="preserve">учебные предметы, школьные принадлежности. </w:t>
      </w:r>
    </w:p>
    <w:p w:rsidR="00E02CFF" w:rsidRDefault="00E02CFF" w:rsidP="00E02CFF">
      <w:pPr>
        <w:tabs>
          <w:tab w:val="left" w:pos="1155"/>
        </w:tabs>
      </w:pPr>
      <w:r>
        <w:rPr>
          <w:b/>
        </w:rPr>
        <w:t xml:space="preserve">Мир вокруг меня. </w:t>
      </w:r>
      <w:r>
        <w:t>Мой дом / квартира / комната: названия комнат, их размер, предметы мебели и интерьера.</w:t>
      </w:r>
    </w:p>
    <w:p w:rsidR="00E02CFF" w:rsidRDefault="00E02CFF" w:rsidP="00E02CFF">
      <w:pPr>
        <w:jc w:val="both"/>
        <w:rPr>
          <w:i/>
        </w:rPr>
      </w:pPr>
      <w:r>
        <w:rPr>
          <w:b/>
        </w:rPr>
        <w:t xml:space="preserve">Страна / страны изучаемого языка и родная срана </w:t>
      </w:r>
      <w:r>
        <w:t>(дома, магазины, животный мир, блюда национальной кухни, школа, мир увлечений)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за столом, в магазине)</w:t>
      </w:r>
    </w:p>
    <w:p w:rsidR="00E02CFF" w:rsidRDefault="00E02CFF" w:rsidP="00E02CFF">
      <w:pPr>
        <w:jc w:val="center"/>
        <w:rPr>
          <w:b/>
          <w:i/>
        </w:rPr>
      </w:pPr>
      <w:r>
        <w:rPr>
          <w:b/>
          <w:i/>
        </w:rPr>
        <w:t>4 класс</w:t>
      </w:r>
    </w:p>
    <w:p w:rsidR="00E02CFF" w:rsidRDefault="00E02CFF" w:rsidP="00E02CFF">
      <w:pPr>
        <w:jc w:val="both"/>
      </w:pPr>
      <w:r>
        <w:rPr>
          <w:b/>
        </w:rPr>
        <w:t xml:space="preserve">Знакомство </w:t>
      </w:r>
      <w:r>
        <w:t>(с новыми друзьями, с персонажами детских произведений: имя, фамилия, возраст, класс). Приветствие, прощание (с использованием типичных фраз английского речевого этикета).</w:t>
      </w:r>
    </w:p>
    <w:p w:rsidR="00E02CFF" w:rsidRDefault="00E02CFF" w:rsidP="00E02CFF">
      <w:pPr>
        <w:jc w:val="both"/>
        <w:rPr>
          <w:i/>
        </w:rPr>
      </w:pPr>
      <w:r>
        <w:rPr>
          <w:b/>
        </w:rPr>
        <w:t xml:space="preserve">Я и моя семья: </w:t>
      </w:r>
      <w:r>
        <w:t xml:space="preserve">члены семьи, их возраст, имена, внешность, черты характера, профессии,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 Рождество. Подарки. </w:t>
      </w:r>
    </w:p>
    <w:p w:rsidR="00E02CFF" w:rsidRDefault="00E02CFF" w:rsidP="00E02CFF">
      <w:pPr>
        <w:jc w:val="both"/>
        <w:rPr>
          <w:i/>
        </w:rPr>
      </w:pPr>
      <w:r>
        <w:rPr>
          <w:b/>
        </w:rPr>
        <w:t xml:space="preserve">Мир моих увлечений. </w:t>
      </w:r>
      <w:r>
        <w:t xml:space="preserve">Мои любимые занятия. Виды спорта и спортивные игры. Мои любимые сказки, комиксы. Выходной день (в зоопарке, в парке аттракционов, в кинотеатре) </w:t>
      </w:r>
    </w:p>
    <w:p w:rsidR="00E02CFF" w:rsidRDefault="00E02CFF" w:rsidP="00E02CFF">
      <w:pPr>
        <w:jc w:val="both"/>
      </w:pPr>
      <w:r>
        <w:rPr>
          <w:b/>
        </w:rPr>
        <w:t xml:space="preserve">Я и мои друзья: </w:t>
      </w:r>
      <w:r>
        <w:t xml:space="preserve">имя, возраст, внешность, характер, увлечения/хобби. Совместные занятия. </w:t>
      </w:r>
    </w:p>
    <w:p w:rsidR="00E02CFF" w:rsidRDefault="00E02CFF" w:rsidP="00E02CFF">
      <w:pPr>
        <w:jc w:val="both"/>
      </w:pPr>
      <w:r>
        <w:rPr>
          <w:b/>
        </w:rPr>
        <w:t xml:space="preserve">Моя школа: </w:t>
      </w:r>
      <w:r>
        <w:t>учебные предметы, школьные принадлежности, школьные праздники.</w:t>
      </w:r>
    </w:p>
    <w:p w:rsidR="00E02CFF" w:rsidRDefault="00E02CFF" w:rsidP="00E02CFF">
      <w:pPr>
        <w:jc w:val="both"/>
        <w:rPr>
          <w:i/>
        </w:rPr>
      </w:pPr>
      <w:r>
        <w:rPr>
          <w:b/>
        </w:rPr>
        <w:lastRenderedPageBreak/>
        <w:t xml:space="preserve">Мир вокруг меня. </w:t>
      </w:r>
      <w:r>
        <w:t>Мои город / деревня/ дом: предметы мебели и интерьера. Природа. Любимое время года.</w:t>
      </w:r>
      <w:r>
        <w:rPr>
          <w:i/>
        </w:rPr>
        <w:t xml:space="preserve"> </w:t>
      </w:r>
      <w:r>
        <w:t>Погода. Путешествия. Дикие животные.</w:t>
      </w:r>
    </w:p>
    <w:p w:rsidR="00E02CFF" w:rsidRDefault="00E02CFF" w:rsidP="00E02CFF">
      <w:pPr>
        <w:jc w:val="both"/>
        <w:rPr>
          <w:i/>
        </w:rPr>
      </w:pPr>
      <w:r>
        <w:rPr>
          <w:b/>
        </w:rPr>
        <w:t xml:space="preserve">Страна  /  страны  изучаемого языка и родная страна </w:t>
      </w:r>
      <w:r>
        <w:t xml:space="preserve">(общие сведения: название, столица, животный мир, блюда национальной кухни, мир увлечений). </w:t>
      </w:r>
    </w:p>
    <w:p w:rsidR="00E02CFF" w:rsidRPr="00D94457" w:rsidRDefault="00E02CFF" w:rsidP="00E02CFF">
      <w:pPr>
        <w:pStyle w:val="a3"/>
        <w:spacing w:line="240" w:lineRule="auto"/>
        <w:ind w:firstLine="0"/>
        <w:rPr>
          <w:rFonts w:ascii="Times New Roman" w:hAnsi="Times New Roman"/>
          <w:color w:val="auto"/>
          <w:sz w:val="24"/>
          <w:szCs w:val="24"/>
        </w:rPr>
      </w:pPr>
    </w:p>
    <w:p w:rsidR="00653A76" w:rsidRPr="00D94457" w:rsidRDefault="00653A76" w:rsidP="007D0D3F">
      <w:pPr>
        <w:pStyle w:val="afe"/>
        <w:numPr>
          <w:ilvl w:val="3"/>
          <w:numId w:val="52"/>
        </w:numPr>
        <w:spacing w:line="240" w:lineRule="auto"/>
        <w:ind w:left="0" w:firstLine="0"/>
        <w:rPr>
          <w:sz w:val="24"/>
        </w:rPr>
      </w:pPr>
      <w:bookmarkStart w:id="149" w:name="_Toc288394088"/>
      <w:bookmarkStart w:id="150" w:name="_Toc288410555"/>
      <w:bookmarkStart w:id="151" w:name="_Toc288410684"/>
      <w:bookmarkStart w:id="152" w:name="_Toc424564332"/>
      <w:r w:rsidRPr="00D94457">
        <w:rPr>
          <w:sz w:val="24"/>
        </w:rPr>
        <w:t>Математика и информатика</w:t>
      </w:r>
      <w:bookmarkEnd w:id="149"/>
      <w:bookmarkEnd w:id="150"/>
      <w:bookmarkEnd w:id="151"/>
      <w:bookmarkEnd w:id="152"/>
    </w:p>
    <w:p w:rsidR="00D37499" w:rsidRPr="00D94457" w:rsidRDefault="00D37499" w:rsidP="00D37499"/>
    <w:p w:rsidR="00A06FD7" w:rsidRPr="00F735E9" w:rsidRDefault="00A06FD7" w:rsidP="00A06FD7">
      <w:pPr>
        <w:autoSpaceDE w:val="0"/>
        <w:autoSpaceDN w:val="0"/>
        <w:adjustRightInd w:val="0"/>
        <w:ind w:firstLine="454"/>
        <w:jc w:val="center"/>
        <w:textAlignment w:val="center"/>
        <w:rPr>
          <w:b/>
          <w:bCs/>
          <w:iCs/>
          <w:color w:val="000000" w:themeColor="text1"/>
        </w:rPr>
      </w:pPr>
      <w:r w:rsidRPr="00F735E9">
        <w:rPr>
          <w:b/>
          <w:bCs/>
          <w:iCs/>
          <w:color w:val="000000" w:themeColor="text1"/>
        </w:rPr>
        <w:t>1 класс</w:t>
      </w:r>
    </w:p>
    <w:p w:rsidR="00A06FD7" w:rsidRPr="00F735E9" w:rsidRDefault="00A06FD7" w:rsidP="00A06FD7">
      <w:pPr>
        <w:autoSpaceDE w:val="0"/>
        <w:autoSpaceDN w:val="0"/>
        <w:adjustRightInd w:val="0"/>
        <w:ind w:firstLine="454"/>
        <w:jc w:val="both"/>
        <w:textAlignment w:val="center"/>
        <w:rPr>
          <w:b/>
          <w:bCs/>
          <w:iCs/>
          <w:color w:val="000000" w:themeColor="text1"/>
        </w:rPr>
      </w:pPr>
      <w:r w:rsidRPr="00F735E9">
        <w:rPr>
          <w:b/>
          <w:bCs/>
          <w:iCs/>
          <w:color w:val="000000" w:themeColor="text1"/>
        </w:rPr>
        <w:t>Числа и величины</w:t>
      </w:r>
    </w:p>
    <w:p w:rsidR="00A06FD7" w:rsidRPr="00F735E9" w:rsidRDefault="00A06FD7" w:rsidP="00A06FD7">
      <w:pPr>
        <w:autoSpaceDE w:val="0"/>
        <w:autoSpaceDN w:val="0"/>
        <w:adjustRightInd w:val="0"/>
        <w:ind w:firstLine="454"/>
        <w:jc w:val="both"/>
        <w:textAlignment w:val="center"/>
        <w:rPr>
          <w:rFonts w:eastAsiaTheme="minorHAnsi"/>
          <w:color w:val="000000" w:themeColor="text1"/>
          <w:lang w:eastAsia="en-US"/>
        </w:rPr>
      </w:pPr>
      <w:r w:rsidRPr="00F735E9">
        <w:rPr>
          <w:color w:val="000000" w:themeColor="text1"/>
        </w:rPr>
        <w:t xml:space="preserve">Счет предметов. Чтение и запись чисел от нуля до десяти. Первый, второй, третий и т. д. Число и цифра 0. Сравнение и упорядочение чисел, знаки сравнения. </w:t>
      </w:r>
      <w:r w:rsidRPr="00F735E9">
        <w:rPr>
          <w:rFonts w:eastAsiaTheme="minorHAnsi"/>
          <w:color w:val="000000" w:themeColor="text1"/>
          <w:lang w:eastAsia="en-US"/>
        </w:rPr>
        <w:t xml:space="preserve">Сравнение групп предметов по количеству: больше, меньше, столько же. Сравнение чисел: знаки &gt;, &lt;, =. Однозначные числа. Десяток. Счет десятками. Десяток и единицы. Двузначные числа. Разрядные слагаемые. Числа от 11 до 20, их запись и названия. </w:t>
      </w:r>
    </w:p>
    <w:p w:rsidR="00A06FD7" w:rsidRPr="00F735E9" w:rsidRDefault="00A06FD7" w:rsidP="00A06FD7">
      <w:pPr>
        <w:ind w:firstLine="397"/>
        <w:jc w:val="both"/>
        <w:rPr>
          <w:color w:val="000000" w:themeColor="text1"/>
          <w:lang w:eastAsia="en-US"/>
        </w:rPr>
      </w:pPr>
      <w:r w:rsidRPr="00F735E9">
        <w:rPr>
          <w:color w:val="000000" w:themeColor="text1"/>
        </w:rPr>
        <w:t xml:space="preserve">Измерение величин; сравнение и упорядочение величин. </w:t>
      </w:r>
      <w:r w:rsidRPr="00F735E9">
        <w:rPr>
          <w:color w:val="000000" w:themeColor="text1"/>
          <w:lang w:eastAsia="en-US"/>
        </w:rPr>
        <w:t xml:space="preserve">Сравнение предметов по некоторой величине без ее измерения: выше-ниже, шире-уже, длиннее-короче, старше-моложе, тяжелее-легче. Отношение «дороже-дешевле» как обобщение сравнений предметов по разным величинам. </w:t>
      </w:r>
    </w:p>
    <w:p w:rsidR="00A06FD7" w:rsidRPr="00F735E9" w:rsidRDefault="00A06FD7" w:rsidP="00A06FD7">
      <w:pPr>
        <w:ind w:firstLine="397"/>
        <w:jc w:val="both"/>
        <w:rPr>
          <w:color w:val="000000" w:themeColor="text1"/>
          <w:lang w:eastAsia="en-US"/>
        </w:rPr>
      </w:pPr>
      <w:r w:rsidRPr="00F735E9">
        <w:rPr>
          <w:color w:val="000000" w:themeColor="text1"/>
          <w:lang w:eastAsia="en-US"/>
        </w:rPr>
        <w:t>Первичные временные представления: части суток, времена года, раньше-позже, продолжительность (длиннее-короче по времени). Понятие о суточной и годовой цикличности: аналогия с движением по кругу.</w:t>
      </w:r>
    </w:p>
    <w:p w:rsidR="00A06FD7" w:rsidRPr="00F735E9" w:rsidRDefault="00A06FD7" w:rsidP="00A06FD7">
      <w:pPr>
        <w:autoSpaceDE w:val="0"/>
        <w:autoSpaceDN w:val="0"/>
        <w:adjustRightInd w:val="0"/>
        <w:ind w:firstLine="454"/>
        <w:jc w:val="both"/>
        <w:textAlignment w:val="center"/>
        <w:rPr>
          <w:b/>
          <w:bCs/>
          <w:iCs/>
          <w:color w:val="000000" w:themeColor="text1"/>
        </w:rPr>
      </w:pPr>
      <w:r w:rsidRPr="00F735E9">
        <w:rPr>
          <w:b/>
          <w:bCs/>
          <w:iCs/>
          <w:color w:val="000000" w:themeColor="text1"/>
        </w:rPr>
        <w:t>Арифметические действия</w:t>
      </w:r>
    </w:p>
    <w:p w:rsidR="00A06FD7" w:rsidRPr="00F735E9" w:rsidRDefault="00A06FD7" w:rsidP="00A06FD7">
      <w:pPr>
        <w:autoSpaceDE w:val="0"/>
        <w:autoSpaceDN w:val="0"/>
        <w:adjustRightInd w:val="0"/>
        <w:ind w:firstLine="454"/>
        <w:jc w:val="both"/>
        <w:textAlignment w:val="center"/>
        <w:rPr>
          <w:color w:val="000000" w:themeColor="text1"/>
        </w:rPr>
      </w:pPr>
      <w:r w:rsidRPr="00F735E9">
        <w:rPr>
          <w:color w:val="000000" w:themeColor="text1"/>
          <w:spacing w:val="2"/>
        </w:rPr>
        <w:t xml:space="preserve">Сложение, вычитание. Названия </w:t>
      </w:r>
      <w:r w:rsidRPr="00F735E9">
        <w:rPr>
          <w:color w:val="000000" w:themeColor="text1"/>
        </w:rPr>
        <w:t xml:space="preserve">компонентов арифметических действий, знаки действий «плюс» (+) и «минус» (-). </w:t>
      </w:r>
      <w:r w:rsidRPr="00F735E9">
        <w:rPr>
          <w:rFonts w:eastAsiaTheme="minorHAnsi"/>
          <w:color w:val="000000" w:themeColor="text1"/>
          <w:lang w:eastAsia="en-US"/>
        </w:rPr>
        <w:t>Слагаемые, сумма и ее значение. Уменьшаемое, вычитаемое, разность и ее значение. Вычитание разрядного слагаемого</w:t>
      </w:r>
      <w:r w:rsidRPr="00F735E9">
        <w:rPr>
          <w:color w:val="000000" w:themeColor="text1"/>
        </w:rPr>
        <w:t xml:space="preserve">. Таблица сложения и вычитания. </w:t>
      </w:r>
      <w:r w:rsidRPr="00F735E9">
        <w:rPr>
          <w:color w:val="C0504D" w:themeColor="accent2"/>
        </w:rPr>
        <w:t>Связь между сложением и вычитанием</w:t>
      </w:r>
      <w:r>
        <w:rPr>
          <w:color w:val="C0504D" w:themeColor="accent2"/>
        </w:rPr>
        <w:t>.</w:t>
      </w:r>
      <w:r>
        <w:rPr>
          <w:color w:val="000000" w:themeColor="text1"/>
        </w:rPr>
        <w:t xml:space="preserve"> </w:t>
      </w:r>
      <w:r w:rsidRPr="00F735E9">
        <w:rPr>
          <w:rFonts w:eastAsiaTheme="minorHAnsi"/>
          <w:color w:val="000000" w:themeColor="text1"/>
          <w:lang w:eastAsia="en-US"/>
        </w:rPr>
        <w:t xml:space="preserve">Случаи сложения и вычитания с 0. </w:t>
      </w:r>
      <w:r w:rsidRPr="00F735E9">
        <w:rPr>
          <w:color w:val="000000" w:themeColor="text1"/>
        </w:rPr>
        <w:t>Взаимосвязь арифметических действий. Нахождение неизвестного компонента арифметического действия.</w:t>
      </w:r>
    </w:p>
    <w:p w:rsidR="00A06FD7" w:rsidRPr="00F735E9" w:rsidRDefault="00A06FD7" w:rsidP="00A06FD7">
      <w:pPr>
        <w:tabs>
          <w:tab w:val="left" w:pos="1066"/>
        </w:tabs>
        <w:ind w:right="284"/>
        <w:rPr>
          <w:color w:val="000000" w:themeColor="text1"/>
        </w:rPr>
      </w:pPr>
      <w:r w:rsidRPr="00F735E9">
        <w:rPr>
          <w:color w:val="000000" w:themeColor="text1"/>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r w:rsidRPr="00F735E9">
        <w:rPr>
          <w:color w:val="C0504D" w:themeColor="accent2"/>
        </w:rPr>
        <w:t xml:space="preserve">Использование </w:t>
      </w:r>
      <w:r w:rsidRPr="00F735E9">
        <w:rPr>
          <w:color w:val="C0504D" w:themeColor="accent2"/>
          <w:spacing w:val="2"/>
        </w:rPr>
        <w:t>свойств арифметических действий в вычислениях.</w:t>
      </w:r>
      <w:r>
        <w:rPr>
          <w:spacing w:val="2"/>
          <w:sz w:val="28"/>
          <w:szCs w:val="28"/>
        </w:rPr>
        <w:t xml:space="preserve"> </w:t>
      </w:r>
      <w:r w:rsidRPr="00F735E9">
        <w:rPr>
          <w:color w:val="000000" w:themeColor="text1"/>
        </w:rPr>
        <w:t>Перестановка и группировка слагаемых в сумме.  Использование свойств арифметических действий для удобства вычислений.</w:t>
      </w:r>
      <w:r w:rsidRPr="00F735E9">
        <w:rPr>
          <w:rFonts w:eastAsiaTheme="minorHAnsi"/>
          <w:color w:val="000000" w:themeColor="text1"/>
          <w:lang w:eastAsia="en-US"/>
        </w:rPr>
        <w:t>.</w:t>
      </w:r>
    </w:p>
    <w:p w:rsidR="00A06FD7" w:rsidRPr="00F735E9" w:rsidRDefault="00A06FD7" w:rsidP="00A06FD7">
      <w:pPr>
        <w:autoSpaceDE w:val="0"/>
        <w:autoSpaceDN w:val="0"/>
        <w:adjustRightInd w:val="0"/>
        <w:ind w:firstLine="454"/>
        <w:jc w:val="both"/>
        <w:textAlignment w:val="center"/>
        <w:rPr>
          <w:b/>
          <w:bCs/>
          <w:iCs/>
          <w:color w:val="000000" w:themeColor="text1"/>
        </w:rPr>
      </w:pPr>
      <w:r w:rsidRPr="00F735E9">
        <w:rPr>
          <w:b/>
          <w:bCs/>
          <w:iCs/>
          <w:color w:val="000000" w:themeColor="text1"/>
        </w:rPr>
        <w:t>Работа с текстовыми задачами</w:t>
      </w:r>
    </w:p>
    <w:p w:rsidR="00A06FD7" w:rsidRPr="00F735E9" w:rsidRDefault="00A06FD7" w:rsidP="00A06FD7">
      <w:pPr>
        <w:autoSpaceDE w:val="0"/>
        <w:autoSpaceDN w:val="0"/>
        <w:adjustRightInd w:val="0"/>
        <w:ind w:firstLine="454"/>
        <w:jc w:val="both"/>
        <w:textAlignment w:val="center"/>
        <w:rPr>
          <w:color w:val="000000" w:themeColor="text1"/>
        </w:rPr>
      </w:pPr>
      <w:r w:rsidRPr="00F735E9">
        <w:rPr>
          <w:color w:val="000000" w:themeColor="text1"/>
          <w:spacing w:val="-2"/>
        </w:rPr>
        <w:t>Решение текстовых задач арифметическим способом. Зада</w:t>
      </w:r>
      <w:r w:rsidRPr="00F735E9">
        <w:rPr>
          <w:color w:val="000000" w:themeColor="text1"/>
        </w:rPr>
        <w:t xml:space="preserve">чи, содержащие отношения «больше (меньше) на…». Решение задач разными способами. </w:t>
      </w:r>
      <w:r w:rsidRPr="00F735E9">
        <w:rPr>
          <w:rFonts w:eastAsiaTheme="minorHAnsi"/>
          <w:color w:val="000000" w:themeColor="text1"/>
          <w:lang w:eastAsia="en-US"/>
        </w:rPr>
        <w:t>Нахождение и запись решения задачи в виде числового выражения. Вычисление и запись ответа задачи в виде значения выражения с соответствующим наименованием.</w:t>
      </w:r>
    </w:p>
    <w:p w:rsidR="00A06FD7" w:rsidRPr="00F735E9" w:rsidRDefault="00A06FD7" w:rsidP="00A06FD7">
      <w:pPr>
        <w:autoSpaceDE w:val="0"/>
        <w:autoSpaceDN w:val="0"/>
        <w:adjustRightInd w:val="0"/>
        <w:ind w:firstLine="454"/>
        <w:jc w:val="both"/>
        <w:textAlignment w:val="center"/>
        <w:rPr>
          <w:b/>
          <w:bCs/>
          <w:iCs/>
          <w:color w:val="000000" w:themeColor="text1"/>
        </w:rPr>
      </w:pPr>
      <w:r w:rsidRPr="00F735E9">
        <w:rPr>
          <w:b/>
          <w:bCs/>
          <w:iCs/>
          <w:color w:val="000000" w:themeColor="text1"/>
          <w:spacing w:val="2"/>
        </w:rPr>
        <w:t>Пространственные отношения. Геометрические фи</w:t>
      </w:r>
      <w:r w:rsidRPr="00F735E9">
        <w:rPr>
          <w:b/>
          <w:bCs/>
          <w:iCs/>
          <w:color w:val="000000" w:themeColor="text1"/>
        </w:rPr>
        <w:t>гуры</w:t>
      </w:r>
    </w:p>
    <w:p w:rsidR="00A06FD7" w:rsidRPr="00F735E9" w:rsidRDefault="00A06FD7" w:rsidP="00A06FD7">
      <w:pPr>
        <w:ind w:firstLine="397"/>
        <w:jc w:val="both"/>
        <w:rPr>
          <w:color w:val="000000" w:themeColor="text1"/>
          <w:lang w:eastAsia="en-US"/>
        </w:rPr>
      </w:pPr>
      <w:r w:rsidRPr="00F735E9">
        <w:rPr>
          <w:color w:val="000000" w:themeColor="text1"/>
          <w:lang w:eastAsia="en-US"/>
        </w:rPr>
        <w:t xml:space="preserve">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w:t>
      </w:r>
      <w:r w:rsidRPr="00DB2834">
        <w:rPr>
          <w:color w:val="C0504D" w:themeColor="accent2"/>
          <w:spacing w:val="2"/>
        </w:rPr>
        <w:t>Взаимное расположение предметов в пространстве и на плоскости</w:t>
      </w:r>
      <w:r>
        <w:rPr>
          <w:color w:val="C0504D" w:themeColor="accent2"/>
          <w:spacing w:val="2"/>
        </w:rPr>
        <w:t>.</w:t>
      </w:r>
      <w:r w:rsidRPr="00DA4F48">
        <w:rPr>
          <w:spacing w:val="2"/>
          <w:sz w:val="28"/>
          <w:szCs w:val="28"/>
        </w:rPr>
        <w:t xml:space="preserve"> </w:t>
      </w:r>
      <w:r w:rsidRPr="00F735E9">
        <w:rPr>
          <w:color w:val="000000" w:themeColor="text1"/>
          <w:lang w:eastAsia="en-US"/>
        </w:rPr>
        <w:t>Расположение 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rsidR="00A06FD7" w:rsidRPr="00F735E9" w:rsidRDefault="00A06FD7" w:rsidP="00A06FD7">
      <w:pPr>
        <w:autoSpaceDE w:val="0"/>
        <w:autoSpaceDN w:val="0"/>
        <w:adjustRightInd w:val="0"/>
        <w:ind w:firstLine="454"/>
        <w:jc w:val="both"/>
        <w:textAlignment w:val="center"/>
        <w:rPr>
          <w:rFonts w:eastAsiaTheme="minorHAnsi"/>
          <w:color w:val="000000" w:themeColor="text1"/>
          <w:lang w:eastAsia="en-US"/>
        </w:rPr>
      </w:pPr>
      <w:r w:rsidRPr="00F735E9">
        <w:rPr>
          <w:color w:val="000000" w:themeColor="text1"/>
          <w:spacing w:val="2"/>
        </w:rPr>
        <w:t xml:space="preserve">Распознавание </w:t>
      </w:r>
      <w:r w:rsidRPr="00DB2834">
        <w:rPr>
          <w:color w:val="C0504D" w:themeColor="accent2"/>
          <w:spacing w:val="2"/>
        </w:rPr>
        <w:t>и изображение</w:t>
      </w:r>
      <w:r>
        <w:rPr>
          <w:color w:val="000000" w:themeColor="text1"/>
          <w:spacing w:val="2"/>
        </w:rPr>
        <w:t xml:space="preserve"> </w:t>
      </w:r>
      <w:r w:rsidRPr="00F735E9">
        <w:rPr>
          <w:color w:val="000000" w:themeColor="text1"/>
        </w:rPr>
        <w:t>геометрических фигур: треугольник, прямоуголь</w:t>
      </w:r>
      <w:r w:rsidRPr="00F735E9">
        <w:rPr>
          <w:color w:val="000000" w:themeColor="text1"/>
          <w:spacing w:val="2"/>
        </w:rPr>
        <w:t xml:space="preserve">ник, круг. </w:t>
      </w:r>
      <w:r w:rsidRPr="00F735E9">
        <w:rPr>
          <w:rFonts w:eastAsiaTheme="minorHAnsi"/>
          <w:color w:val="000000" w:themeColor="text1"/>
          <w:lang w:eastAsia="en-US"/>
        </w:rPr>
        <w:t xml:space="preserve">Распознавание формы данных геометрических фигур в реальных предметах. </w:t>
      </w:r>
      <w:r w:rsidRPr="00DB2834">
        <w:rPr>
          <w:color w:val="C0504D" w:themeColor="accent2"/>
          <w:spacing w:val="2"/>
        </w:rPr>
        <w:t>Использование чертёжных инструментов для выполнения построений.</w:t>
      </w:r>
      <w:r w:rsidRPr="00DA4F48">
        <w:rPr>
          <w:spacing w:val="2"/>
          <w:sz w:val="28"/>
          <w:szCs w:val="28"/>
        </w:rPr>
        <w:t xml:space="preserve"> </w:t>
      </w:r>
      <w:r w:rsidRPr="00F735E9">
        <w:rPr>
          <w:rFonts w:eastAsiaTheme="minorHAnsi"/>
          <w:color w:val="000000" w:themeColor="text1"/>
          <w:lang w:eastAsia="en-US"/>
        </w:rPr>
        <w:t xml:space="preserve">Прямые и кривые линии. Точка. Отрезок. Дуга. Пересекающиеся и непересекающиеся линии. Точка пересечения. Ломаная линия. Замкнутые и незамкнутые линии. Замкнутая линия как граница области. Внутренняя и внешняя области по отношению к границе. Замкнутая ломаная линия. </w:t>
      </w:r>
      <w:r w:rsidRPr="00DB2834">
        <w:rPr>
          <w:color w:val="C0504D" w:themeColor="accent2"/>
          <w:spacing w:val="2"/>
        </w:rPr>
        <w:t>Геометрические формы в окружающем мире.</w:t>
      </w:r>
      <w:r w:rsidRPr="00DA4F48">
        <w:rPr>
          <w:spacing w:val="2"/>
          <w:sz w:val="28"/>
          <w:szCs w:val="28"/>
        </w:rPr>
        <w:t xml:space="preserve"> </w:t>
      </w:r>
      <w:r w:rsidRPr="00F735E9">
        <w:rPr>
          <w:rFonts w:eastAsiaTheme="minorHAnsi"/>
          <w:color w:val="000000" w:themeColor="text1"/>
          <w:lang w:eastAsia="en-US"/>
        </w:rPr>
        <w:t>Многоугольник. Четырехугольник. Симметричные фигуры.</w:t>
      </w:r>
    </w:p>
    <w:p w:rsidR="00A06FD7" w:rsidRPr="00F735E9" w:rsidRDefault="00A06FD7" w:rsidP="00A06FD7">
      <w:pPr>
        <w:autoSpaceDE w:val="0"/>
        <w:autoSpaceDN w:val="0"/>
        <w:adjustRightInd w:val="0"/>
        <w:ind w:firstLine="454"/>
        <w:jc w:val="both"/>
        <w:textAlignment w:val="center"/>
        <w:rPr>
          <w:b/>
          <w:bCs/>
          <w:iCs/>
          <w:color w:val="000000" w:themeColor="text1"/>
        </w:rPr>
      </w:pPr>
      <w:r w:rsidRPr="00F735E9">
        <w:rPr>
          <w:b/>
          <w:bCs/>
          <w:iCs/>
          <w:color w:val="000000" w:themeColor="text1"/>
        </w:rPr>
        <w:t>Геометрические величины</w:t>
      </w:r>
    </w:p>
    <w:p w:rsidR="00A06FD7" w:rsidRPr="00F735E9" w:rsidRDefault="00A06FD7" w:rsidP="00A06FD7">
      <w:pPr>
        <w:ind w:firstLine="397"/>
        <w:jc w:val="both"/>
        <w:rPr>
          <w:color w:val="000000" w:themeColor="text1"/>
          <w:lang w:eastAsia="en-US"/>
        </w:rPr>
      </w:pPr>
      <w:r w:rsidRPr="00F735E9">
        <w:rPr>
          <w:color w:val="000000" w:themeColor="text1"/>
          <w:lang w:eastAsia="en-US"/>
        </w:rPr>
        <w:lastRenderedPageBreak/>
        <w:t>Первичные представления о длине пути и расстоянии. Их сравнение на основе понятий «дальше-ближе» и «длиннее-короче».</w:t>
      </w:r>
    </w:p>
    <w:p w:rsidR="00A06FD7" w:rsidRPr="00F735E9" w:rsidRDefault="00A06FD7" w:rsidP="00A06FD7">
      <w:pPr>
        <w:autoSpaceDE w:val="0"/>
        <w:autoSpaceDN w:val="0"/>
        <w:adjustRightInd w:val="0"/>
        <w:ind w:firstLine="454"/>
        <w:jc w:val="both"/>
        <w:textAlignment w:val="center"/>
        <w:rPr>
          <w:color w:val="000000" w:themeColor="text1"/>
        </w:rPr>
      </w:pPr>
      <w:r w:rsidRPr="00F735E9">
        <w:rPr>
          <w:color w:val="000000" w:themeColor="text1"/>
          <w:spacing w:val="2"/>
        </w:rPr>
        <w:t xml:space="preserve">Геометрические величины и их измерение. Измерение </w:t>
      </w:r>
      <w:r w:rsidRPr="00F735E9">
        <w:rPr>
          <w:color w:val="000000" w:themeColor="text1"/>
        </w:rPr>
        <w:t xml:space="preserve">длины отрезка. Единицы длины (см, дм). </w:t>
      </w:r>
      <w:r w:rsidRPr="00F735E9">
        <w:rPr>
          <w:rFonts w:eastAsiaTheme="minorHAnsi"/>
          <w:color w:val="000000" w:themeColor="text1"/>
          <w:lang w:eastAsia="en-US"/>
        </w:rPr>
        <w:t>Соотношение между дециметром и сантиметром (1 дм = 10 см).</w:t>
      </w:r>
    </w:p>
    <w:p w:rsidR="00A06FD7" w:rsidRPr="00F735E9" w:rsidRDefault="00A06FD7" w:rsidP="00A06FD7">
      <w:pPr>
        <w:autoSpaceDE w:val="0"/>
        <w:autoSpaceDN w:val="0"/>
        <w:adjustRightInd w:val="0"/>
        <w:ind w:firstLine="454"/>
        <w:jc w:val="both"/>
        <w:textAlignment w:val="center"/>
        <w:rPr>
          <w:b/>
          <w:bCs/>
          <w:iCs/>
          <w:color w:val="000000" w:themeColor="text1"/>
        </w:rPr>
      </w:pPr>
      <w:r w:rsidRPr="00F735E9">
        <w:rPr>
          <w:b/>
          <w:bCs/>
          <w:iCs/>
          <w:color w:val="000000" w:themeColor="text1"/>
        </w:rPr>
        <w:t>Работа с информацией</w:t>
      </w:r>
    </w:p>
    <w:p w:rsidR="00A06FD7" w:rsidRPr="00F735E9" w:rsidRDefault="00A06FD7" w:rsidP="00A06FD7">
      <w:pPr>
        <w:autoSpaceDE w:val="0"/>
        <w:autoSpaceDN w:val="0"/>
        <w:adjustRightInd w:val="0"/>
        <w:ind w:firstLine="454"/>
        <w:jc w:val="both"/>
        <w:textAlignment w:val="center"/>
        <w:rPr>
          <w:rFonts w:eastAsiaTheme="minorHAnsi"/>
          <w:color w:val="000000" w:themeColor="text1"/>
          <w:lang w:eastAsia="en-US"/>
        </w:rPr>
      </w:pPr>
      <w:r w:rsidRPr="00F735E9">
        <w:rPr>
          <w:color w:val="000000" w:themeColor="text1"/>
        </w:rPr>
        <w:t>Сбор и представление информации, связанной со счетом</w:t>
      </w:r>
      <w:r>
        <w:rPr>
          <w:color w:val="000000" w:themeColor="text1"/>
        </w:rPr>
        <w:t xml:space="preserve"> </w:t>
      </w:r>
      <w:r w:rsidRPr="00DB2834">
        <w:rPr>
          <w:color w:val="C0504D" w:themeColor="accent2"/>
          <w:spacing w:val="2"/>
        </w:rPr>
        <w:t>(пересчётом).</w:t>
      </w:r>
      <w:r w:rsidRPr="00F735E9">
        <w:rPr>
          <w:color w:val="000000" w:themeColor="text1"/>
          <w:spacing w:val="2"/>
        </w:rPr>
        <w:t xml:space="preserve"> Чтение и заполнение таблицы. </w:t>
      </w:r>
      <w:r w:rsidRPr="00F735E9">
        <w:rPr>
          <w:rFonts w:eastAsiaTheme="minorHAnsi"/>
          <w:color w:val="000000" w:themeColor="text1"/>
          <w:lang w:eastAsia="en-US"/>
        </w:rPr>
        <w:t>Представление информации в таблице. Таблица сложения как инструмент выполнения действия сложения над однозначными числами.</w:t>
      </w:r>
    </w:p>
    <w:p w:rsidR="00A06FD7" w:rsidRPr="00F735E9" w:rsidRDefault="00A06FD7" w:rsidP="00A06FD7">
      <w:pPr>
        <w:tabs>
          <w:tab w:val="left" w:pos="1134"/>
        </w:tabs>
        <w:autoSpaceDE w:val="0"/>
        <w:autoSpaceDN w:val="0"/>
        <w:adjustRightInd w:val="0"/>
        <w:ind w:firstLine="567"/>
        <w:jc w:val="both"/>
        <w:rPr>
          <w:b/>
          <w:bCs/>
          <w:color w:val="000000" w:themeColor="text1"/>
        </w:rPr>
      </w:pPr>
      <w:r w:rsidRPr="00F735E9">
        <w:rPr>
          <w:b/>
          <w:bCs/>
          <w:color w:val="000000" w:themeColor="text1"/>
        </w:rPr>
        <w:t>Национально-региональный компонент</w:t>
      </w:r>
    </w:p>
    <w:p w:rsidR="00A06FD7" w:rsidRPr="00F735E9" w:rsidRDefault="00A06FD7" w:rsidP="00A06FD7">
      <w:pPr>
        <w:shd w:val="clear" w:color="auto" w:fill="FFFFFF"/>
        <w:ind w:right="-31" w:firstLine="397"/>
        <w:jc w:val="both"/>
        <w:rPr>
          <w:rFonts w:eastAsia="Calibri"/>
          <w:color w:val="000000" w:themeColor="text1"/>
        </w:rPr>
      </w:pPr>
      <w:r w:rsidRPr="00F735E9">
        <w:rPr>
          <w:rFonts w:eastAsia="Calibri"/>
          <w:color w:val="000000" w:themeColor="text1"/>
        </w:rPr>
        <w:t>Использование числовых данных из сведений о крае, селе.</w:t>
      </w:r>
    </w:p>
    <w:p w:rsidR="00A06FD7" w:rsidRPr="00F735E9" w:rsidRDefault="00A06FD7" w:rsidP="00A06FD7">
      <w:pPr>
        <w:tabs>
          <w:tab w:val="left" w:pos="1134"/>
        </w:tabs>
        <w:autoSpaceDE w:val="0"/>
        <w:autoSpaceDN w:val="0"/>
        <w:adjustRightInd w:val="0"/>
        <w:jc w:val="both"/>
        <w:rPr>
          <w:b/>
          <w:bCs/>
          <w:color w:val="000000" w:themeColor="text1"/>
        </w:rPr>
      </w:pPr>
      <w:r w:rsidRPr="00F735E9">
        <w:rPr>
          <w:bCs/>
          <w:color w:val="000000" w:themeColor="text1"/>
        </w:rPr>
        <w:t>С</w:t>
      </w:r>
      <w:r w:rsidRPr="00F735E9">
        <w:rPr>
          <w:rFonts w:eastAsia="Calibri"/>
          <w:color w:val="000000" w:themeColor="text1"/>
        </w:rPr>
        <w:t xml:space="preserve">оставление задач с использованием данных из сведений о крае, селе. </w:t>
      </w:r>
      <w:r w:rsidRPr="00F735E9">
        <w:rPr>
          <w:color w:val="000000" w:themeColor="text1"/>
          <w:lang w:eastAsia="en-US"/>
        </w:rPr>
        <w:t xml:space="preserve">Сравнение предметов по разным величинам, </w:t>
      </w:r>
      <w:r w:rsidRPr="00F735E9">
        <w:rPr>
          <w:rFonts w:eastAsia="Calibri"/>
          <w:color w:val="000000" w:themeColor="text1"/>
        </w:rPr>
        <w:t xml:space="preserve">используя данные из сведений о крае, селе. </w:t>
      </w:r>
    </w:p>
    <w:p w:rsidR="00A06FD7" w:rsidRPr="00F735E9" w:rsidRDefault="00A06FD7" w:rsidP="00A06FD7"/>
    <w:p w:rsidR="00D37499" w:rsidRPr="00D94457" w:rsidRDefault="00D37499" w:rsidP="00F13D32">
      <w:pPr>
        <w:autoSpaceDE w:val="0"/>
        <w:autoSpaceDN w:val="0"/>
        <w:adjustRightInd w:val="0"/>
        <w:ind w:firstLine="454"/>
        <w:jc w:val="center"/>
        <w:textAlignment w:val="center"/>
        <w:rPr>
          <w:b/>
          <w:bCs/>
          <w:iCs/>
          <w:color w:val="000000" w:themeColor="text1"/>
        </w:rPr>
      </w:pPr>
      <w:r w:rsidRPr="00D94457">
        <w:rPr>
          <w:b/>
          <w:bCs/>
          <w:iCs/>
          <w:color w:val="000000" w:themeColor="text1"/>
        </w:rPr>
        <w:t>2 класс</w:t>
      </w:r>
    </w:p>
    <w:p w:rsidR="00A06FD7" w:rsidRPr="00355B4C" w:rsidRDefault="00A06FD7" w:rsidP="00A06FD7">
      <w:pPr>
        <w:autoSpaceDE w:val="0"/>
        <w:autoSpaceDN w:val="0"/>
        <w:adjustRightInd w:val="0"/>
        <w:ind w:firstLine="454"/>
        <w:jc w:val="both"/>
        <w:textAlignment w:val="center"/>
        <w:rPr>
          <w:b/>
          <w:bCs/>
          <w:iCs/>
          <w:color w:val="000000" w:themeColor="text1"/>
        </w:rPr>
      </w:pPr>
      <w:r w:rsidRPr="00355B4C">
        <w:rPr>
          <w:b/>
          <w:bCs/>
          <w:iCs/>
          <w:color w:val="000000" w:themeColor="text1"/>
        </w:rPr>
        <w:t>Числа и величины</w:t>
      </w:r>
    </w:p>
    <w:p w:rsidR="00A06FD7" w:rsidRPr="00355B4C" w:rsidRDefault="00A06FD7" w:rsidP="00A06FD7">
      <w:pPr>
        <w:autoSpaceDE w:val="0"/>
        <w:autoSpaceDN w:val="0"/>
        <w:adjustRightInd w:val="0"/>
        <w:ind w:firstLine="454"/>
        <w:jc w:val="both"/>
        <w:textAlignment w:val="center"/>
        <w:rPr>
          <w:color w:val="000000" w:themeColor="text1"/>
        </w:rPr>
      </w:pPr>
      <w:r w:rsidRPr="00355B4C">
        <w:rPr>
          <w:color w:val="000000" w:themeColor="text1"/>
        </w:rPr>
        <w:t>Чтен</w:t>
      </w:r>
      <w:r>
        <w:rPr>
          <w:color w:val="000000" w:themeColor="text1"/>
        </w:rPr>
        <w:t xml:space="preserve">ие и запись чисел от нуля до </w:t>
      </w:r>
      <w:r w:rsidRPr="00355B4C">
        <w:rPr>
          <w:color w:val="C0504D" w:themeColor="accent2"/>
        </w:rPr>
        <w:t>тысячи.</w:t>
      </w:r>
      <w:r w:rsidRPr="00355B4C">
        <w:rPr>
          <w:color w:val="000000" w:themeColor="text1"/>
        </w:rPr>
        <w:t xml:space="preserve"> Классы и разряды. </w:t>
      </w:r>
      <w:r w:rsidRPr="00355B4C">
        <w:rPr>
          <w:rFonts w:eastAsiaTheme="minorHAnsi"/>
          <w:color w:val="000000" w:themeColor="text1"/>
          <w:lang w:eastAsia="en-US"/>
        </w:rPr>
        <w:t xml:space="preserve">Устная и письменная нумерация трехзначных чисел: получение новой разрядной единицы - сотни, третий разряд десятичной записи - разряд сотен, принцип построения количественных числительных для трехзначных  чисел. «Круглые» сотни. </w:t>
      </w:r>
      <w:r w:rsidRPr="00355B4C">
        <w:rPr>
          <w:color w:val="000000" w:themeColor="text1"/>
        </w:rPr>
        <w:t xml:space="preserve">Представление многозначных чисел в виде суммы разрядных слагаемых. Сравнение и упорядочение чисел, знаки сравнения. </w:t>
      </w:r>
    </w:p>
    <w:p w:rsidR="00A06FD7" w:rsidRPr="00355B4C" w:rsidRDefault="00A06FD7" w:rsidP="00A06FD7">
      <w:pPr>
        <w:contextualSpacing/>
        <w:jc w:val="both"/>
        <w:rPr>
          <w:color w:val="000000" w:themeColor="text1"/>
          <w:lang w:eastAsia="en-US" w:bidi="en-US"/>
        </w:rPr>
      </w:pPr>
      <w:r w:rsidRPr="00355B4C">
        <w:rPr>
          <w:color w:val="000000" w:themeColor="text1"/>
          <w:lang w:eastAsia="en-US" w:bidi="en-US"/>
        </w:rPr>
        <w:t>Изображение чисел на числовом луче. Понятие о натуральном ряде чисел.</w:t>
      </w:r>
    </w:p>
    <w:p w:rsidR="00A06FD7" w:rsidRPr="00355B4C" w:rsidRDefault="00A06FD7" w:rsidP="00A06FD7">
      <w:pPr>
        <w:contextualSpacing/>
        <w:jc w:val="both"/>
        <w:rPr>
          <w:color w:val="000000" w:themeColor="text1"/>
          <w:lang w:eastAsia="en-US" w:bidi="en-US"/>
        </w:rPr>
      </w:pPr>
      <w:r w:rsidRPr="00355B4C">
        <w:rPr>
          <w:color w:val="000000" w:themeColor="text1"/>
          <w:lang w:eastAsia="en-US" w:bidi="en-US"/>
        </w:rPr>
        <w:t>Знакомство с римской письменной нумерацией.</w:t>
      </w:r>
    </w:p>
    <w:p w:rsidR="00A06FD7" w:rsidRPr="00355B4C" w:rsidRDefault="00A06FD7" w:rsidP="00A06FD7">
      <w:pPr>
        <w:contextualSpacing/>
        <w:jc w:val="both"/>
        <w:rPr>
          <w:color w:val="000000" w:themeColor="text1"/>
          <w:lang w:eastAsia="en-US" w:bidi="en-US"/>
        </w:rPr>
      </w:pPr>
      <w:r w:rsidRPr="00355B4C">
        <w:rPr>
          <w:color w:val="000000" w:themeColor="text1"/>
          <w:lang w:eastAsia="en-US" w:bidi="en-US"/>
        </w:rPr>
        <w:tab/>
        <w:t>Числовые равенства и неравенства. Первичные представления о числовых последовательностях.</w:t>
      </w:r>
    </w:p>
    <w:p w:rsidR="00A06FD7" w:rsidRPr="00DA1775" w:rsidRDefault="00A06FD7" w:rsidP="00A06FD7">
      <w:pPr>
        <w:autoSpaceDE w:val="0"/>
        <w:autoSpaceDN w:val="0"/>
        <w:adjustRightInd w:val="0"/>
        <w:ind w:firstLine="454"/>
        <w:jc w:val="both"/>
        <w:textAlignment w:val="center"/>
        <w:rPr>
          <w:color w:val="9BBB59" w:themeColor="accent3"/>
          <w:spacing w:val="2"/>
        </w:rPr>
      </w:pPr>
      <w:r w:rsidRPr="00355B4C">
        <w:rPr>
          <w:color w:val="000000" w:themeColor="text1"/>
        </w:rPr>
        <w:t xml:space="preserve">Измерение величин, сравнение и упорядочение величин. Масса. </w:t>
      </w:r>
      <w:r w:rsidRPr="00355B4C">
        <w:rPr>
          <w:rFonts w:eastAsiaTheme="minorHAnsi"/>
          <w:color w:val="000000" w:themeColor="text1"/>
          <w:lang w:eastAsia="en-US"/>
        </w:rPr>
        <w:t xml:space="preserve">Измерение массы. </w:t>
      </w:r>
      <w:r w:rsidRPr="00355B4C">
        <w:rPr>
          <w:color w:val="000000" w:themeColor="text1"/>
        </w:rPr>
        <w:t xml:space="preserve">Единицы массы (килограмм, центнер), времени. </w:t>
      </w:r>
      <w:r w:rsidRPr="00355B4C">
        <w:rPr>
          <w:rFonts w:eastAsiaTheme="minorHAnsi"/>
          <w:color w:val="000000" w:themeColor="text1"/>
          <w:lang w:eastAsia="en-US"/>
        </w:rPr>
        <w:t xml:space="preserve">Время как продолжительность. Измерение времени с помощью часов. Время как  момент. Формирование умения называть момент времени. Продолжительность как разность момента окончания и момента начала события. Единицы времени: час, минута, сутки, неделя и соотношение между ними. Изменяющиеся единицы времени: месяц, год и возможные варианты их соотношения с сутками. Календарь. Единица времени - век. </w:t>
      </w:r>
      <w:r w:rsidRPr="00355B4C">
        <w:rPr>
          <w:color w:val="000000" w:themeColor="text1"/>
        </w:rPr>
        <w:t>Соотношения между единицами измерения однородных величин. Сравне</w:t>
      </w:r>
      <w:r w:rsidRPr="00355B4C">
        <w:rPr>
          <w:color w:val="000000" w:themeColor="text1"/>
          <w:spacing w:val="2"/>
        </w:rPr>
        <w:t>ние и упорядочение однородных величин.</w:t>
      </w:r>
      <w:r>
        <w:rPr>
          <w:color w:val="000000" w:themeColor="text1"/>
          <w:spacing w:val="2"/>
        </w:rPr>
        <w:t xml:space="preserve"> </w:t>
      </w:r>
      <w:r w:rsidRPr="00DA1775">
        <w:rPr>
          <w:color w:val="9BBB59" w:themeColor="accent3"/>
          <w:lang w:eastAsia="en-US" w:bidi="en-US"/>
        </w:rPr>
        <w:t>Доля величины  (половина, треть, четверть, пятая часть и т. п.).</w:t>
      </w:r>
    </w:p>
    <w:p w:rsidR="00A06FD7" w:rsidRPr="00355B4C" w:rsidRDefault="00A06FD7" w:rsidP="00A06FD7">
      <w:pPr>
        <w:autoSpaceDE w:val="0"/>
        <w:autoSpaceDN w:val="0"/>
        <w:adjustRightInd w:val="0"/>
        <w:ind w:firstLine="454"/>
        <w:jc w:val="both"/>
        <w:textAlignment w:val="center"/>
        <w:rPr>
          <w:b/>
          <w:bCs/>
          <w:iCs/>
          <w:color w:val="000000" w:themeColor="text1"/>
        </w:rPr>
      </w:pPr>
    </w:p>
    <w:p w:rsidR="00A06FD7" w:rsidRPr="00355B4C" w:rsidRDefault="00A06FD7" w:rsidP="00A06FD7">
      <w:pPr>
        <w:autoSpaceDE w:val="0"/>
        <w:autoSpaceDN w:val="0"/>
        <w:adjustRightInd w:val="0"/>
        <w:ind w:firstLine="454"/>
        <w:jc w:val="both"/>
        <w:textAlignment w:val="center"/>
        <w:rPr>
          <w:b/>
          <w:bCs/>
          <w:iCs/>
          <w:color w:val="000000" w:themeColor="text1"/>
        </w:rPr>
      </w:pPr>
      <w:r w:rsidRPr="00355B4C">
        <w:rPr>
          <w:b/>
          <w:bCs/>
          <w:iCs/>
          <w:color w:val="000000" w:themeColor="text1"/>
        </w:rPr>
        <w:t>Арифметические действия</w:t>
      </w:r>
    </w:p>
    <w:p w:rsidR="00A06FD7" w:rsidRPr="00355B4C" w:rsidRDefault="00A06FD7" w:rsidP="007A4AB9">
      <w:pPr>
        <w:autoSpaceDE w:val="0"/>
        <w:autoSpaceDN w:val="0"/>
        <w:adjustRightInd w:val="0"/>
        <w:ind w:firstLine="454"/>
        <w:contextualSpacing/>
        <w:jc w:val="both"/>
        <w:textAlignment w:val="center"/>
        <w:rPr>
          <w:rFonts w:eastAsiaTheme="minorHAnsi"/>
          <w:color w:val="000000" w:themeColor="text1"/>
          <w:lang w:eastAsia="en-US"/>
        </w:rPr>
      </w:pPr>
      <w:r w:rsidRPr="00355B4C">
        <w:rPr>
          <w:color w:val="000000" w:themeColor="text1"/>
          <w:spacing w:val="2"/>
        </w:rPr>
        <w:t xml:space="preserve">Сложение, вычитание, умножение и деление. Названия </w:t>
      </w:r>
      <w:r w:rsidRPr="00355B4C">
        <w:rPr>
          <w:color w:val="000000" w:themeColor="text1"/>
        </w:rPr>
        <w:t>компонентов арифметических действий, знаки действий. Таблица сложения. Таблица умножения. Связь между сложени</w:t>
      </w:r>
      <w:r w:rsidRPr="00355B4C">
        <w:rPr>
          <w:color w:val="000000" w:themeColor="text1"/>
          <w:spacing w:val="2"/>
        </w:rPr>
        <w:t xml:space="preserve">ем, вычитанием, умножением и делением. Нахождение неизвестного компонента арифметического действия. </w:t>
      </w:r>
      <w:r w:rsidRPr="00355B4C">
        <w:rPr>
          <w:rFonts w:eastAsiaTheme="minorHAnsi"/>
          <w:color w:val="000000" w:themeColor="text1"/>
          <w:lang w:eastAsia="en-US"/>
        </w:rPr>
        <w:t>Правила нахождения неизвестного слагаемого, неизвестного вычитаемого, неизвестного уменьшаемого.</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Умножение как сложение одинаковых слагаемых. Знак умножения (</w:t>
      </w:r>
      <w:r w:rsidRPr="00355B4C">
        <w:rPr>
          <w:color w:val="000000" w:themeColor="text1"/>
          <w:vertAlign w:val="superscript"/>
          <w:lang w:eastAsia="en-US" w:bidi="en-US"/>
        </w:rPr>
        <w:t>.</w:t>
      </w:r>
      <w:r w:rsidRPr="00355B4C">
        <w:rPr>
          <w:color w:val="000000" w:themeColor="text1"/>
          <w:lang w:eastAsia="en-US" w:bidi="en-US"/>
        </w:rPr>
        <w:t>). множители, произведение и его значение. Табличные случаи умножения. Случаи умножения на 0 и 1. Переместительное свойство умножения.</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 xml:space="preserve">         Увеличение числа в несколько раз.</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r>
      <w:r w:rsidRPr="00355B4C">
        <w:rPr>
          <w:color w:val="C0504D" w:themeColor="accent2"/>
        </w:rPr>
        <w:t>Числовое выражение. Установление порядка выполнения действий в числовых выражениях со скобками и без скобок.</w:t>
      </w:r>
      <w:r w:rsidRPr="00DA4F48">
        <w:rPr>
          <w:sz w:val="28"/>
          <w:szCs w:val="28"/>
        </w:rPr>
        <w:t xml:space="preserve"> </w:t>
      </w:r>
      <w:r w:rsidRPr="00355B4C">
        <w:rPr>
          <w:color w:val="000000" w:themeColor="text1"/>
          <w:lang w:eastAsia="en-US" w:bidi="en-US"/>
        </w:rPr>
        <w:t xml:space="preserve">Порядок выполнения действий: умножение и сложение, умножение и вычитание. Действия первой и второй степени. </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t>Знакомство с делением на уровне предметных действий. Знак деления (:). Деление как последовательное вычитание. Делимое, делитель, частное и его значение. Деление как нахождение заданной доли числа. Уменьшение числа в несколько раз.</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t>Деление как измерение величины или численности множества с помощью заданной единицы.</w:t>
      </w:r>
    </w:p>
    <w:p w:rsidR="00A06FD7" w:rsidRPr="009B749B" w:rsidRDefault="00A06FD7" w:rsidP="007A4AB9">
      <w:pPr>
        <w:autoSpaceDE w:val="0"/>
        <w:autoSpaceDN w:val="0"/>
        <w:adjustRightInd w:val="0"/>
        <w:ind w:firstLine="454"/>
        <w:contextualSpacing/>
        <w:jc w:val="both"/>
        <w:textAlignment w:val="center"/>
        <w:rPr>
          <w:color w:val="000000" w:themeColor="text1"/>
        </w:rPr>
      </w:pPr>
      <w:r w:rsidRPr="009B749B">
        <w:rPr>
          <w:color w:val="000000" w:themeColor="text1"/>
        </w:rPr>
        <w:lastRenderedPageBreak/>
        <w:t xml:space="preserve">Использование </w:t>
      </w:r>
      <w:r w:rsidRPr="009B749B">
        <w:rPr>
          <w:color w:val="000000" w:themeColor="text1"/>
          <w:spacing w:val="2"/>
        </w:rPr>
        <w:t>свойств арифметических действий в вычислениях (переста</w:t>
      </w:r>
      <w:r w:rsidRPr="009B749B">
        <w:rPr>
          <w:color w:val="000000" w:themeColor="text1"/>
        </w:rPr>
        <w:t>новка и группировка слагаемых в сумме, множителей в произведении; умножение суммы и разности на число).</w:t>
      </w:r>
    </w:p>
    <w:p w:rsidR="00A06FD7" w:rsidRPr="009B749B" w:rsidRDefault="00A06FD7" w:rsidP="007A4AB9">
      <w:pPr>
        <w:autoSpaceDE w:val="0"/>
        <w:autoSpaceDN w:val="0"/>
        <w:adjustRightInd w:val="0"/>
        <w:ind w:firstLine="454"/>
        <w:contextualSpacing/>
        <w:jc w:val="both"/>
        <w:textAlignment w:val="center"/>
        <w:rPr>
          <w:color w:val="000000" w:themeColor="text1"/>
        </w:rPr>
      </w:pPr>
      <w:r w:rsidRPr="009B749B">
        <w:rPr>
          <w:color w:val="000000" w:themeColor="text1"/>
        </w:rPr>
        <w:t xml:space="preserve">Алгоритмы письменного сложения, вычитания, умножения и деления многозначных чисел. </w:t>
      </w:r>
    </w:p>
    <w:p w:rsidR="00A06FD7" w:rsidRPr="009B749B" w:rsidRDefault="00A06FD7" w:rsidP="007A4AB9">
      <w:pPr>
        <w:autoSpaceDE w:val="0"/>
        <w:autoSpaceDN w:val="0"/>
        <w:adjustRightInd w:val="0"/>
        <w:ind w:firstLine="454"/>
        <w:contextualSpacing/>
        <w:jc w:val="both"/>
        <w:textAlignment w:val="center"/>
        <w:rPr>
          <w:color w:val="000000" w:themeColor="text1"/>
        </w:rPr>
      </w:pPr>
      <w:r w:rsidRPr="009B749B">
        <w:rPr>
          <w:color w:val="000000" w:themeColor="text1"/>
          <w:spacing w:val="2"/>
        </w:rPr>
        <w:t xml:space="preserve">Способы проверки правильности вычислений (алгоритм, </w:t>
      </w:r>
      <w:r w:rsidRPr="009B749B">
        <w:rPr>
          <w:color w:val="000000" w:themeColor="text1"/>
        </w:rPr>
        <w:t>обратное действие,  вычисление на калькуляторе).</w:t>
      </w:r>
    </w:p>
    <w:p w:rsidR="00A06FD7" w:rsidRPr="009B749B" w:rsidRDefault="00A06FD7" w:rsidP="007A4AB9">
      <w:pPr>
        <w:autoSpaceDE w:val="0"/>
        <w:autoSpaceDN w:val="0"/>
        <w:adjustRightInd w:val="0"/>
        <w:ind w:firstLine="454"/>
        <w:contextualSpacing/>
        <w:jc w:val="both"/>
        <w:textAlignment w:val="center"/>
        <w:rPr>
          <w:color w:val="000000" w:themeColor="text1"/>
        </w:rPr>
      </w:pPr>
    </w:p>
    <w:p w:rsidR="00A06FD7" w:rsidRPr="00355B4C" w:rsidRDefault="00A06FD7" w:rsidP="007A4AB9">
      <w:pPr>
        <w:autoSpaceDE w:val="0"/>
        <w:autoSpaceDN w:val="0"/>
        <w:adjustRightInd w:val="0"/>
        <w:ind w:firstLine="454"/>
        <w:contextualSpacing/>
        <w:jc w:val="both"/>
        <w:textAlignment w:val="center"/>
        <w:rPr>
          <w:b/>
          <w:bCs/>
          <w:iCs/>
          <w:color w:val="000000" w:themeColor="text1"/>
        </w:rPr>
      </w:pPr>
      <w:r w:rsidRPr="00355B4C">
        <w:rPr>
          <w:b/>
          <w:bCs/>
          <w:iCs/>
          <w:color w:val="000000" w:themeColor="text1"/>
        </w:rPr>
        <w:t>Работа с текстовыми задачами</w:t>
      </w:r>
    </w:p>
    <w:p w:rsidR="00A06FD7" w:rsidRPr="00355B4C" w:rsidRDefault="00A06FD7" w:rsidP="007A4AB9">
      <w:pPr>
        <w:autoSpaceDE w:val="0"/>
        <w:autoSpaceDN w:val="0"/>
        <w:adjustRightInd w:val="0"/>
        <w:ind w:firstLine="454"/>
        <w:contextualSpacing/>
        <w:jc w:val="both"/>
        <w:textAlignment w:val="center"/>
        <w:rPr>
          <w:rFonts w:eastAsiaTheme="minorHAnsi"/>
          <w:color w:val="000000" w:themeColor="text1"/>
          <w:lang w:eastAsia="en-US"/>
        </w:rPr>
      </w:pPr>
      <w:r w:rsidRPr="00355B4C">
        <w:rPr>
          <w:color w:val="000000" w:themeColor="text1"/>
          <w:spacing w:val="-2"/>
        </w:rPr>
        <w:t xml:space="preserve">Решение текстовых задач арифметическим способом. </w:t>
      </w:r>
      <w:r w:rsidRPr="00355B4C">
        <w:rPr>
          <w:rFonts w:eastAsiaTheme="minorHAnsi"/>
          <w:color w:val="000000" w:themeColor="text1"/>
          <w:lang w:eastAsia="en-US"/>
        </w:rPr>
        <w:t xml:space="preserve">Отличительные признаки арифметической текстовой (сюжетной) задачи и ее обязательные компоненты: условие с наличием числовых данных (данных величин) и требование (вопрос) с наличием искомого числа (величины). Формулировка арифметической сюжетной задачи в виде текста. </w:t>
      </w:r>
      <w:r w:rsidRPr="00355B4C">
        <w:rPr>
          <w:color w:val="000000" w:themeColor="text1"/>
          <w:spacing w:val="2"/>
        </w:rPr>
        <w:t xml:space="preserve">Планирование хода решения задачи. </w:t>
      </w:r>
      <w:r w:rsidRPr="00355B4C">
        <w:rPr>
          <w:rFonts w:eastAsiaTheme="minorHAnsi"/>
          <w:color w:val="000000" w:themeColor="text1"/>
          <w:lang w:eastAsia="en-US"/>
        </w:rPr>
        <w:t>Краткая запись задачи.</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Графическое моделирование связей между данными и искомыми.</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t>Простая задача. Формирование умения правильного выбора действия при решении простой задачи: на основе смысла арифметического действия и с помощью графической модели.</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t>Составная задача. Преобразование составной задачи в простую и, наоборот, за счет изменения требования или условия. Разбивка составной задачи на несколько простых. Запись решения составной задачи по «шагам» (действиям) и в виде одного выражения.</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t>Понятие об обратной задаче. Составление задач, обратных данной. Решение обратной задачи как способ проверки правильности решения данной.</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ab/>
        <w:t>Моделирование и решение простых арифметических сюжетных задач на сложение и вычитание с помощью уравнений.</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 xml:space="preserve">     Задачи на время (начало, конец, продолжительность события).</w:t>
      </w:r>
    </w:p>
    <w:p w:rsidR="00A06FD7" w:rsidRPr="00355B4C" w:rsidRDefault="00A06FD7" w:rsidP="007A4AB9">
      <w:pPr>
        <w:contextualSpacing/>
        <w:jc w:val="both"/>
        <w:rPr>
          <w:color w:val="000000" w:themeColor="text1"/>
          <w:lang w:eastAsia="en-US" w:bidi="en-US"/>
        </w:rPr>
      </w:pPr>
      <w:r w:rsidRPr="00355B4C">
        <w:rPr>
          <w:color w:val="000000" w:themeColor="text1"/>
          <w:lang w:eastAsia="en-US" w:bidi="en-US"/>
        </w:rPr>
        <w:t xml:space="preserve">     Решение разнообразных текстовых задач арифметическим способом.</w:t>
      </w:r>
    </w:p>
    <w:p w:rsidR="00A06FD7" w:rsidRPr="00355B4C" w:rsidRDefault="00A06FD7" w:rsidP="007A4AB9">
      <w:pPr>
        <w:contextualSpacing/>
        <w:jc w:val="both"/>
        <w:rPr>
          <w:color w:val="000000" w:themeColor="text1"/>
          <w:lang w:eastAsia="en-US" w:bidi="en-US"/>
        </w:rPr>
      </w:pPr>
      <w:r>
        <w:rPr>
          <w:color w:val="000000" w:themeColor="text1"/>
          <w:lang w:eastAsia="en-US" w:bidi="en-US"/>
        </w:rPr>
        <w:t xml:space="preserve">     Задачи, содержа</w:t>
      </w:r>
      <w:r w:rsidRPr="00327BB3">
        <w:rPr>
          <w:color w:val="C0504D" w:themeColor="accent2"/>
          <w:lang w:eastAsia="en-US" w:bidi="en-US"/>
        </w:rPr>
        <w:t>щ</w:t>
      </w:r>
      <w:r w:rsidRPr="00355B4C">
        <w:rPr>
          <w:color w:val="000000" w:themeColor="text1"/>
          <w:lang w:eastAsia="en-US" w:bidi="en-US"/>
        </w:rPr>
        <w:t>ие отношения «больше на (в)…», «меньше на (в)…»</w:t>
      </w:r>
    </w:p>
    <w:p w:rsidR="00A06FD7" w:rsidRPr="00355B4C" w:rsidRDefault="00A06FD7" w:rsidP="007A4AB9">
      <w:pPr>
        <w:autoSpaceDE w:val="0"/>
        <w:autoSpaceDN w:val="0"/>
        <w:adjustRightInd w:val="0"/>
        <w:ind w:firstLine="454"/>
        <w:contextualSpacing/>
        <w:jc w:val="both"/>
        <w:textAlignment w:val="center"/>
        <w:rPr>
          <w:b/>
          <w:bCs/>
          <w:iCs/>
          <w:color w:val="000000" w:themeColor="text1"/>
        </w:rPr>
      </w:pPr>
      <w:r w:rsidRPr="00355B4C">
        <w:rPr>
          <w:b/>
          <w:bCs/>
          <w:iCs/>
          <w:color w:val="000000" w:themeColor="text1"/>
          <w:spacing w:val="2"/>
        </w:rPr>
        <w:t>Пространственные отношения. Геометрические фи</w:t>
      </w:r>
      <w:r w:rsidRPr="00355B4C">
        <w:rPr>
          <w:b/>
          <w:bCs/>
          <w:iCs/>
          <w:color w:val="000000" w:themeColor="text1"/>
        </w:rPr>
        <w:t>гуры</w:t>
      </w:r>
    </w:p>
    <w:p w:rsidR="00A06FD7" w:rsidRPr="00355B4C" w:rsidRDefault="00A06FD7" w:rsidP="007A4AB9">
      <w:pPr>
        <w:autoSpaceDE w:val="0"/>
        <w:autoSpaceDN w:val="0"/>
        <w:adjustRightInd w:val="0"/>
        <w:ind w:firstLine="454"/>
        <w:contextualSpacing/>
        <w:jc w:val="both"/>
        <w:textAlignment w:val="center"/>
        <w:rPr>
          <w:i/>
          <w:color w:val="000000" w:themeColor="text1"/>
        </w:rPr>
      </w:pPr>
      <w:r w:rsidRPr="00355B4C">
        <w:rPr>
          <w:color w:val="000000" w:themeColor="text1"/>
          <w:spacing w:val="2"/>
        </w:rPr>
        <w:t xml:space="preserve">Распознавание и изображение </w:t>
      </w:r>
      <w:r w:rsidRPr="00355B4C">
        <w:rPr>
          <w:color w:val="000000" w:themeColor="text1"/>
        </w:rPr>
        <w:t>геометрических фигур: линия (кривая, прямая), луч, отрезок, ломаная, угол, многоугольник, треугольник, прямоуголь</w:t>
      </w:r>
      <w:r w:rsidRPr="00355B4C">
        <w:rPr>
          <w:color w:val="000000" w:themeColor="text1"/>
          <w:spacing w:val="2"/>
        </w:rPr>
        <w:t xml:space="preserve">ник, квадрат, окружность, круг. </w:t>
      </w:r>
      <w:r w:rsidRPr="00355B4C">
        <w:rPr>
          <w:rFonts w:eastAsiaTheme="minorHAnsi"/>
          <w:color w:val="000000" w:themeColor="text1"/>
          <w:lang w:eastAsia="en-US"/>
        </w:rPr>
        <w:t xml:space="preserve">Виды углов: прямой, острый, тупой. Окружность и круг. Центр, радиус, диаметр окружности (круга). Построение окружности (круга) с помощью циркуля. </w:t>
      </w:r>
      <w:r w:rsidRPr="00355B4C">
        <w:rPr>
          <w:color w:val="000000" w:themeColor="text1"/>
          <w:spacing w:val="2"/>
        </w:rPr>
        <w:t xml:space="preserve">Использование чертежных инструментов для выполнения построений. Геометрические формы в окружающем мире. </w:t>
      </w:r>
    </w:p>
    <w:p w:rsidR="00A06FD7" w:rsidRPr="00355B4C" w:rsidRDefault="00A06FD7" w:rsidP="007A4AB9">
      <w:pPr>
        <w:autoSpaceDE w:val="0"/>
        <w:autoSpaceDN w:val="0"/>
        <w:adjustRightInd w:val="0"/>
        <w:ind w:firstLine="454"/>
        <w:contextualSpacing/>
        <w:jc w:val="both"/>
        <w:textAlignment w:val="center"/>
        <w:rPr>
          <w:b/>
          <w:bCs/>
          <w:iCs/>
          <w:color w:val="000000" w:themeColor="text1"/>
        </w:rPr>
      </w:pPr>
      <w:r w:rsidRPr="00355B4C">
        <w:rPr>
          <w:b/>
          <w:bCs/>
          <w:iCs/>
          <w:color w:val="000000" w:themeColor="text1"/>
        </w:rPr>
        <w:t>Геометрические величины</w:t>
      </w:r>
    </w:p>
    <w:p w:rsidR="00A06FD7" w:rsidRPr="009B749B" w:rsidRDefault="00A06FD7" w:rsidP="007A4AB9">
      <w:pPr>
        <w:contextualSpacing/>
        <w:jc w:val="both"/>
        <w:rPr>
          <w:color w:val="000000" w:themeColor="text1"/>
          <w:lang w:eastAsia="en-US" w:bidi="en-US"/>
        </w:rPr>
      </w:pPr>
      <w:r w:rsidRPr="00355B4C">
        <w:rPr>
          <w:color w:val="000000" w:themeColor="text1"/>
          <w:spacing w:val="2"/>
        </w:rPr>
        <w:t xml:space="preserve">Геометрические величины и их измерение. Измерение </w:t>
      </w:r>
      <w:r w:rsidRPr="00355B4C">
        <w:rPr>
          <w:color w:val="000000" w:themeColor="text1"/>
        </w:rPr>
        <w:t xml:space="preserve">длины отрезка. Единицы длины (см, дм, м). </w:t>
      </w:r>
      <w:r w:rsidRPr="00355B4C">
        <w:rPr>
          <w:rFonts w:eastAsiaTheme="minorHAnsi"/>
          <w:color w:val="000000" w:themeColor="text1"/>
          <w:lang w:eastAsia="en-US"/>
        </w:rPr>
        <w:t xml:space="preserve">Длина ломаной. </w:t>
      </w:r>
      <w:r w:rsidRPr="009B749B">
        <w:rPr>
          <w:color w:val="000000" w:themeColor="text1"/>
        </w:rPr>
        <w:t xml:space="preserve">Периметр. Вычисление периметра многоугольника. </w:t>
      </w:r>
      <w:r w:rsidRPr="009B749B">
        <w:rPr>
          <w:color w:val="000000" w:themeColor="text1"/>
          <w:lang w:eastAsia="en-US" w:bidi="en-US"/>
        </w:rPr>
        <w:t>Вычисление периметра квадрата и прямоугольника.</w:t>
      </w:r>
    </w:p>
    <w:p w:rsidR="00A06FD7" w:rsidRPr="009B749B" w:rsidRDefault="00A06FD7" w:rsidP="007A4AB9">
      <w:pPr>
        <w:autoSpaceDE w:val="0"/>
        <w:autoSpaceDN w:val="0"/>
        <w:adjustRightInd w:val="0"/>
        <w:ind w:firstLine="454"/>
        <w:contextualSpacing/>
        <w:jc w:val="both"/>
        <w:textAlignment w:val="center"/>
        <w:rPr>
          <w:b/>
          <w:bCs/>
          <w:iCs/>
          <w:color w:val="000000" w:themeColor="text1"/>
        </w:rPr>
      </w:pPr>
      <w:r w:rsidRPr="009B749B">
        <w:rPr>
          <w:b/>
          <w:bCs/>
          <w:iCs/>
          <w:color w:val="000000" w:themeColor="text1"/>
        </w:rPr>
        <w:t>Работа с информацией</w:t>
      </w:r>
    </w:p>
    <w:p w:rsidR="00A06FD7" w:rsidRPr="009B749B" w:rsidRDefault="00A06FD7" w:rsidP="007A4AB9">
      <w:pPr>
        <w:autoSpaceDE w:val="0"/>
        <w:autoSpaceDN w:val="0"/>
        <w:adjustRightInd w:val="0"/>
        <w:ind w:firstLine="454"/>
        <w:contextualSpacing/>
        <w:jc w:val="both"/>
        <w:textAlignment w:val="center"/>
        <w:rPr>
          <w:rFonts w:eastAsiaTheme="minorHAnsi"/>
          <w:color w:val="000000" w:themeColor="text1"/>
          <w:lang w:eastAsia="en-US"/>
        </w:rPr>
      </w:pPr>
      <w:r w:rsidRPr="009B749B">
        <w:rPr>
          <w:color w:val="000000" w:themeColor="text1"/>
        </w:rPr>
        <w:t xml:space="preserve">Сбор и представление информации, связанной со счётом </w:t>
      </w:r>
      <w:r w:rsidRPr="009B749B">
        <w:rPr>
          <w:color w:val="000000" w:themeColor="text1"/>
          <w:spacing w:val="2"/>
        </w:rPr>
        <w:t xml:space="preserve">(пересчётом), измерением величин; фиксирование, анализ </w:t>
      </w:r>
      <w:r w:rsidRPr="009B749B">
        <w:rPr>
          <w:color w:val="000000" w:themeColor="text1"/>
        </w:rPr>
        <w:t xml:space="preserve">полученной информации. </w:t>
      </w:r>
      <w:r w:rsidRPr="009B749B">
        <w:rPr>
          <w:rFonts w:eastAsiaTheme="minorHAnsi"/>
          <w:color w:val="000000" w:themeColor="text1"/>
          <w:lang w:eastAsia="en-US"/>
        </w:rPr>
        <w:t xml:space="preserve">Таблица умножения однозначных чисел (кроме 0). </w:t>
      </w:r>
      <w:r w:rsidRPr="009B749B">
        <w:rPr>
          <w:color w:val="000000" w:themeColor="text1"/>
          <w:spacing w:val="2"/>
        </w:rPr>
        <w:t xml:space="preserve">Чтение и заполнение таблицы. Интерпретация данных </w:t>
      </w:r>
      <w:r w:rsidRPr="009B749B">
        <w:rPr>
          <w:color w:val="000000" w:themeColor="text1"/>
        </w:rPr>
        <w:t xml:space="preserve">таблицы. </w:t>
      </w:r>
      <w:r w:rsidRPr="009B749B">
        <w:rPr>
          <w:rFonts w:eastAsiaTheme="minorHAnsi"/>
          <w:color w:val="000000" w:themeColor="text1"/>
          <w:lang w:eastAsia="en-US"/>
        </w:rPr>
        <w:t>Использование таблицы для формулировки задания.</w:t>
      </w:r>
    </w:p>
    <w:p w:rsidR="00A06FD7" w:rsidRPr="00355B4C" w:rsidRDefault="00A06FD7" w:rsidP="007A4AB9">
      <w:pPr>
        <w:shd w:val="clear" w:color="auto" w:fill="FFFFFF"/>
        <w:ind w:right="-31" w:firstLine="397"/>
        <w:contextualSpacing/>
        <w:jc w:val="both"/>
        <w:rPr>
          <w:b/>
          <w:bCs/>
          <w:color w:val="000000" w:themeColor="text1"/>
        </w:rPr>
      </w:pPr>
      <w:r w:rsidRPr="00355B4C">
        <w:rPr>
          <w:b/>
          <w:bCs/>
          <w:color w:val="000000" w:themeColor="text1"/>
        </w:rPr>
        <w:t>Национально-региональный компонент</w:t>
      </w:r>
    </w:p>
    <w:p w:rsidR="00A06FD7" w:rsidRPr="00355B4C" w:rsidRDefault="00A06FD7" w:rsidP="007A4AB9">
      <w:pPr>
        <w:autoSpaceDE w:val="0"/>
        <w:autoSpaceDN w:val="0"/>
        <w:adjustRightInd w:val="0"/>
        <w:ind w:firstLine="454"/>
        <w:contextualSpacing/>
        <w:jc w:val="both"/>
        <w:textAlignment w:val="center"/>
        <w:rPr>
          <w:color w:val="000000" w:themeColor="text1"/>
        </w:rPr>
      </w:pPr>
      <w:r w:rsidRPr="00355B4C">
        <w:rPr>
          <w:bCs/>
          <w:color w:val="000000" w:themeColor="text1"/>
        </w:rPr>
        <w:t>П</w:t>
      </w:r>
      <w:r w:rsidRPr="00355B4C">
        <w:rPr>
          <w:rFonts w:eastAsia="Calibri"/>
          <w:color w:val="000000" w:themeColor="text1"/>
        </w:rPr>
        <w:t>роведени</w:t>
      </w:r>
      <w:r w:rsidRPr="00355B4C">
        <w:rPr>
          <w:rFonts w:eastAsia="Calibri"/>
          <w:color w:val="000000" w:themeColor="text1"/>
          <w:lang w:val="tt-RU"/>
        </w:rPr>
        <w:t>е</w:t>
      </w:r>
      <w:r w:rsidRPr="00355B4C">
        <w:rPr>
          <w:rFonts w:eastAsia="Calibri"/>
          <w:color w:val="000000" w:themeColor="text1"/>
        </w:rPr>
        <w:t xml:space="preserve"> математических диктантов с использованием числовых данных из сведений о крае, селе. Составление задач с использованием данных из сведений о крае, селе. </w:t>
      </w:r>
      <w:r w:rsidRPr="00355B4C">
        <w:rPr>
          <w:color w:val="000000" w:themeColor="text1"/>
        </w:rPr>
        <w:t>Выполнение</w:t>
      </w:r>
      <w:r w:rsidRPr="00355B4C">
        <w:rPr>
          <w:color w:val="000000" w:themeColor="text1"/>
          <w:spacing w:val="2"/>
        </w:rPr>
        <w:t xml:space="preserve"> арифметических действий в вычислениях, используя</w:t>
      </w:r>
      <w:r w:rsidRPr="00355B4C">
        <w:rPr>
          <w:rFonts w:eastAsia="Calibri"/>
          <w:color w:val="000000" w:themeColor="text1"/>
        </w:rPr>
        <w:t xml:space="preserve"> фактический материал родного края.</w:t>
      </w:r>
    </w:p>
    <w:p w:rsidR="00A06FD7" w:rsidRPr="00355B4C" w:rsidRDefault="00A06FD7" w:rsidP="007A4AB9">
      <w:pPr>
        <w:contextualSpacing/>
      </w:pPr>
    </w:p>
    <w:p w:rsidR="00A06FD7" w:rsidRPr="001B298B" w:rsidRDefault="00A06FD7" w:rsidP="007A4AB9">
      <w:pPr>
        <w:autoSpaceDE w:val="0"/>
        <w:autoSpaceDN w:val="0"/>
        <w:adjustRightInd w:val="0"/>
        <w:ind w:firstLine="454"/>
        <w:contextualSpacing/>
        <w:jc w:val="center"/>
        <w:textAlignment w:val="center"/>
        <w:rPr>
          <w:b/>
          <w:bCs/>
          <w:iCs/>
          <w:color w:val="000000" w:themeColor="text1"/>
        </w:rPr>
      </w:pPr>
      <w:r w:rsidRPr="001B298B">
        <w:rPr>
          <w:b/>
          <w:bCs/>
          <w:iCs/>
          <w:color w:val="000000" w:themeColor="text1"/>
        </w:rPr>
        <w:t>3 класс</w:t>
      </w:r>
    </w:p>
    <w:p w:rsidR="00A06FD7" w:rsidRPr="001B298B" w:rsidRDefault="00A06FD7" w:rsidP="007A4AB9">
      <w:pPr>
        <w:autoSpaceDE w:val="0"/>
        <w:autoSpaceDN w:val="0"/>
        <w:adjustRightInd w:val="0"/>
        <w:ind w:firstLine="454"/>
        <w:contextualSpacing/>
        <w:jc w:val="both"/>
        <w:textAlignment w:val="center"/>
        <w:rPr>
          <w:b/>
          <w:bCs/>
          <w:iCs/>
          <w:color w:val="000000" w:themeColor="text1"/>
        </w:rPr>
      </w:pPr>
      <w:r w:rsidRPr="001B298B">
        <w:rPr>
          <w:b/>
          <w:bCs/>
          <w:iCs/>
          <w:color w:val="000000" w:themeColor="text1"/>
        </w:rPr>
        <w:t>Числа и величины</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rPr>
        <w:t xml:space="preserve">Счет предметов. Название, последовательность, чтение и запись чисел от нуля до </w:t>
      </w:r>
      <w:r w:rsidRPr="00E02037">
        <w:rPr>
          <w:color w:val="C0504D" w:themeColor="accent2"/>
        </w:rPr>
        <w:t>миллиона.</w:t>
      </w:r>
      <w:r w:rsidRPr="001B298B">
        <w:rPr>
          <w:color w:val="000000" w:themeColor="text1"/>
        </w:rPr>
        <w:t xml:space="preserve"> Классы и разряды.</w:t>
      </w:r>
      <w:r>
        <w:rPr>
          <w:color w:val="000000" w:themeColor="text1"/>
        </w:rPr>
        <w:t xml:space="preserve"> </w:t>
      </w:r>
      <w:r w:rsidRPr="009C5CD9">
        <w:rPr>
          <w:color w:val="8064A2" w:themeColor="accent4"/>
        </w:rPr>
        <w:t>Таблица разрядов и классов.</w:t>
      </w:r>
      <w:r w:rsidRPr="001B298B">
        <w:rPr>
          <w:color w:val="000000" w:themeColor="text1"/>
        </w:rPr>
        <w:t xml:space="preserve"> Представление многозначных чисел в виде суммы разрядных слагаемых. Сравнение и упорядочение чисел, знаки сравнения.</w:t>
      </w:r>
    </w:p>
    <w:p w:rsidR="00A06FD7" w:rsidRPr="001B298B" w:rsidRDefault="00A06FD7" w:rsidP="007A4AB9">
      <w:pPr>
        <w:autoSpaceDE w:val="0"/>
        <w:autoSpaceDN w:val="0"/>
        <w:adjustRightInd w:val="0"/>
        <w:contextualSpacing/>
        <w:jc w:val="both"/>
        <w:textAlignment w:val="center"/>
        <w:rPr>
          <w:color w:val="000000" w:themeColor="text1"/>
          <w:spacing w:val="2"/>
        </w:rPr>
      </w:pPr>
      <w:r w:rsidRPr="001B298B">
        <w:rPr>
          <w:color w:val="000000" w:themeColor="text1"/>
        </w:rPr>
        <w:lastRenderedPageBreak/>
        <w:t xml:space="preserve">      Измерение величин; сравнение и упорядочение величин. Единицы массы (грамм, килограмм, центнер, тонна), времени (секунда, минута, час). Соотношения между единицами измерения однородных величин. Сравне</w:t>
      </w:r>
      <w:r w:rsidRPr="001B298B">
        <w:rPr>
          <w:color w:val="000000" w:themeColor="text1"/>
          <w:spacing w:val="2"/>
        </w:rPr>
        <w:t xml:space="preserve">ние и упорядочение однородных величин. </w:t>
      </w:r>
    </w:p>
    <w:p w:rsidR="00A06FD7" w:rsidRPr="001B298B" w:rsidRDefault="00A06FD7" w:rsidP="007A4AB9">
      <w:pPr>
        <w:autoSpaceDE w:val="0"/>
        <w:autoSpaceDN w:val="0"/>
        <w:adjustRightInd w:val="0"/>
        <w:ind w:firstLine="454"/>
        <w:contextualSpacing/>
        <w:jc w:val="both"/>
        <w:textAlignment w:val="center"/>
        <w:rPr>
          <w:b/>
          <w:bCs/>
          <w:iCs/>
          <w:color w:val="000000" w:themeColor="text1"/>
        </w:rPr>
      </w:pPr>
      <w:r w:rsidRPr="001B298B">
        <w:rPr>
          <w:b/>
          <w:bCs/>
          <w:iCs/>
          <w:color w:val="000000" w:themeColor="text1"/>
        </w:rPr>
        <w:t>Арифметические действия</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spacing w:val="2"/>
        </w:rPr>
        <w:t xml:space="preserve">Сложение, вычитание, умножение и деление. Названия </w:t>
      </w:r>
      <w:r w:rsidRPr="001B298B">
        <w:rPr>
          <w:color w:val="000000" w:themeColor="text1"/>
        </w:rPr>
        <w:t>компонентов арифметических действий, знаки действий. Арифметические действия с числами «нуль» и «единица». Связь между сложени</w:t>
      </w:r>
      <w:r w:rsidRPr="001B298B">
        <w:rPr>
          <w:color w:val="000000" w:themeColor="text1"/>
          <w:spacing w:val="2"/>
        </w:rPr>
        <w:t>ем, вычитанием, умножением и делением. Нахождение неизвестного компонента арифметического действия</w:t>
      </w:r>
      <w:r>
        <w:rPr>
          <w:color w:val="000000" w:themeColor="text1"/>
          <w:spacing w:val="2"/>
          <w:lang w:val="tt-RU"/>
        </w:rPr>
        <w:t xml:space="preserve">. </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B298B">
        <w:rPr>
          <w:color w:val="000000" w:themeColor="text1"/>
          <w:spacing w:val="2"/>
        </w:rPr>
        <w:t>свойств арифметических действий в вычислениях</w:t>
      </w:r>
      <w:r>
        <w:rPr>
          <w:color w:val="000000" w:themeColor="text1"/>
          <w:spacing w:val="2"/>
          <w:lang w:val="tt-RU"/>
        </w:rPr>
        <w:t xml:space="preserve"> </w:t>
      </w:r>
      <w:r w:rsidRPr="00E02037">
        <w:rPr>
          <w:color w:val="C0504D" w:themeColor="accent2"/>
          <w:spacing w:val="2"/>
        </w:rPr>
        <w:t>(переста</w:t>
      </w:r>
      <w:r w:rsidRPr="00E02037">
        <w:rPr>
          <w:color w:val="C0504D" w:themeColor="accent2"/>
        </w:rPr>
        <w:t>новка и группировка слагаемых в сумме, множителей в произведении; умножение суммы и разности на число).</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rPr>
        <w:t xml:space="preserve">Алгоритмы письменного сложения, вычитания, умножения и деления многозначных чисел. </w:t>
      </w:r>
      <w:r>
        <w:rPr>
          <w:color w:val="000000" w:themeColor="text1"/>
        </w:rPr>
        <w:t xml:space="preserve"> </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spacing w:val="2"/>
        </w:rPr>
        <w:t xml:space="preserve">Способы проверки правильности вычислений (алгоритм, </w:t>
      </w:r>
      <w:r w:rsidRPr="001B298B">
        <w:rPr>
          <w:color w:val="000000" w:themeColor="text1"/>
        </w:rPr>
        <w:t>обратное действие, оценка достоверности, вычисление на калькуляторе).</w:t>
      </w:r>
    </w:p>
    <w:p w:rsidR="00A06FD7" w:rsidRPr="001B298B" w:rsidRDefault="00A06FD7" w:rsidP="007A4AB9">
      <w:pPr>
        <w:autoSpaceDE w:val="0"/>
        <w:autoSpaceDN w:val="0"/>
        <w:adjustRightInd w:val="0"/>
        <w:ind w:firstLine="454"/>
        <w:contextualSpacing/>
        <w:jc w:val="both"/>
        <w:textAlignment w:val="center"/>
        <w:rPr>
          <w:b/>
          <w:bCs/>
          <w:iCs/>
          <w:color w:val="000000" w:themeColor="text1"/>
        </w:rPr>
      </w:pPr>
      <w:r w:rsidRPr="001B298B">
        <w:rPr>
          <w:b/>
          <w:bCs/>
          <w:iCs/>
          <w:color w:val="000000" w:themeColor="text1"/>
        </w:rPr>
        <w:t>Работа с текстовыми задачами</w:t>
      </w:r>
    </w:p>
    <w:p w:rsidR="00A06FD7" w:rsidRPr="001B298B" w:rsidRDefault="00A06FD7" w:rsidP="007A4AB9">
      <w:pPr>
        <w:autoSpaceDE w:val="0"/>
        <w:autoSpaceDN w:val="0"/>
        <w:adjustRightInd w:val="0"/>
        <w:ind w:firstLine="454"/>
        <w:contextualSpacing/>
        <w:jc w:val="both"/>
        <w:textAlignment w:val="center"/>
        <w:rPr>
          <w:iCs/>
          <w:color w:val="000000" w:themeColor="text1"/>
        </w:rPr>
      </w:pPr>
      <w:r w:rsidRPr="001B298B">
        <w:rPr>
          <w:color w:val="000000" w:themeColor="text1"/>
          <w:spacing w:val="-2"/>
        </w:rPr>
        <w:t>Решение текстовых задач арифметическим способом. Зада</w:t>
      </w:r>
      <w:r w:rsidRPr="001B298B">
        <w:rPr>
          <w:color w:val="000000" w:themeColor="text1"/>
        </w:rPr>
        <w:t xml:space="preserve">чи, содержащие отношения «больше (меньше) на…», «больше (меньше) в…». </w:t>
      </w:r>
      <w:r w:rsidRPr="001B298B">
        <w:rPr>
          <w:color w:val="000000" w:themeColor="text1"/>
          <w:spacing w:val="2"/>
        </w:rPr>
        <w:t xml:space="preserve">Планирование хода решения задачи. </w:t>
      </w:r>
      <w:r w:rsidRPr="001B298B">
        <w:rPr>
          <w:iCs/>
          <w:color w:val="000000" w:themeColor="text1"/>
        </w:rPr>
        <w:t>Решение задач разными способами.</w:t>
      </w:r>
    </w:p>
    <w:p w:rsidR="00A06FD7" w:rsidRPr="001B298B" w:rsidRDefault="00A06FD7" w:rsidP="007A4AB9">
      <w:pPr>
        <w:autoSpaceDE w:val="0"/>
        <w:autoSpaceDN w:val="0"/>
        <w:adjustRightInd w:val="0"/>
        <w:ind w:firstLine="454"/>
        <w:contextualSpacing/>
        <w:jc w:val="both"/>
        <w:textAlignment w:val="center"/>
        <w:rPr>
          <w:b/>
          <w:bCs/>
          <w:iCs/>
          <w:color w:val="000000" w:themeColor="text1"/>
        </w:rPr>
      </w:pPr>
      <w:r w:rsidRPr="001B298B">
        <w:rPr>
          <w:b/>
          <w:bCs/>
          <w:iCs/>
          <w:color w:val="000000" w:themeColor="text1"/>
          <w:spacing w:val="2"/>
        </w:rPr>
        <w:t>Пространственные отношения. Геометрические фи</w:t>
      </w:r>
      <w:r w:rsidRPr="001B298B">
        <w:rPr>
          <w:b/>
          <w:bCs/>
          <w:iCs/>
          <w:color w:val="000000" w:themeColor="text1"/>
        </w:rPr>
        <w:t>гуры</w:t>
      </w:r>
    </w:p>
    <w:p w:rsidR="00A06FD7" w:rsidRPr="001B298B" w:rsidRDefault="00A06FD7" w:rsidP="007A4AB9">
      <w:pPr>
        <w:autoSpaceDE w:val="0"/>
        <w:autoSpaceDN w:val="0"/>
        <w:adjustRightInd w:val="0"/>
        <w:ind w:firstLine="454"/>
        <w:contextualSpacing/>
        <w:jc w:val="both"/>
        <w:textAlignment w:val="center"/>
        <w:rPr>
          <w:i/>
          <w:color w:val="000000" w:themeColor="text1"/>
        </w:rPr>
      </w:pPr>
      <w:r w:rsidRPr="001B298B">
        <w:rPr>
          <w:color w:val="000000" w:themeColor="text1"/>
          <w:spacing w:val="2"/>
        </w:rPr>
        <w:t xml:space="preserve">Распознавание и изображение </w:t>
      </w:r>
      <w:r w:rsidRPr="001B298B">
        <w:rPr>
          <w:color w:val="000000" w:themeColor="text1"/>
        </w:rPr>
        <w:t>геометрических фигур: точка, линия (кривая, прямая), отрезок, ломаная, угол, многоугольник, треугольник, прямоуголь</w:t>
      </w:r>
      <w:r w:rsidRPr="001B298B">
        <w:rPr>
          <w:color w:val="000000" w:themeColor="text1"/>
          <w:spacing w:val="2"/>
        </w:rPr>
        <w:t xml:space="preserve">ник, квадрат. Использование чертежных инструментов для выполнения построений. </w:t>
      </w:r>
      <w:r w:rsidRPr="00CE0458">
        <w:rPr>
          <w:color w:val="C0504D" w:themeColor="accent2"/>
          <w:spacing w:val="2"/>
        </w:rPr>
        <w:t>Геометрические формы в окружающем мире.</w:t>
      </w:r>
      <w:r w:rsidRPr="00DA4F48">
        <w:rPr>
          <w:spacing w:val="2"/>
          <w:sz w:val="28"/>
          <w:szCs w:val="28"/>
        </w:rPr>
        <w:t xml:space="preserve"> </w:t>
      </w:r>
      <w:r w:rsidRPr="001B298B">
        <w:rPr>
          <w:i/>
          <w:color w:val="000000" w:themeColor="text1"/>
          <w:spacing w:val="2"/>
        </w:rPr>
        <w:t xml:space="preserve">Распознавание и называние: </w:t>
      </w:r>
      <w:r w:rsidRPr="001B298B">
        <w:rPr>
          <w:i/>
          <w:color w:val="000000" w:themeColor="text1"/>
        </w:rPr>
        <w:t>куб.</w:t>
      </w:r>
      <w:r>
        <w:rPr>
          <w:i/>
          <w:color w:val="000000" w:themeColor="text1"/>
        </w:rPr>
        <w:t xml:space="preserve"> </w:t>
      </w:r>
    </w:p>
    <w:p w:rsidR="00A06FD7" w:rsidRPr="001B298B" w:rsidRDefault="00A06FD7" w:rsidP="007A4AB9">
      <w:pPr>
        <w:autoSpaceDE w:val="0"/>
        <w:autoSpaceDN w:val="0"/>
        <w:adjustRightInd w:val="0"/>
        <w:ind w:firstLine="454"/>
        <w:contextualSpacing/>
        <w:jc w:val="both"/>
        <w:textAlignment w:val="center"/>
        <w:rPr>
          <w:b/>
          <w:bCs/>
          <w:iCs/>
          <w:color w:val="000000" w:themeColor="text1"/>
        </w:rPr>
      </w:pPr>
      <w:r w:rsidRPr="001B298B">
        <w:rPr>
          <w:b/>
          <w:bCs/>
          <w:iCs/>
          <w:color w:val="000000" w:themeColor="text1"/>
        </w:rPr>
        <w:t>Геометрические величины</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CE0458">
        <w:rPr>
          <w:color w:val="C0504D" w:themeColor="accent2"/>
          <w:spacing w:val="2"/>
        </w:rPr>
        <w:t>Геометрические величины и их измерение.</w:t>
      </w:r>
      <w:r w:rsidRPr="00DA4F48">
        <w:rPr>
          <w:spacing w:val="2"/>
          <w:sz w:val="28"/>
          <w:szCs w:val="28"/>
        </w:rPr>
        <w:t xml:space="preserve"> </w:t>
      </w:r>
      <w:r w:rsidRPr="001B298B">
        <w:rPr>
          <w:color w:val="000000" w:themeColor="text1"/>
        </w:rPr>
        <w:t xml:space="preserve">Длина. Единицы длины (мм, см, дм, м, км). </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rPr>
        <w:t>Площадь геометрической фигуры.</w:t>
      </w:r>
      <w:r w:rsidRPr="00CE0458">
        <w:rPr>
          <w:spacing w:val="2"/>
          <w:sz w:val="28"/>
          <w:szCs w:val="28"/>
        </w:rPr>
        <w:t xml:space="preserve"> </w:t>
      </w:r>
      <w:r w:rsidRPr="001B298B">
        <w:rPr>
          <w:color w:val="000000" w:themeColor="text1"/>
        </w:rPr>
        <w:t>Единицы площади (см</w:t>
      </w:r>
      <w:r w:rsidRPr="001B298B">
        <w:rPr>
          <w:color w:val="000000" w:themeColor="text1"/>
          <w:vertAlign w:val="superscript"/>
        </w:rPr>
        <w:t>2</w:t>
      </w:r>
      <w:r w:rsidRPr="001B298B">
        <w:rPr>
          <w:color w:val="000000" w:themeColor="text1"/>
        </w:rPr>
        <w:t xml:space="preserve">, </w:t>
      </w:r>
      <w:r w:rsidRPr="001B298B">
        <w:rPr>
          <w:color w:val="000000" w:themeColor="text1"/>
          <w:spacing w:val="2"/>
        </w:rPr>
        <w:t>дм</w:t>
      </w:r>
      <w:r w:rsidRPr="001B298B">
        <w:rPr>
          <w:color w:val="000000" w:themeColor="text1"/>
          <w:spacing w:val="2"/>
          <w:vertAlign w:val="superscript"/>
        </w:rPr>
        <w:t>2</w:t>
      </w:r>
      <w:r w:rsidRPr="001B298B">
        <w:rPr>
          <w:color w:val="000000" w:themeColor="text1"/>
          <w:spacing w:val="2"/>
        </w:rPr>
        <w:t>, м</w:t>
      </w:r>
      <w:r w:rsidRPr="001B298B">
        <w:rPr>
          <w:color w:val="000000" w:themeColor="text1"/>
          <w:spacing w:val="2"/>
          <w:vertAlign w:val="superscript"/>
        </w:rPr>
        <w:t>2</w:t>
      </w:r>
      <w:r w:rsidRPr="001B298B">
        <w:rPr>
          <w:color w:val="000000" w:themeColor="text1"/>
          <w:spacing w:val="2"/>
        </w:rPr>
        <w:t xml:space="preserve">). </w:t>
      </w:r>
      <w:r w:rsidRPr="00CE0458">
        <w:rPr>
          <w:color w:val="C0504D" w:themeColor="accent2"/>
          <w:spacing w:val="2"/>
        </w:rPr>
        <w:t>Точное и приближённое измерение площади гео</w:t>
      </w:r>
      <w:r w:rsidRPr="00CE0458">
        <w:rPr>
          <w:color w:val="C0504D" w:themeColor="accent2"/>
        </w:rPr>
        <w:t>метрической фигуры.</w:t>
      </w:r>
      <w:r w:rsidRPr="001B298B">
        <w:rPr>
          <w:color w:val="000000" w:themeColor="text1"/>
        </w:rPr>
        <w:t xml:space="preserve"> Вычисление площади прямоугольника.</w:t>
      </w:r>
    </w:p>
    <w:p w:rsidR="00A06FD7" w:rsidRPr="001B298B" w:rsidRDefault="00A06FD7" w:rsidP="007A4AB9">
      <w:pPr>
        <w:autoSpaceDE w:val="0"/>
        <w:autoSpaceDN w:val="0"/>
        <w:adjustRightInd w:val="0"/>
        <w:ind w:firstLine="454"/>
        <w:contextualSpacing/>
        <w:jc w:val="both"/>
        <w:textAlignment w:val="center"/>
        <w:rPr>
          <w:b/>
          <w:bCs/>
          <w:iCs/>
          <w:color w:val="000000" w:themeColor="text1"/>
        </w:rPr>
      </w:pPr>
      <w:r w:rsidRPr="001B298B">
        <w:rPr>
          <w:b/>
          <w:bCs/>
          <w:iCs/>
          <w:color w:val="000000" w:themeColor="text1"/>
        </w:rPr>
        <w:t>Работа с информацией</w:t>
      </w:r>
    </w:p>
    <w:p w:rsidR="00A06FD7" w:rsidRPr="001B298B" w:rsidRDefault="00A06FD7" w:rsidP="007A4AB9">
      <w:pPr>
        <w:autoSpaceDE w:val="0"/>
        <w:autoSpaceDN w:val="0"/>
        <w:adjustRightInd w:val="0"/>
        <w:ind w:firstLine="454"/>
        <w:contextualSpacing/>
        <w:jc w:val="both"/>
        <w:textAlignment w:val="center"/>
        <w:rPr>
          <w:color w:val="000000" w:themeColor="text1"/>
        </w:rPr>
      </w:pPr>
      <w:r w:rsidRPr="001B298B">
        <w:rPr>
          <w:color w:val="000000" w:themeColor="text1"/>
        </w:rPr>
        <w:t>Сбор и представление информации, связанной со счетом</w:t>
      </w:r>
      <w:r>
        <w:rPr>
          <w:color w:val="000000" w:themeColor="text1"/>
          <w:lang w:val="tt-RU"/>
        </w:rPr>
        <w:t xml:space="preserve"> </w:t>
      </w:r>
      <w:r w:rsidRPr="00CE0458">
        <w:rPr>
          <w:color w:val="C0504D" w:themeColor="accent2"/>
          <w:spacing w:val="2"/>
        </w:rPr>
        <w:t>(пересчётом),</w:t>
      </w:r>
      <w:r w:rsidRPr="001B298B">
        <w:rPr>
          <w:color w:val="000000" w:themeColor="text1"/>
          <w:spacing w:val="2"/>
        </w:rPr>
        <w:t xml:space="preserve"> измерением величин. </w:t>
      </w:r>
      <w:r w:rsidRPr="001B298B">
        <w:rPr>
          <w:color w:val="000000" w:themeColor="text1"/>
        </w:rPr>
        <w:t>Диаграмма.</w:t>
      </w:r>
      <w:r>
        <w:rPr>
          <w:color w:val="000000" w:themeColor="text1"/>
          <w:lang w:val="tt-RU"/>
        </w:rPr>
        <w:t xml:space="preserve"> </w:t>
      </w:r>
      <w:r w:rsidRPr="001B298B">
        <w:rPr>
          <w:color w:val="000000" w:themeColor="text1"/>
        </w:rPr>
        <w:t>Чтение столбчатой диаграммы.</w:t>
      </w:r>
    </w:p>
    <w:p w:rsidR="00A06FD7" w:rsidRPr="001B298B" w:rsidRDefault="00A06FD7" w:rsidP="007A4AB9">
      <w:pPr>
        <w:autoSpaceDE w:val="0"/>
        <w:autoSpaceDN w:val="0"/>
        <w:adjustRightInd w:val="0"/>
        <w:ind w:firstLine="454"/>
        <w:contextualSpacing/>
        <w:jc w:val="both"/>
        <w:textAlignment w:val="center"/>
        <w:rPr>
          <w:b/>
          <w:bCs/>
          <w:color w:val="000000" w:themeColor="text1"/>
        </w:rPr>
      </w:pPr>
      <w:r w:rsidRPr="001B298B">
        <w:rPr>
          <w:b/>
          <w:bCs/>
          <w:color w:val="000000" w:themeColor="text1"/>
        </w:rPr>
        <w:t>Национально-региональный компонент</w:t>
      </w:r>
    </w:p>
    <w:p w:rsidR="00A06FD7" w:rsidRDefault="00A06FD7" w:rsidP="007A4AB9">
      <w:pPr>
        <w:shd w:val="clear" w:color="auto" w:fill="FFFFFF"/>
        <w:ind w:right="-31" w:firstLine="397"/>
        <w:contextualSpacing/>
        <w:jc w:val="both"/>
        <w:rPr>
          <w:rFonts w:eastAsia="Calibri"/>
          <w:color w:val="000000" w:themeColor="text1"/>
        </w:rPr>
      </w:pPr>
      <w:r w:rsidRPr="001B298B">
        <w:rPr>
          <w:rFonts w:eastAsia="Calibri"/>
          <w:color w:val="000000" w:themeColor="text1"/>
        </w:rPr>
        <w:t>Проведени</w:t>
      </w:r>
      <w:r w:rsidRPr="001B298B">
        <w:rPr>
          <w:rFonts w:eastAsia="Calibri"/>
          <w:color w:val="000000" w:themeColor="text1"/>
          <w:lang w:val="tt-RU"/>
        </w:rPr>
        <w:t>е</w:t>
      </w:r>
      <w:r w:rsidRPr="001B298B">
        <w:rPr>
          <w:rFonts w:eastAsia="Calibri"/>
          <w:color w:val="000000" w:themeColor="text1"/>
        </w:rPr>
        <w:t xml:space="preserve"> математических диктантов с использованием числовых данных из сведений о крае, селе. Решени</w:t>
      </w:r>
      <w:r w:rsidRPr="001B298B">
        <w:rPr>
          <w:rFonts w:eastAsia="Calibri"/>
          <w:color w:val="000000" w:themeColor="text1"/>
          <w:lang w:val="tt-RU"/>
        </w:rPr>
        <w:t>е</w:t>
      </w:r>
      <w:r w:rsidRPr="001B298B">
        <w:rPr>
          <w:rFonts w:eastAsia="Calibri"/>
          <w:color w:val="000000" w:themeColor="text1"/>
        </w:rPr>
        <w:t xml:space="preserve"> текстовых, жизненно практических задач, используя фактическ</w:t>
      </w:r>
      <w:r w:rsidRPr="001B298B">
        <w:rPr>
          <w:rFonts w:eastAsia="Calibri"/>
          <w:color w:val="000000" w:themeColor="text1"/>
          <w:lang w:val="tt-RU"/>
        </w:rPr>
        <w:t>ий</w:t>
      </w:r>
      <w:r w:rsidRPr="001B298B">
        <w:rPr>
          <w:rFonts w:eastAsia="Calibri"/>
          <w:color w:val="000000" w:themeColor="text1"/>
        </w:rPr>
        <w:t xml:space="preserve"> материал, наиболее ярко иллюстрирующ</w:t>
      </w:r>
      <w:r w:rsidRPr="001B298B">
        <w:rPr>
          <w:rFonts w:eastAsia="Calibri"/>
          <w:color w:val="000000" w:themeColor="text1"/>
          <w:lang w:val="tt-RU"/>
        </w:rPr>
        <w:t>ий</w:t>
      </w:r>
      <w:r w:rsidRPr="001B298B">
        <w:rPr>
          <w:rFonts w:eastAsia="Calibri"/>
          <w:color w:val="000000" w:themeColor="text1"/>
        </w:rPr>
        <w:t xml:space="preserve"> особенности жизни края, его динамику и перспективы развития.</w:t>
      </w:r>
    </w:p>
    <w:p w:rsidR="007A4AB9" w:rsidRPr="00E60407" w:rsidRDefault="007A4AB9" w:rsidP="007A4AB9">
      <w:pPr>
        <w:autoSpaceDE w:val="0"/>
        <w:autoSpaceDN w:val="0"/>
        <w:adjustRightInd w:val="0"/>
        <w:ind w:firstLine="454"/>
        <w:contextualSpacing/>
        <w:jc w:val="center"/>
        <w:textAlignment w:val="center"/>
        <w:rPr>
          <w:b/>
          <w:bCs/>
          <w:iCs/>
          <w:color w:val="000000" w:themeColor="text1"/>
        </w:rPr>
      </w:pPr>
      <w:r w:rsidRPr="00E60407">
        <w:rPr>
          <w:b/>
          <w:bCs/>
          <w:iCs/>
          <w:color w:val="000000" w:themeColor="text1"/>
        </w:rPr>
        <w:t>4 класс</w:t>
      </w:r>
    </w:p>
    <w:p w:rsidR="007A4AB9" w:rsidRPr="00E60407" w:rsidRDefault="007A4AB9" w:rsidP="007A4AB9">
      <w:pPr>
        <w:autoSpaceDE w:val="0"/>
        <w:autoSpaceDN w:val="0"/>
        <w:adjustRightInd w:val="0"/>
        <w:ind w:firstLine="454"/>
        <w:contextualSpacing/>
        <w:jc w:val="both"/>
        <w:textAlignment w:val="center"/>
        <w:rPr>
          <w:b/>
          <w:bCs/>
          <w:iCs/>
          <w:color w:val="000000" w:themeColor="text1"/>
        </w:rPr>
      </w:pPr>
      <w:r w:rsidRPr="00E60407">
        <w:rPr>
          <w:b/>
          <w:bCs/>
          <w:iCs/>
          <w:color w:val="000000" w:themeColor="text1"/>
        </w:rPr>
        <w:t>Числа и величины</w:t>
      </w:r>
    </w:p>
    <w:p w:rsidR="007A4AB9" w:rsidRPr="00E60407" w:rsidRDefault="007A4AB9" w:rsidP="007A4AB9">
      <w:pPr>
        <w:contextualSpacing/>
        <w:jc w:val="both"/>
        <w:rPr>
          <w:rFonts w:eastAsia="Calibri"/>
          <w:color w:val="000000" w:themeColor="text1"/>
          <w:lang w:eastAsia="en-US"/>
        </w:rPr>
      </w:pPr>
      <w:r w:rsidRPr="00E60407">
        <w:rPr>
          <w:color w:val="000000" w:themeColor="text1"/>
        </w:rPr>
        <w:t xml:space="preserve">Чтение и запись чисел от нуля до миллиона. </w:t>
      </w:r>
      <w:r w:rsidRPr="00E60407">
        <w:rPr>
          <w:color w:val="C0504D" w:themeColor="accent2"/>
        </w:rPr>
        <w:t xml:space="preserve">Классы и разряды. </w:t>
      </w:r>
      <w:r w:rsidRPr="00E60407">
        <w:rPr>
          <w:color w:val="000000" w:themeColor="text1"/>
        </w:rPr>
        <w:t xml:space="preserve">Классы миллионов и классы миллиардов. </w:t>
      </w:r>
      <w:r w:rsidRPr="00E60407">
        <w:rPr>
          <w:color w:val="C0504D" w:themeColor="accent2"/>
        </w:rPr>
        <w:t xml:space="preserve">Представление многозначных чисел в виде суммы разрядных слагаемых. Сравнение и упорядочение чисел </w:t>
      </w:r>
      <w:r w:rsidRPr="00E60407">
        <w:rPr>
          <w:rFonts w:eastAsia="Calibri"/>
          <w:color w:val="000000" w:themeColor="text1"/>
          <w:lang w:eastAsia="en-US"/>
        </w:rPr>
        <w:t>Понятие доли и дроби. Запись доли и дроби с помощью упорядоченной пары натуральных чисел: числителя и знаменателя. Сравнение дробей с одинаковыми знаменателями.</w:t>
      </w:r>
    </w:p>
    <w:p w:rsidR="007A4AB9" w:rsidRPr="00E60407" w:rsidRDefault="007A4AB9" w:rsidP="007A4AB9">
      <w:pPr>
        <w:contextualSpacing/>
        <w:jc w:val="both"/>
        <w:rPr>
          <w:rFonts w:eastAsia="Calibri"/>
          <w:color w:val="000000" w:themeColor="text1"/>
          <w:lang w:eastAsia="en-US"/>
        </w:rPr>
      </w:pPr>
      <w:r w:rsidRPr="00E60407">
        <w:rPr>
          <w:rFonts w:eastAsia="Calibri"/>
          <w:color w:val="000000" w:themeColor="text1"/>
          <w:lang w:eastAsia="en-US"/>
        </w:rPr>
        <w:tab/>
      </w:r>
      <w:r w:rsidRPr="00E60407">
        <w:rPr>
          <w:color w:val="C0504D" w:themeColor="accent2"/>
        </w:rPr>
        <w:t>Измерение величин; сравнение и упорядочение величин</w:t>
      </w:r>
      <w:r w:rsidRPr="00DA4F48">
        <w:rPr>
          <w:sz w:val="28"/>
          <w:szCs w:val="28"/>
        </w:rPr>
        <w:t>.</w:t>
      </w:r>
      <w:r>
        <w:rPr>
          <w:sz w:val="28"/>
          <w:szCs w:val="28"/>
        </w:rPr>
        <w:t xml:space="preserve"> </w:t>
      </w:r>
      <w:r w:rsidRPr="00E60407">
        <w:rPr>
          <w:rFonts w:eastAsia="Calibri"/>
          <w:color w:val="000000" w:themeColor="text1"/>
          <w:lang w:eastAsia="en-US"/>
        </w:rPr>
        <w:t>Постоянные и переменные величины.</w:t>
      </w:r>
    </w:p>
    <w:p w:rsidR="007A4AB9" w:rsidRPr="00E60407" w:rsidRDefault="007A4AB9" w:rsidP="007A4AB9">
      <w:pPr>
        <w:contextualSpacing/>
        <w:jc w:val="both"/>
        <w:rPr>
          <w:rFonts w:eastAsia="Calibri"/>
          <w:color w:val="000000" w:themeColor="text1"/>
          <w:lang w:eastAsia="en-US"/>
        </w:rPr>
      </w:pPr>
      <w:r w:rsidRPr="00E60407">
        <w:rPr>
          <w:rFonts w:eastAsia="Calibri"/>
          <w:color w:val="000000" w:themeColor="text1"/>
          <w:lang w:eastAsia="en-US"/>
        </w:rPr>
        <w:tab/>
        <w:t>Составление числовых последовательностей по заданному правилу. Установление (выбор) правила, по которому составлена данная числовая последовательность.</w:t>
      </w:r>
    </w:p>
    <w:p w:rsidR="007A4AB9" w:rsidRPr="009B749B" w:rsidRDefault="007A4AB9" w:rsidP="007A4AB9">
      <w:pPr>
        <w:autoSpaceDE w:val="0"/>
        <w:autoSpaceDN w:val="0"/>
        <w:adjustRightInd w:val="0"/>
        <w:contextualSpacing/>
        <w:jc w:val="both"/>
        <w:textAlignment w:val="center"/>
        <w:rPr>
          <w:color w:val="000000" w:themeColor="text1"/>
          <w:spacing w:val="2"/>
        </w:rPr>
      </w:pPr>
      <w:r w:rsidRPr="00E60407">
        <w:rPr>
          <w:color w:val="000000" w:themeColor="text1"/>
        </w:rPr>
        <w:t xml:space="preserve">      Единицы вместимости (литр), времени (секунда, минута, час). </w:t>
      </w:r>
      <w:r w:rsidRPr="00E60407">
        <w:rPr>
          <w:rFonts w:eastAsia="Calibri"/>
          <w:color w:val="000000" w:themeColor="text1"/>
          <w:lang w:eastAsia="en-US"/>
        </w:rPr>
        <w:t xml:space="preserve">Сосуды стандартной вместимости. </w:t>
      </w:r>
      <w:r w:rsidRPr="009B749B">
        <w:rPr>
          <w:color w:val="000000" w:themeColor="text1"/>
        </w:rPr>
        <w:t>Соотношения между единицами измерения однородных величин. Сравне</w:t>
      </w:r>
      <w:r w:rsidRPr="009B749B">
        <w:rPr>
          <w:color w:val="000000" w:themeColor="text1"/>
          <w:spacing w:val="2"/>
        </w:rPr>
        <w:t>ние и упорядочение однородных величин.</w:t>
      </w:r>
      <w:r w:rsidRPr="009B749B">
        <w:rPr>
          <w:color w:val="000000" w:themeColor="text1"/>
          <w:spacing w:val="2"/>
          <w:sz w:val="28"/>
          <w:szCs w:val="28"/>
        </w:rPr>
        <w:t xml:space="preserve"> </w:t>
      </w:r>
      <w:r w:rsidRPr="009B749B">
        <w:rPr>
          <w:rFonts w:eastAsia="Calibri"/>
          <w:color w:val="000000" w:themeColor="text1"/>
          <w:lang w:eastAsia="en-US"/>
        </w:rPr>
        <w:t>Соотношение между литром и кубическим дециметром. Связь между литром и килограммом.</w:t>
      </w:r>
    </w:p>
    <w:p w:rsidR="007A4AB9" w:rsidRPr="009B749B" w:rsidRDefault="007A4AB9" w:rsidP="007A4AB9">
      <w:pPr>
        <w:autoSpaceDE w:val="0"/>
        <w:autoSpaceDN w:val="0"/>
        <w:adjustRightInd w:val="0"/>
        <w:ind w:firstLine="454"/>
        <w:contextualSpacing/>
        <w:jc w:val="both"/>
        <w:textAlignment w:val="center"/>
        <w:rPr>
          <w:color w:val="000000" w:themeColor="text1"/>
        </w:rPr>
      </w:pPr>
      <w:r w:rsidRPr="009B749B">
        <w:rPr>
          <w:color w:val="000000" w:themeColor="text1"/>
          <w:spacing w:val="2"/>
        </w:rPr>
        <w:t xml:space="preserve">Доля величины </w:t>
      </w:r>
      <w:r w:rsidRPr="009B749B">
        <w:rPr>
          <w:color w:val="000000" w:themeColor="text1"/>
        </w:rPr>
        <w:t>(половина, треть, четверть, десятая, сотая, тысячная).</w:t>
      </w:r>
    </w:p>
    <w:p w:rsidR="007A4AB9" w:rsidRPr="009B749B" w:rsidRDefault="007A4AB9" w:rsidP="007A4AB9">
      <w:pPr>
        <w:autoSpaceDE w:val="0"/>
        <w:autoSpaceDN w:val="0"/>
        <w:adjustRightInd w:val="0"/>
        <w:ind w:firstLine="454"/>
        <w:contextualSpacing/>
        <w:jc w:val="both"/>
        <w:textAlignment w:val="center"/>
        <w:rPr>
          <w:b/>
          <w:bCs/>
          <w:iCs/>
          <w:color w:val="000000" w:themeColor="text1"/>
        </w:rPr>
      </w:pPr>
      <w:r w:rsidRPr="009B749B">
        <w:rPr>
          <w:b/>
          <w:bCs/>
          <w:iCs/>
          <w:color w:val="000000" w:themeColor="text1"/>
        </w:rPr>
        <w:t>Арифметические действия</w:t>
      </w:r>
    </w:p>
    <w:p w:rsidR="007A4AB9" w:rsidRPr="009B749B" w:rsidRDefault="007A4AB9" w:rsidP="007A4AB9">
      <w:pPr>
        <w:autoSpaceDE w:val="0"/>
        <w:autoSpaceDN w:val="0"/>
        <w:adjustRightInd w:val="0"/>
        <w:ind w:firstLine="454"/>
        <w:contextualSpacing/>
        <w:jc w:val="both"/>
        <w:textAlignment w:val="center"/>
        <w:rPr>
          <w:color w:val="000000" w:themeColor="text1"/>
        </w:rPr>
      </w:pPr>
      <w:r w:rsidRPr="009B749B">
        <w:rPr>
          <w:rFonts w:eastAsia="Calibri"/>
          <w:color w:val="000000" w:themeColor="text1"/>
          <w:lang w:eastAsia="en-US"/>
        </w:rPr>
        <w:lastRenderedPageBreak/>
        <w:t xml:space="preserve">       </w:t>
      </w:r>
      <w:r w:rsidRPr="009B749B">
        <w:rPr>
          <w:color w:val="000000" w:themeColor="text1"/>
        </w:rPr>
        <w:t>Связь между сложени</w:t>
      </w:r>
      <w:r w:rsidRPr="009B749B">
        <w:rPr>
          <w:color w:val="000000" w:themeColor="text1"/>
          <w:spacing w:val="2"/>
        </w:rPr>
        <w:t xml:space="preserve">ем, вычитанием, умножением и делением. Нахождение неизвестного компонента арифметического действия. </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Алгоритм письменного умножения многозначных чисел «столбиком».</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r>
      <w:r w:rsidRPr="009B749B">
        <w:rPr>
          <w:color w:val="000000" w:themeColor="text1"/>
          <w:spacing w:val="2"/>
        </w:rPr>
        <w:t xml:space="preserve">Деление </w:t>
      </w:r>
      <w:r w:rsidRPr="009B749B">
        <w:rPr>
          <w:color w:val="000000" w:themeColor="text1"/>
        </w:rPr>
        <w:t xml:space="preserve">с остатком. </w:t>
      </w:r>
      <w:r w:rsidRPr="009B749B">
        <w:rPr>
          <w:rFonts w:eastAsia="Calibri"/>
          <w:color w:val="000000" w:themeColor="text1"/>
          <w:lang w:eastAsia="en-US"/>
        </w:rPr>
        <w:t>Предметный смысл деления с остатком. Ограничение на остаток как условие однозначности. Способы деления с остатком. Взаимосвязь делимого, делителя, неполного частного и остатка. Деление нацело как частный случай деления с остатком.</w:t>
      </w:r>
    </w:p>
    <w:p w:rsidR="007A4AB9" w:rsidRPr="009B749B" w:rsidRDefault="007A4AB9" w:rsidP="007A4AB9">
      <w:pPr>
        <w:autoSpaceDE w:val="0"/>
        <w:autoSpaceDN w:val="0"/>
        <w:adjustRightInd w:val="0"/>
        <w:ind w:firstLine="454"/>
        <w:contextualSpacing/>
        <w:jc w:val="both"/>
        <w:textAlignment w:val="center"/>
        <w:rPr>
          <w:color w:val="000000" w:themeColor="text1"/>
        </w:rPr>
      </w:pPr>
      <w:r w:rsidRPr="009B749B">
        <w:rPr>
          <w:rFonts w:eastAsia="Calibri"/>
          <w:color w:val="000000" w:themeColor="text1"/>
          <w:lang w:eastAsia="en-US"/>
        </w:rPr>
        <w:tab/>
        <w:t xml:space="preserve">Алгоритм письменного деления с остатком «столбиком». </w:t>
      </w:r>
      <w:r w:rsidRPr="009B749B">
        <w:rPr>
          <w:color w:val="000000" w:themeColor="text1"/>
          <w:spacing w:val="2"/>
        </w:rPr>
        <w:t xml:space="preserve">Способы проверки правильности вычислений (алгоритм, </w:t>
      </w:r>
      <w:r w:rsidRPr="009B749B">
        <w:rPr>
          <w:color w:val="000000" w:themeColor="text1"/>
        </w:rPr>
        <w:t>обратное действие, оценка достоверности, прикидки результата, вычисление на калькуляторе).</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Случаи деления многозначного числа на однозначное и многозначного числа на многозначное. Сложение и вычитание однородных величин. Умножение величины на натуральное число как нахождение кратной величины.</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Деление величины на натуральное число как нахождение доли от величины.</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Умножение величины на дробь как нахождение части от величины.</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Деление величины на дробь как нахождение величины по данной ее части.</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Деление величины на однородную величину как измерение. Прикидка результата деления с остатком. Использование свойств арифметических действий для удобства вычислений.</w:t>
      </w:r>
    </w:p>
    <w:p w:rsidR="007A4AB9" w:rsidRPr="009B749B" w:rsidRDefault="007A4AB9" w:rsidP="007A4AB9">
      <w:pPr>
        <w:contextualSpacing/>
        <w:jc w:val="both"/>
        <w:rPr>
          <w:rFonts w:eastAsia="Calibri"/>
          <w:i/>
          <w:iCs/>
          <w:color w:val="000000" w:themeColor="text1"/>
          <w:lang w:eastAsia="en-US"/>
        </w:rPr>
      </w:pPr>
      <w:r w:rsidRPr="009B749B">
        <w:rPr>
          <w:rFonts w:eastAsia="Calibri"/>
          <w:color w:val="000000" w:themeColor="text1"/>
          <w:lang w:eastAsia="en-US"/>
        </w:rPr>
        <w:t>Буквенное выражение как выражение с переменной (переменными). Нахождение значения буквенного выражения при заданных значениях переменной (переменных). Уравнение как равенство с переменной. Понятие о решении уравнения. Способы решения уравнений: подбором, на основе зависимости между результатом и компонентами действий, на основе свойств истинных числовых равенств.</w:t>
      </w:r>
    </w:p>
    <w:p w:rsidR="007A4AB9" w:rsidRPr="009B749B" w:rsidRDefault="007A4AB9" w:rsidP="007A4AB9">
      <w:pPr>
        <w:autoSpaceDE w:val="0"/>
        <w:autoSpaceDN w:val="0"/>
        <w:adjustRightInd w:val="0"/>
        <w:ind w:firstLine="454"/>
        <w:contextualSpacing/>
        <w:jc w:val="both"/>
        <w:textAlignment w:val="center"/>
        <w:rPr>
          <w:b/>
          <w:bCs/>
          <w:iCs/>
          <w:color w:val="000000" w:themeColor="text1"/>
        </w:rPr>
      </w:pPr>
      <w:r w:rsidRPr="009B749B">
        <w:rPr>
          <w:b/>
          <w:bCs/>
          <w:iCs/>
          <w:color w:val="000000" w:themeColor="text1"/>
        </w:rPr>
        <w:t>Работа с текстовыми задачами</w:t>
      </w:r>
    </w:p>
    <w:p w:rsidR="007A4AB9" w:rsidRPr="009B749B" w:rsidRDefault="007A4AB9" w:rsidP="007A4AB9">
      <w:pPr>
        <w:contextualSpacing/>
        <w:jc w:val="both"/>
        <w:rPr>
          <w:color w:val="000000" w:themeColor="text1"/>
        </w:rPr>
      </w:pPr>
      <w:r w:rsidRPr="009B749B">
        <w:rPr>
          <w:color w:val="000000" w:themeColor="text1"/>
          <w:spacing w:val="-2"/>
        </w:rPr>
        <w:t>Решение текстовых задач арифметическим способом.</w:t>
      </w:r>
      <w:r w:rsidRPr="009B749B">
        <w:rPr>
          <w:color w:val="000000" w:themeColor="text1"/>
          <w:spacing w:val="-2"/>
          <w:sz w:val="28"/>
          <w:szCs w:val="28"/>
        </w:rPr>
        <w:t xml:space="preserve"> </w:t>
      </w:r>
      <w:r w:rsidRPr="009B749B">
        <w:rPr>
          <w:color w:val="000000" w:themeColor="text1"/>
          <w:sz w:val="28"/>
          <w:szCs w:val="28"/>
        </w:rPr>
        <w:t>Зависимости между величинами, характеризу</w:t>
      </w:r>
      <w:r w:rsidRPr="009B749B">
        <w:rPr>
          <w:color w:val="000000" w:themeColor="text1"/>
          <w:spacing w:val="2"/>
          <w:sz w:val="28"/>
          <w:szCs w:val="28"/>
        </w:rPr>
        <w:t>ющими процессы движения, работы, купли</w:t>
      </w:r>
      <w:r w:rsidRPr="009B749B">
        <w:rPr>
          <w:color w:val="000000" w:themeColor="text1"/>
          <w:spacing w:val="2"/>
          <w:sz w:val="28"/>
          <w:szCs w:val="28"/>
        </w:rPr>
        <w:noBreakHyphen/>
        <w:t>продажи и</w:t>
      </w:r>
      <w:r w:rsidRPr="009B749B">
        <w:rPr>
          <w:color w:val="000000" w:themeColor="text1"/>
          <w:spacing w:val="2"/>
          <w:sz w:val="28"/>
          <w:szCs w:val="28"/>
        </w:rPr>
        <w:t> </w:t>
      </w:r>
      <w:r w:rsidRPr="009B749B">
        <w:rPr>
          <w:color w:val="000000" w:themeColor="text1"/>
          <w:spacing w:val="2"/>
          <w:sz w:val="28"/>
          <w:szCs w:val="28"/>
        </w:rPr>
        <w:t xml:space="preserve">др. </w:t>
      </w:r>
      <w:r w:rsidRPr="009B749B">
        <w:rPr>
          <w:color w:val="000000" w:themeColor="text1"/>
        </w:rPr>
        <w:t>Скорость, время, путь; объём работы, время, производительность труда; количество товара, его цена и стоимость и</w:t>
      </w:r>
      <w:r w:rsidRPr="009B749B">
        <w:rPr>
          <w:color w:val="000000" w:themeColor="text1"/>
        </w:rPr>
        <w:t> </w:t>
      </w:r>
      <w:r w:rsidRPr="009B749B">
        <w:rPr>
          <w:color w:val="000000" w:themeColor="text1"/>
        </w:rPr>
        <w:t>др.</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Решение задач разными способами.</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t>Алгебраический способ решения арифметических сюжетных задач.</w:t>
      </w:r>
    </w:p>
    <w:p w:rsidR="007A4AB9" w:rsidRPr="009B749B" w:rsidRDefault="007A4AB9" w:rsidP="007A4AB9">
      <w:pPr>
        <w:autoSpaceDE w:val="0"/>
        <w:autoSpaceDN w:val="0"/>
        <w:adjustRightInd w:val="0"/>
        <w:ind w:firstLine="454"/>
        <w:contextualSpacing/>
        <w:jc w:val="both"/>
        <w:textAlignment w:val="center"/>
        <w:rPr>
          <w:color w:val="000000" w:themeColor="text1"/>
        </w:rPr>
      </w:pPr>
      <w:r w:rsidRPr="009B749B">
        <w:rPr>
          <w:color w:val="000000" w:themeColor="text1"/>
          <w:spacing w:val="2"/>
        </w:rPr>
        <w:t xml:space="preserve">Планирование хода решения задачи. Представление текста </w:t>
      </w:r>
      <w:r w:rsidRPr="009B749B">
        <w:rPr>
          <w:color w:val="000000" w:themeColor="text1"/>
        </w:rPr>
        <w:t>задачи (схема, таблица, диаграмма и другие модели).</w:t>
      </w:r>
    </w:p>
    <w:p w:rsidR="007A4AB9" w:rsidRPr="009B749B" w:rsidRDefault="007A4AB9" w:rsidP="007A4AB9">
      <w:pPr>
        <w:autoSpaceDE w:val="0"/>
        <w:autoSpaceDN w:val="0"/>
        <w:adjustRightInd w:val="0"/>
        <w:ind w:firstLine="454"/>
        <w:contextualSpacing/>
        <w:jc w:val="both"/>
        <w:textAlignment w:val="center"/>
        <w:rPr>
          <w:color w:val="000000" w:themeColor="text1"/>
        </w:rPr>
      </w:pPr>
      <w:r w:rsidRPr="009B749B">
        <w:rPr>
          <w:rFonts w:eastAsia="Calibri"/>
          <w:color w:val="000000" w:themeColor="text1"/>
          <w:lang w:eastAsia="en-US"/>
        </w:rPr>
        <w:t>Знакомство с комбинаторными и логическими задачами.</w:t>
      </w:r>
    </w:p>
    <w:p w:rsidR="007A4AB9" w:rsidRPr="009B749B" w:rsidRDefault="007A4AB9" w:rsidP="007A4AB9">
      <w:pPr>
        <w:autoSpaceDE w:val="0"/>
        <w:autoSpaceDN w:val="0"/>
        <w:adjustRightInd w:val="0"/>
        <w:ind w:firstLine="454"/>
        <w:contextualSpacing/>
        <w:jc w:val="both"/>
        <w:textAlignment w:val="center"/>
        <w:rPr>
          <w:rFonts w:eastAsia="Calibri"/>
          <w:color w:val="000000" w:themeColor="text1"/>
          <w:lang w:eastAsia="en-US"/>
        </w:rPr>
      </w:pPr>
      <w:r w:rsidRPr="009B749B">
        <w:rPr>
          <w:color w:val="000000" w:themeColor="text1"/>
        </w:rPr>
        <w:t xml:space="preserve">Задачи на нахождение доли целого и целого по его доле, </w:t>
      </w:r>
      <w:r w:rsidRPr="009B749B">
        <w:rPr>
          <w:rFonts w:eastAsia="Calibri"/>
          <w:color w:val="000000" w:themeColor="text1"/>
          <w:lang w:eastAsia="en-US"/>
        </w:rPr>
        <w:t>части целого и целого по его части.</w:t>
      </w:r>
    </w:p>
    <w:p w:rsidR="007A4AB9" w:rsidRPr="009B749B" w:rsidRDefault="007A4AB9" w:rsidP="007A4AB9">
      <w:pPr>
        <w:autoSpaceDE w:val="0"/>
        <w:autoSpaceDN w:val="0"/>
        <w:adjustRightInd w:val="0"/>
        <w:ind w:firstLine="454"/>
        <w:contextualSpacing/>
        <w:jc w:val="both"/>
        <w:textAlignment w:val="center"/>
        <w:rPr>
          <w:b/>
          <w:bCs/>
          <w:iCs/>
          <w:color w:val="000000" w:themeColor="text1"/>
        </w:rPr>
      </w:pPr>
      <w:r w:rsidRPr="009B749B">
        <w:rPr>
          <w:b/>
          <w:bCs/>
          <w:iCs/>
          <w:color w:val="000000" w:themeColor="text1"/>
          <w:spacing w:val="2"/>
        </w:rPr>
        <w:t>Пространственные отношения. Геометрические фи</w:t>
      </w:r>
      <w:r w:rsidRPr="009B749B">
        <w:rPr>
          <w:b/>
          <w:bCs/>
          <w:iCs/>
          <w:color w:val="000000" w:themeColor="text1"/>
        </w:rPr>
        <w:t>гуры</w:t>
      </w:r>
    </w:p>
    <w:p w:rsidR="007A4AB9" w:rsidRPr="009B749B" w:rsidRDefault="007A4AB9" w:rsidP="007A4AB9">
      <w:pPr>
        <w:contextualSpacing/>
        <w:jc w:val="both"/>
        <w:rPr>
          <w:rFonts w:eastAsia="Calibri"/>
          <w:color w:val="000000" w:themeColor="text1"/>
          <w:lang w:eastAsia="en-US"/>
        </w:rPr>
      </w:pPr>
      <w:r w:rsidRPr="009B749B">
        <w:rPr>
          <w:color w:val="000000" w:themeColor="text1"/>
          <w:spacing w:val="2"/>
        </w:rPr>
        <w:t>Использование чертёжных инструментов для выполнения построений. Геометрические формы в окружающем мире.</w:t>
      </w:r>
      <w:r w:rsidRPr="009B749B">
        <w:rPr>
          <w:color w:val="000000" w:themeColor="text1"/>
          <w:spacing w:val="2"/>
          <w:sz w:val="28"/>
          <w:szCs w:val="28"/>
        </w:rPr>
        <w:t xml:space="preserve"> </w:t>
      </w:r>
      <w:r w:rsidRPr="009B749B">
        <w:rPr>
          <w:rFonts w:eastAsia="Calibri"/>
          <w:color w:val="000000" w:themeColor="text1"/>
          <w:lang w:eastAsia="en-US"/>
        </w:rPr>
        <w:t>Разбивка и составление фигур. Разбивка многоугольника на несколько треугольников. Разбивка прямоугольника на два одинаковых треугольника.</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t>Знакомство с некоторыми многогранниками (прямоугольный параллелепипед, призма, пирамида) и телами вращения (шар, цилиндр, конус).</w:t>
      </w:r>
    </w:p>
    <w:p w:rsidR="007A4AB9" w:rsidRPr="009B749B" w:rsidRDefault="007A4AB9" w:rsidP="007A4AB9">
      <w:pPr>
        <w:autoSpaceDE w:val="0"/>
        <w:autoSpaceDN w:val="0"/>
        <w:adjustRightInd w:val="0"/>
        <w:ind w:firstLine="454"/>
        <w:contextualSpacing/>
        <w:jc w:val="both"/>
        <w:textAlignment w:val="center"/>
        <w:rPr>
          <w:b/>
          <w:bCs/>
          <w:iCs/>
          <w:color w:val="000000" w:themeColor="text1"/>
        </w:rPr>
      </w:pPr>
      <w:r w:rsidRPr="009B749B">
        <w:rPr>
          <w:b/>
          <w:bCs/>
          <w:iCs/>
          <w:color w:val="000000" w:themeColor="text1"/>
        </w:rPr>
        <w:t>Геометрические величины</w:t>
      </w:r>
    </w:p>
    <w:p w:rsidR="007A4AB9" w:rsidRPr="009B749B" w:rsidRDefault="007A4AB9" w:rsidP="007A4AB9">
      <w:pPr>
        <w:contextualSpacing/>
        <w:jc w:val="both"/>
        <w:rPr>
          <w:rFonts w:eastAsia="Calibri"/>
          <w:color w:val="000000" w:themeColor="text1"/>
          <w:lang w:eastAsia="en-US"/>
        </w:rPr>
      </w:pPr>
      <w:r w:rsidRPr="009B749B">
        <w:rPr>
          <w:color w:val="000000" w:themeColor="text1"/>
        </w:rPr>
        <w:t>Площадь геометрической фигуры.</w:t>
      </w:r>
      <w:r w:rsidRPr="009B749B">
        <w:rPr>
          <w:color w:val="000000" w:themeColor="text1"/>
          <w:sz w:val="28"/>
          <w:szCs w:val="28"/>
        </w:rPr>
        <w:t xml:space="preserve"> </w:t>
      </w:r>
      <w:r w:rsidRPr="009B749B">
        <w:rPr>
          <w:rFonts w:eastAsia="Calibri"/>
          <w:color w:val="000000" w:themeColor="text1"/>
          <w:lang w:eastAsia="en-US"/>
        </w:rPr>
        <w:t>Площадь прямоугольного треугольника как половина площади соответствующего прямоугольника.</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t>Нахождение площади треугольника с помощью разбивки его на два прямоугольных треугольника.</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t>Понятие об объеме. Объем тел и вместимость сосудов. Измерение объема тел произвольными мерками.</w:t>
      </w:r>
    </w:p>
    <w:p w:rsidR="007A4AB9" w:rsidRPr="009B749B"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t>Общепринятые единицы объема: кубический сантиметр, кубический дециметр, кубический метр. Соотношения между единицами объема, их связь с соотношениями между соответствующими единицами длины.</w:t>
      </w:r>
    </w:p>
    <w:p w:rsidR="007A4AB9" w:rsidRPr="00E60407" w:rsidRDefault="007A4AB9" w:rsidP="007A4AB9">
      <w:pPr>
        <w:contextualSpacing/>
        <w:jc w:val="both"/>
        <w:rPr>
          <w:rFonts w:eastAsia="Calibri"/>
          <w:color w:val="000000" w:themeColor="text1"/>
          <w:lang w:eastAsia="en-US"/>
        </w:rPr>
      </w:pPr>
      <w:r w:rsidRPr="009B749B">
        <w:rPr>
          <w:rFonts w:eastAsia="Calibri"/>
          <w:color w:val="000000" w:themeColor="text1"/>
          <w:lang w:eastAsia="en-US"/>
        </w:rPr>
        <w:tab/>
        <w:t>Задачи на вычисление различных геометрических величин</w:t>
      </w:r>
      <w:r w:rsidRPr="00E60407">
        <w:rPr>
          <w:rFonts w:eastAsia="Calibri"/>
          <w:color w:val="000000" w:themeColor="text1"/>
          <w:lang w:eastAsia="en-US"/>
        </w:rPr>
        <w:t>: длины, площади, объема.</w:t>
      </w:r>
    </w:p>
    <w:p w:rsidR="007A4AB9" w:rsidRPr="00E60407" w:rsidRDefault="007A4AB9" w:rsidP="007A4AB9">
      <w:pPr>
        <w:autoSpaceDE w:val="0"/>
        <w:autoSpaceDN w:val="0"/>
        <w:adjustRightInd w:val="0"/>
        <w:ind w:firstLine="454"/>
        <w:contextualSpacing/>
        <w:jc w:val="both"/>
        <w:textAlignment w:val="center"/>
        <w:rPr>
          <w:b/>
          <w:bCs/>
          <w:iCs/>
          <w:color w:val="000000" w:themeColor="text1"/>
        </w:rPr>
      </w:pPr>
      <w:r w:rsidRPr="00E60407">
        <w:rPr>
          <w:b/>
          <w:bCs/>
          <w:iCs/>
          <w:color w:val="000000" w:themeColor="text1"/>
        </w:rPr>
        <w:t>Работа с информацией</w:t>
      </w:r>
    </w:p>
    <w:p w:rsidR="007A4AB9" w:rsidRPr="00E60407" w:rsidRDefault="007A4AB9" w:rsidP="007A4AB9">
      <w:pPr>
        <w:autoSpaceDE w:val="0"/>
        <w:autoSpaceDN w:val="0"/>
        <w:adjustRightInd w:val="0"/>
        <w:ind w:firstLine="454"/>
        <w:contextualSpacing/>
        <w:jc w:val="both"/>
        <w:textAlignment w:val="center"/>
        <w:rPr>
          <w:color w:val="000000" w:themeColor="text1"/>
          <w:spacing w:val="-2"/>
        </w:rPr>
      </w:pPr>
      <w:r w:rsidRPr="00E60407">
        <w:rPr>
          <w:color w:val="000000" w:themeColor="text1"/>
          <w:spacing w:val="-2"/>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A4AB9" w:rsidRPr="00E60407" w:rsidRDefault="007A4AB9" w:rsidP="007A4AB9">
      <w:pPr>
        <w:autoSpaceDE w:val="0"/>
        <w:autoSpaceDN w:val="0"/>
        <w:adjustRightInd w:val="0"/>
        <w:ind w:firstLine="454"/>
        <w:contextualSpacing/>
        <w:jc w:val="both"/>
        <w:textAlignment w:val="center"/>
        <w:rPr>
          <w:color w:val="000000" w:themeColor="text1"/>
        </w:rPr>
      </w:pPr>
      <w:r w:rsidRPr="00E60407">
        <w:rPr>
          <w:color w:val="000000" w:themeColor="text1"/>
          <w:spacing w:val="-2"/>
        </w:rPr>
        <w:t>Составление конечной последовательности (цепочки) пред</w:t>
      </w:r>
      <w:r w:rsidRPr="00E60407">
        <w:rPr>
          <w:color w:val="000000" w:themeColor="text1"/>
          <w:spacing w:val="2"/>
        </w:rPr>
        <w:t>метов, чисел, геометрических фигур и</w:t>
      </w:r>
      <w:r w:rsidRPr="00E60407">
        <w:rPr>
          <w:color w:val="000000" w:themeColor="text1"/>
          <w:spacing w:val="2"/>
        </w:rPr>
        <w:t> </w:t>
      </w:r>
      <w:r w:rsidRPr="00E60407">
        <w:rPr>
          <w:color w:val="000000" w:themeColor="text1"/>
          <w:spacing w:val="2"/>
        </w:rPr>
        <w:t xml:space="preserve">др. по правилу. </w:t>
      </w:r>
      <w:r w:rsidRPr="00E60407">
        <w:rPr>
          <w:color w:val="000000" w:themeColor="text1"/>
        </w:rPr>
        <w:t>Составление, запись и выполнение простого алгоритма, плана поиска информации.</w:t>
      </w:r>
    </w:p>
    <w:p w:rsidR="007A4AB9" w:rsidRPr="00E60407" w:rsidRDefault="007A4AB9" w:rsidP="007A4AB9">
      <w:pPr>
        <w:contextualSpacing/>
        <w:jc w:val="both"/>
        <w:rPr>
          <w:rFonts w:eastAsia="Calibri"/>
          <w:color w:val="000000" w:themeColor="text1"/>
          <w:lang w:eastAsia="en-US"/>
        </w:rPr>
      </w:pPr>
      <w:r w:rsidRPr="00E60407">
        <w:rPr>
          <w:color w:val="000000" w:themeColor="text1"/>
          <w:spacing w:val="2"/>
        </w:rPr>
        <w:t xml:space="preserve">Чтение и заполнение таблицы. Интерпретация данных </w:t>
      </w:r>
      <w:r w:rsidRPr="00E60407">
        <w:rPr>
          <w:color w:val="000000" w:themeColor="text1"/>
        </w:rPr>
        <w:t xml:space="preserve">таблицы. Чтение круговых диаграмм, </w:t>
      </w:r>
      <w:r w:rsidRPr="00E60407">
        <w:rPr>
          <w:rFonts w:eastAsia="Calibri"/>
          <w:color w:val="000000" w:themeColor="text1"/>
          <w:lang w:eastAsia="en-US"/>
        </w:rPr>
        <w:t>с разделением круга на 2, 3, 4, 6, 8, 9, 12 равных долей. Выбор соответствующей диаграммы. Построение простейших круговых диаграмм.</w:t>
      </w:r>
    </w:p>
    <w:p w:rsidR="007A4AB9" w:rsidRPr="00E60407" w:rsidRDefault="007A4AB9" w:rsidP="007A4AB9">
      <w:pPr>
        <w:autoSpaceDE w:val="0"/>
        <w:autoSpaceDN w:val="0"/>
        <w:adjustRightInd w:val="0"/>
        <w:ind w:firstLine="454"/>
        <w:contextualSpacing/>
        <w:jc w:val="both"/>
        <w:textAlignment w:val="center"/>
        <w:rPr>
          <w:rFonts w:eastAsia="Calibri"/>
          <w:color w:val="000000" w:themeColor="text1"/>
          <w:lang w:eastAsia="en-US"/>
        </w:rPr>
      </w:pPr>
      <w:r w:rsidRPr="00E60407">
        <w:rPr>
          <w:color w:val="000000" w:themeColor="text1"/>
        </w:rPr>
        <w:t>Создание простейшей информационной модели (схема, таблица, цепочка).</w:t>
      </w:r>
      <w:r w:rsidRPr="00E60407">
        <w:rPr>
          <w:rFonts w:eastAsia="Calibri"/>
          <w:color w:val="000000" w:themeColor="text1"/>
          <w:lang w:eastAsia="en-US"/>
        </w:rPr>
        <w:t xml:space="preserve"> Алгоритм. Построчная запись алгоритма. Запись алгоритма с помощью блок-схемы.</w:t>
      </w:r>
    </w:p>
    <w:p w:rsidR="007A4AB9" w:rsidRPr="00E60407" w:rsidRDefault="007A4AB9" w:rsidP="007A4AB9">
      <w:pPr>
        <w:autoSpaceDE w:val="0"/>
        <w:autoSpaceDN w:val="0"/>
        <w:adjustRightInd w:val="0"/>
        <w:ind w:firstLine="454"/>
        <w:contextualSpacing/>
        <w:jc w:val="both"/>
        <w:textAlignment w:val="center"/>
        <w:rPr>
          <w:b/>
          <w:bCs/>
          <w:color w:val="000000" w:themeColor="text1"/>
        </w:rPr>
      </w:pPr>
      <w:r w:rsidRPr="00E60407">
        <w:rPr>
          <w:b/>
          <w:bCs/>
          <w:color w:val="000000" w:themeColor="text1"/>
        </w:rPr>
        <w:t>Национально-региональный компонент</w:t>
      </w:r>
    </w:p>
    <w:p w:rsidR="007A4AB9" w:rsidRPr="00E60407" w:rsidRDefault="007A4AB9" w:rsidP="007A4AB9">
      <w:pPr>
        <w:shd w:val="clear" w:color="auto" w:fill="FFFFFF"/>
        <w:ind w:right="-31" w:firstLine="397"/>
        <w:contextualSpacing/>
        <w:jc w:val="both"/>
        <w:rPr>
          <w:rFonts w:eastAsia="Calibri"/>
          <w:color w:val="000000" w:themeColor="text1"/>
        </w:rPr>
      </w:pPr>
      <w:r w:rsidRPr="00E60407">
        <w:rPr>
          <w:rFonts w:eastAsia="Calibri"/>
          <w:color w:val="000000" w:themeColor="text1"/>
        </w:rPr>
        <w:t>Решени</w:t>
      </w:r>
      <w:r w:rsidRPr="00E60407">
        <w:rPr>
          <w:rFonts w:eastAsia="Calibri"/>
          <w:color w:val="000000" w:themeColor="text1"/>
          <w:lang w:val="tt-RU"/>
        </w:rPr>
        <w:t>е</w:t>
      </w:r>
      <w:r w:rsidRPr="00E60407">
        <w:rPr>
          <w:rFonts w:eastAsia="Calibri"/>
          <w:color w:val="000000" w:themeColor="text1"/>
        </w:rPr>
        <w:t xml:space="preserve"> текстовых, жизненно практических задач, используя фактического материала, имеющего этнокраеведческую и этнокультурологическую природу. </w:t>
      </w:r>
    </w:p>
    <w:p w:rsidR="007A4AB9" w:rsidRPr="00E60407" w:rsidRDefault="007A4AB9" w:rsidP="007A4AB9">
      <w:pPr>
        <w:shd w:val="clear" w:color="auto" w:fill="FFFFFF"/>
        <w:ind w:right="-31" w:firstLine="397"/>
        <w:contextualSpacing/>
        <w:jc w:val="both"/>
        <w:rPr>
          <w:rFonts w:eastAsia="Calibri"/>
          <w:color w:val="000000" w:themeColor="text1"/>
        </w:rPr>
      </w:pPr>
      <w:r w:rsidRPr="00E60407">
        <w:rPr>
          <w:rFonts w:eastAsia="Calibri"/>
          <w:color w:val="000000" w:themeColor="text1"/>
        </w:rPr>
        <w:t>Составлени</w:t>
      </w:r>
      <w:r w:rsidRPr="00E60407">
        <w:rPr>
          <w:rFonts w:eastAsia="Calibri"/>
          <w:color w:val="000000" w:themeColor="text1"/>
          <w:lang w:val="tt-RU"/>
        </w:rPr>
        <w:t>е</w:t>
      </w:r>
      <w:r w:rsidRPr="00E60407">
        <w:rPr>
          <w:rFonts w:eastAsia="Calibri"/>
          <w:color w:val="000000" w:themeColor="text1"/>
        </w:rPr>
        <w:t xml:space="preserve"> и решени</w:t>
      </w:r>
      <w:r w:rsidRPr="00E60407">
        <w:rPr>
          <w:rFonts w:eastAsia="Calibri"/>
          <w:color w:val="000000" w:themeColor="text1"/>
          <w:lang w:val="tt-RU"/>
        </w:rPr>
        <w:t>е</w:t>
      </w:r>
      <w:r w:rsidRPr="00E60407">
        <w:rPr>
          <w:rFonts w:eastAsia="Calibri"/>
          <w:color w:val="000000" w:themeColor="text1"/>
        </w:rPr>
        <w:t xml:space="preserve"> жизненно-практических задач, используя фактический материал, имеющий этнокраеведческую и этнокультурологическую природу. </w:t>
      </w:r>
      <w:r w:rsidRPr="00E60407">
        <w:rPr>
          <w:color w:val="000000" w:themeColor="text1"/>
        </w:rPr>
        <w:t xml:space="preserve">Создание простейшей информационной модели, </w:t>
      </w:r>
      <w:r w:rsidRPr="00E60407">
        <w:rPr>
          <w:rFonts w:eastAsia="Calibri"/>
          <w:color w:val="000000" w:themeColor="text1"/>
        </w:rPr>
        <w:t>наиболее ярко иллюстрирующ</w:t>
      </w:r>
      <w:r w:rsidRPr="00E60407">
        <w:rPr>
          <w:rFonts w:eastAsia="Calibri"/>
          <w:color w:val="000000" w:themeColor="text1"/>
          <w:lang w:val="tt-RU"/>
        </w:rPr>
        <w:t>ей</w:t>
      </w:r>
      <w:r w:rsidRPr="00E60407">
        <w:rPr>
          <w:rFonts w:eastAsia="Calibri"/>
          <w:color w:val="000000" w:themeColor="text1"/>
        </w:rPr>
        <w:t xml:space="preserve"> особенности жизни края, его динамику и перспективы развития.</w:t>
      </w:r>
    </w:p>
    <w:p w:rsidR="007A4AB9" w:rsidRDefault="007A4AB9" w:rsidP="007A4AB9">
      <w:pPr>
        <w:shd w:val="clear" w:color="auto" w:fill="FFFFFF"/>
        <w:ind w:right="-31"/>
        <w:jc w:val="both"/>
        <w:rPr>
          <w:rFonts w:eastAsia="Calibri"/>
          <w:color w:val="000000" w:themeColor="text1"/>
        </w:rPr>
      </w:pPr>
    </w:p>
    <w:p w:rsidR="007A4AB9" w:rsidRPr="001B298B" w:rsidRDefault="007A4AB9" w:rsidP="00A06FD7">
      <w:pPr>
        <w:shd w:val="clear" w:color="auto" w:fill="FFFFFF"/>
        <w:ind w:right="-31" w:firstLine="397"/>
        <w:jc w:val="both"/>
        <w:rPr>
          <w:rFonts w:eastAsia="Calibri"/>
          <w:color w:val="000000" w:themeColor="text1"/>
        </w:rPr>
      </w:pPr>
    </w:p>
    <w:p w:rsidR="003F7807" w:rsidRPr="00D94457" w:rsidRDefault="00653A76" w:rsidP="007D0D3F">
      <w:pPr>
        <w:pStyle w:val="afe"/>
        <w:numPr>
          <w:ilvl w:val="3"/>
          <w:numId w:val="52"/>
        </w:numPr>
        <w:spacing w:line="240" w:lineRule="auto"/>
        <w:ind w:left="0" w:hanging="22"/>
        <w:rPr>
          <w:sz w:val="24"/>
        </w:rPr>
      </w:pPr>
      <w:bookmarkStart w:id="153" w:name="_Toc288394089"/>
      <w:bookmarkStart w:id="154" w:name="_Toc288410556"/>
      <w:bookmarkStart w:id="155" w:name="_Toc288410685"/>
      <w:bookmarkStart w:id="156" w:name="_Toc424564333"/>
      <w:r w:rsidRPr="00D94457">
        <w:rPr>
          <w:sz w:val="24"/>
        </w:rPr>
        <w:t>Окружающий мир</w:t>
      </w:r>
      <w:bookmarkEnd w:id="153"/>
      <w:bookmarkEnd w:id="154"/>
      <w:bookmarkEnd w:id="155"/>
      <w:bookmarkEnd w:id="156"/>
    </w:p>
    <w:p w:rsidR="00D37499" w:rsidRDefault="00D37499" w:rsidP="005236E8">
      <w:pPr>
        <w:pStyle w:val="a3"/>
        <w:spacing w:line="240" w:lineRule="auto"/>
        <w:ind w:firstLine="454"/>
        <w:rPr>
          <w:rFonts w:ascii="Times New Roman" w:hAnsi="Times New Roman"/>
          <w:color w:val="auto"/>
          <w:sz w:val="24"/>
          <w:szCs w:val="24"/>
          <w:lang w:val="en-US"/>
        </w:rPr>
      </w:pPr>
    </w:p>
    <w:p w:rsidR="008732D9" w:rsidRDefault="00F476D3" w:rsidP="008732D9">
      <w:pPr>
        <w:jc w:val="center"/>
        <w:rPr>
          <w:b/>
          <w:sz w:val="28"/>
          <w:szCs w:val="28"/>
          <w:lang w:val="tt-RU"/>
        </w:rPr>
      </w:pPr>
      <w:r>
        <w:rPr>
          <w:lang w:val="en-US"/>
        </w:rPr>
        <w:tab/>
      </w:r>
      <w:r w:rsidR="008732D9">
        <w:rPr>
          <w:b/>
          <w:sz w:val="28"/>
          <w:szCs w:val="28"/>
          <w:lang w:val="tt-RU"/>
        </w:rPr>
        <w:t>1 класс</w:t>
      </w:r>
    </w:p>
    <w:p w:rsidR="008732D9" w:rsidRDefault="008732D9" w:rsidP="008732D9">
      <w:pPr>
        <w:pStyle w:val="affe"/>
        <w:tabs>
          <w:tab w:val="left" w:pos="2044"/>
        </w:tabs>
        <w:spacing w:after="0" w:line="240" w:lineRule="auto"/>
        <w:jc w:val="both"/>
        <w:rPr>
          <w:rFonts w:ascii="Times New Roman" w:hAnsi="Times New Roman"/>
          <w:b/>
          <w:lang w:val="tt-RU"/>
        </w:rPr>
      </w:pPr>
      <w:r>
        <w:rPr>
          <w:rFonts w:ascii="Times New Roman" w:hAnsi="Times New Roman"/>
          <w:b/>
        </w:rPr>
        <w:t xml:space="preserve">Человек и природа  </w:t>
      </w:r>
    </w:p>
    <w:p w:rsidR="008732D9" w:rsidRDefault="008732D9" w:rsidP="008732D9">
      <w:pPr>
        <w:jc w:val="both"/>
      </w:pPr>
      <w:r>
        <w:tab/>
        <w:t>Природа - это то, что нас окружает, но не создает человеком. Природные объекты и предметы, созданные человеком. Природа живая и неживая(на примерах различения объектов живой и неживой природы). Органы чувств человека (глаз, нос, язык, ухо, кожа). Признаки объектов живой природы и предметов, которые можно определить на основе наблюдений с помощью органов чувств (цвет, форма, сравнительные размеры, наличие вкуса, запаха; ощущение теплого (холодного), гладкого (шершавого)). Основные признаки живой природы (например, живые существа дышат, питаются, растут, приносят потомство, умирают).</w:t>
      </w:r>
    </w:p>
    <w:p w:rsidR="008732D9" w:rsidRDefault="008732D9" w:rsidP="008732D9">
      <w:pPr>
        <w:jc w:val="both"/>
      </w:pPr>
      <w:r>
        <w:tab/>
        <w:t>Вода. Первоначальные представления о разных состояниях воды (жидкое и твердое - лед, снежинки) на основе наблюдений и опытных исследований.</w:t>
      </w:r>
    </w:p>
    <w:p w:rsidR="008732D9" w:rsidRDefault="008732D9" w:rsidP="008732D9">
      <w:pPr>
        <w:jc w:val="both"/>
      </w:pPr>
      <w:r>
        <w:tab/>
        <w:t>Растения - часть живой природы. Разнообразие растений. Деревья, кустарники, травы. Условия, необходимые для жизни растений (свет, тепло, воздух, вода). Части растений (вегетативные и генеративные органы): стебель, корень, лист, побег, цветок, семя, плод. Знакомство с разнообразием плодов и семян на основе наблюдений ( по выбору учителя). Способы распространения растений. Лекарственные растения. Распознавания растений своего края (АО листьям, плодам, кронам и др.) на основе наблюдений.</w:t>
      </w:r>
    </w:p>
    <w:p w:rsidR="008732D9" w:rsidRDefault="008732D9" w:rsidP="008732D9">
      <w:pPr>
        <w:jc w:val="both"/>
      </w:pPr>
      <w:r>
        <w:tab/>
        <w:t>Грибы. Части (органы) шляпочных грибов (грибница, ножка, плодовое тело, споры). Съедобные и несъедобные грибы. Правила сбора грибов.</w:t>
      </w:r>
    </w:p>
    <w:p w:rsidR="008732D9" w:rsidRDefault="008732D9" w:rsidP="008732D9">
      <w:pPr>
        <w:jc w:val="both"/>
      </w:pPr>
      <w:r>
        <w:tab/>
        <w:t>Животные как часть живой природы. Разнообразие животных. Насекомые, рыбы, птицы, звери. Дикие и домашние животные.</w:t>
      </w:r>
    </w:p>
    <w:p w:rsidR="008732D9" w:rsidRDefault="008732D9" w:rsidP="008732D9">
      <w:pPr>
        <w:jc w:val="both"/>
      </w:pPr>
      <w:r>
        <w:tab/>
        <w:t>Примеры явлений природы. Смена времен года.</w:t>
      </w:r>
    </w:p>
    <w:p w:rsidR="008732D9" w:rsidRDefault="008732D9" w:rsidP="008732D9">
      <w:pPr>
        <w:jc w:val="both"/>
      </w:pPr>
      <w:r>
        <w:tab/>
        <w:t>Осень. Осенние месяца (сентябрь, октябрь, ноябрь). Признаки осени (созревание плодов и ягод, похолодание, листопад, отлет перелетных птиц, подготовка зверей к зиме). Осенняя жизнь растений и животных и их подготовка зверей к зиме.</w:t>
      </w:r>
    </w:p>
    <w:p w:rsidR="008732D9" w:rsidRDefault="008732D9" w:rsidP="008732D9">
      <w:pPr>
        <w:jc w:val="both"/>
      </w:pPr>
      <w:r>
        <w:tab/>
        <w:t xml:space="preserve">Зима. Зимние месяца (декабрь, январь, февраль). Признаки зимы </w:t>
      </w:r>
    </w:p>
    <w:p w:rsidR="008732D9" w:rsidRDefault="008732D9" w:rsidP="008732D9">
      <w:pPr>
        <w:jc w:val="both"/>
      </w:pPr>
      <w:r>
        <w:t>(низкое солнце, короткая продолжительность дня, холод, замерзание воды). Жизнь деревьев, кустарников и трав в зимнее время года. Жизнь растений и животных подо льдом. Жизнь лесных зверей и птиц в зимнее время года. Помощь животным в зимнее время года. Зимние игры.</w:t>
      </w:r>
    </w:p>
    <w:p w:rsidR="008732D9" w:rsidRDefault="008732D9" w:rsidP="008732D9">
      <w:pPr>
        <w:jc w:val="both"/>
      </w:pPr>
      <w:r>
        <w:tab/>
        <w:t xml:space="preserve">Весна. Весенние месяца (март, апрель, май). Признаки весны (высокое солнце, тепло, увеличение продолжительности дня, таяние снега и льда, пробуждение природы, прилет птиц) </w:t>
      </w:r>
      <w:r>
        <w:lastRenderedPageBreak/>
        <w:t>жизнь деревьев и кустарников весной. Травянистые раннецветущие растения. Жизнь животных весной (забота птиц о будущем потомстве).</w:t>
      </w:r>
    </w:p>
    <w:p w:rsidR="008732D9" w:rsidRDefault="008732D9" w:rsidP="008732D9">
      <w:pPr>
        <w:jc w:val="both"/>
      </w:pPr>
      <w:r>
        <w:tab/>
        <w:t>Лето. Летние месяца (июнь, июль, август). Признаки лета (высокое солнце, продолжительный день, тепло, цветение растений, потомство у животных). Летний отдых.</w:t>
      </w:r>
    </w:p>
    <w:p w:rsidR="008732D9" w:rsidRDefault="008732D9" w:rsidP="008732D9">
      <w:pPr>
        <w:jc w:val="both"/>
        <w:rPr>
          <w:b/>
        </w:rPr>
      </w:pPr>
    </w:p>
    <w:p w:rsidR="008732D9" w:rsidRDefault="008732D9" w:rsidP="008732D9">
      <w:pPr>
        <w:jc w:val="both"/>
        <w:rPr>
          <w:b/>
          <w:lang w:val="tt-RU"/>
        </w:rPr>
      </w:pPr>
      <w:r>
        <w:rPr>
          <w:b/>
        </w:rPr>
        <w:t xml:space="preserve">Человек и общество </w:t>
      </w:r>
    </w:p>
    <w:p w:rsidR="008732D9" w:rsidRDefault="008732D9" w:rsidP="008732D9">
      <w:pPr>
        <w:jc w:val="both"/>
      </w:pPr>
      <w:r>
        <w:tab/>
        <w:t xml:space="preserve">Ознакомление с условными обозначениями учебника и их использование при работе с учебником. </w:t>
      </w:r>
    </w:p>
    <w:p w:rsidR="008732D9" w:rsidRDefault="008732D9" w:rsidP="008732D9">
      <w:pPr>
        <w:jc w:val="both"/>
      </w:pPr>
      <w:r>
        <w:tab/>
        <w:t>Школьник и его жизнь в школе. Приход в школу, приветствие учителю, подготовка к уроку. Правила поведения в школе: в компьютерном классе, на уроке, на перемене, в столовой. Правильная осанка во время письма. Правила подъема и спуска с лестницы. Спортивная форма и сменная обувь.</w:t>
      </w:r>
    </w:p>
    <w:p w:rsidR="008732D9" w:rsidRDefault="008732D9" w:rsidP="008732D9">
      <w:pPr>
        <w:jc w:val="both"/>
      </w:pPr>
      <w:r>
        <w:tab/>
        <w:t>Первое знакомство с терминами «экология», «эколог», «Красная книга России». Примеры животных из Красной книги России (изображение животных их Красной книги на юбилейных монетах России) . разработка экологических (предупредительных) знаков и их установка на пришкольном участке.</w:t>
      </w:r>
    </w:p>
    <w:p w:rsidR="008732D9" w:rsidRDefault="008732D9" w:rsidP="008732D9">
      <w:pPr>
        <w:jc w:val="both"/>
      </w:pPr>
      <w:r>
        <w:tab/>
        <w:t>Труд людей в осенний период года.</w:t>
      </w:r>
    </w:p>
    <w:p w:rsidR="008732D9" w:rsidRDefault="008732D9" w:rsidP="008732D9">
      <w:pPr>
        <w:jc w:val="both"/>
      </w:pPr>
      <w:r>
        <w:tab/>
        <w:t>Наша Родина- Россия. Иллюстрация территории и границ России. Россия - многонациональная страна. Москва- столица России. Достопримечательности столицы-  Красная площадь, Кремль. Метро. Знакомство с государственной символикой России: Государственный герб, Государственный флаг России, Государственный гимн России; правила поведения при прослушивании гимна.</w:t>
      </w:r>
    </w:p>
    <w:p w:rsidR="008732D9" w:rsidRDefault="008732D9" w:rsidP="008732D9">
      <w:pPr>
        <w:jc w:val="both"/>
        <w:rPr>
          <w:b/>
        </w:rPr>
      </w:pPr>
    </w:p>
    <w:p w:rsidR="008732D9" w:rsidRDefault="008732D9" w:rsidP="008732D9">
      <w:pPr>
        <w:jc w:val="both"/>
        <w:rPr>
          <w:b/>
          <w:lang w:val="tt-RU"/>
        </w:rPr>
      </w:pPr>
      <w:r>
        <w:rPr>
          <w:b/>
        </w:rPr>
        <w:t xml:space="preserve">Правила безопасного поведения </w:t>
      </w:r>
    </w:p>
    <w:p w:rsidR="008732D9" w:rsidRDefault="008732D9" w:rsidP="008732D9">
      <w:pPr>
        <w:jc w:val="both"/>
      </w:pPr>
      <w:r>
        <w:tab/>
        <w:t>Домашний адрес и адрес школы, телефон родителей. Дорога от дома к школе. Правила перехода проезжей части улицы. Правила безопасного поведения на улице.</w:t>
      </w:r>
    </w:p>
    <w:p w:rsidR="008732D9" w:rsidRDefault="008732D9" w:rsidP="008732D9">
      <w:pPr>
        <w:jc w:val="both"/>
      </w:pPr>
      <w:r>
        <w:tab/>
        <w:t>Правила безопасного поведения во время зимних игр (тонкий лед, игра в снежки, сыпучесть зимнего сугроба, снег несъедобен).</w:t>
      </w:r>
    </w:p>
    <w:p w:rsidR="008732D9" w:rsidRDefault="008732D9" w:rsidP="008732D9">
      <w:pPr>
        <w:jc w:val="both"/>
      </w:pPr>
      <w:r>
        <w:tab/>
        <w:t xml:space="preserve"> Ознакомление с внешним видом наиболее распространенных шляпочных несъедобных грибов. Одно из основных правил сбора грибов ( не трогай несъедобные и незнакомые тебе грибы).</w:t>
      </w:r>
    </w:p>
    <w:p w:rsidR="008732D9" w:rsidRDefault="008732D9" w:rsidP="008732D9">
      <w:pPr>
        <w:jc w:val="both"/>
      </w:pPr>
      <w:r>
        <w:tab/>
        <w:t>Правила поведения при сборе лекарственных трав.</w:t>
      </w:r>
    </w:p>
    <w:p w:rsidR="008732D9" w:rsidRDefault="008732D9" w:rsidP="008732D9">
      <w:pPr>
        <w:jc w:val="both"/>
        <w:rPr>
          <w:lang w:val="tt-RU"/>
        </w:rPr>
      </w:pPr>
      <w:r>
        <w:tab/>
        <w:t>Первая помощь при укусе насекомых (пчелы, осы).</w:t>
      </w:r>
    </w:p>
    <w:p w:rsidR="008732D9" w:rsidRDefault="008732D9" w:rsidP="008732D9">
      <w:pPr>
        <w:jc w:val="center"/>
        <w:rPr>
          <w:lang w:val="tt-RU"/>
        </w:rPr>
      </w:pPr>
    </w:p>
    <w:p w:rsidR="008732D9" w:rsidRDefault="008732D9" w:rsidP="008732D9">
      <w:pPr>
        <w:jc w:val="center"/>
        <w:rPr>
          <w:b/>
          <w:lang w:val="tt-RU"/>
        </w:rPr>
      </w:pPr>
      <w:r>
        <w:rPr>
          <w:b/>
          <w:lang w:val="tt-RU"/>
        </w:rPr>
        <w:t>2 класс</w:t>
      </w:r>
    </w:p>
    <w:p w:rsidR="008732D9" w:rsidRDefault="008732D9" w:rsidP="008732D9">
      <w:pPr>
        <w:jc w:val="both"/>
        <w:rPr>
          <w:rFonts w:eastAsiaTheme="minorEastAsia"/>
          <w:b/>
          <w:lang w:val="tt-RU"/>
        </w:rPr>
      </w:pPr>
      <w:r>
        <w:rPr>
          <w:b/>
        </w:rPr>
        <w:t xml:space="preserve">Человек и природа </w:t>
      </w:r>
    </w:p>
    <w:p w:rsidR="008732D9" w:rsidRDefault="008732D9" w:rsidP="008732D9">
      <w:pPr>
        <w:jc w:val="both"/>
        <w:rPr>
          <w:lang w:val="tt-RU"/>
        </w:rPr>
      </w:pPr>
      <w:r>
        <w:tab/>
        <w:t xml:space="preserve">Звезды и планеты. Солнце - ближайшая к нам звезда, источник тепла и света для всего живого на Земле. Земля- планета; общие представления о размерах и форме Земли. Глобус- модель Земли. Изображение на глобусе с помощью условных обозначений морей, океанов, суши. </w:t>
      </w:r>
    </w:p>
    <w:p w:rsidR="008732D9" w:rsidRDefault="008732D9" w:rsidP="008732D9">
      <w:pPr>
        <w:jc w:val="both"/>
        <w:rPr>
          <w:lang w:val="tt-RU"/>
        </w:rPr>
      </w:pPr>
      <w:r>
        <w:t>Смена дня и ночи на Земле. Вращение Земли как причина смены дня и ночи. Обращение Земли вокруг Солнца как причина смены времен года. Смена времен года в родном краю на основе наблюдений.</w:t>
      </w:r>
    </w:p>
    <w:p w:rsidR="008732D9" w:rsidRDefault="008732D9" w:rsidP="008732D9">
      <w:pPr>
        <w:jc w:val="both"/>
        <w:rPr>
          <w:lang w:val="tt-RU"/>
        </w:rPr>
      </w:pPr>
      <w:r>
        <w:rPr>
          <w:lang w:val="tt-RU"/>
        </w:rPr>
        <w:t xml:space="preserve">Звезды и созвездия. </w:t>
      </w:r>
      <w:r>
        <w:rPr>
          <w:lang w:val="en-US"/>
        </w:rPr>
        <w:t>C</w:t>
      </w:r>
      <w:r>
        <w:t>о</w:t>
      </w:r>
      <w:r>
        <w:rPr>
          <w:lang w:val="tt-RU"/>
        </w:rPr>
        <w:t>лнце – самая близкая звезда. Планеты.</w:t>
      </w:r>
    </w:p>
    <w:p w:rsidR="008732D9" w:rsidRDefault="008732D9" w:rsidP="008732D9">
      <w:pPr>
        <w:jc w:val="both"/>
      </w:pPr>
      <w:r>
        <w:tab/>
        <w:t xml:space="preserve"> Неживая и живая природа Земли. Условия жизни на планете Земля.</w:t>
      </w:r>
    </w:p>
    <w:p w:rsidR="008732D9" w:rsidRDefault="008732D9" w:rsidP="008732D9">
      <w:pPr>
        <w:jc w:val="both"/>
      </w:pPr>
      <w:r>
        <w:tab/>
        <w:t>Воздух- смесь газов. Свойства воздуха. Значение воздуха для растений, животных, человека.</w:t>
      </w:r>
    </w:p>
    <w:p w:rsidR="008732D9" w:rsidRDefault="008732D9" w:rsidP="008732D9">
      <w:pPr>
        <w:jc w:val="both"/>
      </w:pPr>
      <w:r>
        <w:tab/>
        <w:t xml:space="preserve"> Вода. Свойства воды. Значение воды для живых организмов и хозяйственной жизни человека.</w:t>
      </w:r>
    </w:p>
    <w:p w:rsidR="008732D9" w:rsidRDefault="008732D9" w:rsidP="008732D9">
      <w:pPr>
        <w:jc w:val="both"/>
      </w:pPr>
      <w:r>
        <w:tab/>
        <w:t xml:space="preserve">Цветковые растения. Части  (органы) растений (корень, стебель, цветок, плод, семя). Условия, необходимые для жизни растений (свет, тепло, вода, воздух). </w:t>
      </w:r>
      <w:r>
        <w:rPr>
          <w:lang w:val="tt-RU"/>
        </w:rPr>
        <w:t>Наблюдение роста растений, фикса</w:t>
      </w:r>
      <w:r>
        <w:t>ция изменений. Питание и дыхание растений. Роль растений в жизни человека.</w:t>
      </w:r>
    </w:p>
    <w:p w:rsidR="008732D9" w:rsidRDefault="008732D9" w:rsidP="008732D9">
      <w:pPr>
        <w:tabs>
          <w:tab w:val="left" w:leader="dot" w:pos="624"/>
        </w:tabs>
        <w:ind w:firstLine="709"/>
        <w:jc w:val="both"/>
        <w:rPr>
          <w:rStyle w:val="Zag11"/>
          <w:rFonts w:eastAsia="@Arial Unicode MS"/>
        </w:rPr>
      </w:pPr>
      <w:r>
        <w:tab/>
        <w:t xml:space="preserve"> Разнообразие растений: цветковые и хвойные растения; папоротники, мхи, водоросли. </w:t>
      </w:r>
      <w:r>
        <w:rPr>
          <w:rStyle w:val="Zag11"/>
          <w:rFonts w:eastAsia="@Arial Unicode MS"/>
        </w:rPr>
        <w:t xml:space="preserve">Положительное и отрицательное влияние деятельности человека на природу (в том </w:t>
      </w:r>
      <w:r>
        <w:rPr>
          <w:rStyle w:val="Zag11"/>
          <w:rFonts w:eastAsia="@Arial Unicode MS"/>
        </w:rPr>
        <w:lastRenderedPageBreak/>
        <w:t>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732D9" w:rsidRDefault="008732D9" w:rsidP="008732D9">
      <w:pPr>
        <w:jc w:val="both"/>
        <w:rPr>
          <w:rFonts w:eastAsiaTheme="minorEastAsia"/>
        </w:rPr>
      </w:pPr>
      <w:r>
        <w:tab/>
        <w:t>Культурные и дикорастущие растения. Продолжительность жизни растений. Размножение растений семенами, клубнями, усами, листьями.</w:t>
      </w:r>
    </w:p>
    <w:p w:rsidR="008732D9" w:rsidRDefault="008732D9" w:rsidP="008732D9">
      <w:pPr>
        <w:jc w:val="both"/>
      </w:pPr>
      <w:r>
        <w:tab/>
        <w:t xml:space="preserve"> Растения родного края. Названия и краткая характеристика на основе наблюдений.</w:t>
      </w:r>
    </w:p>
    <w:p w:rsidR="008732D9" w:rsidRDefault="008732D9" w:rsidP="008732D9">
      <w:pPr>
        <w:jc w:val="both"/>
      </w:pPr>
      <w:r>
        <w:tab/>
        <w:t>Грибы. Питание грибов. Шляпочные грибы, плесень. Ядовитые и несъедобные двойники шляпочных грибов. Правила  сбора грибов. Шляпочные грибы родного края.</w:t>
      </w:r>
    </w:p>
    <w:p w:rsidR="008732D9" w:rsidRDefault="008732D9" w:rsidP="008732D9">
      <w:pPr>
        <w:jc w:val="both"/>
      </w:pPr>
      <w:r>
        <w:tab/>
        <w:t>Животные и их разнообразие. Условия, необходимые для жизни животных (воздух, вода, тепло, пища). Насекомые, рыбы, птицы, млекопитающие. Земноводные, пресмыкающиеся, их отличия. Размножение жи</w:t>
      </w:r>
      <w:r>
        <w:rPr>
          <w:lang w:val="tt-RU"/>
        </w:rPr>
        <w:t>в</w:t>
      </w:r>
      <w:r>
        <w:t>отных (насекомые, рыбы, птицы,звери) .Особенности питания малышей млекопитающих животных. Особенности питания разных взрослых животных, в том числе и млекопитающих (хищники, растительноядные, всеядные). Как животные защищаются. Дикие и домашние животные. Роль животных в природе и жизни людей. Живой уголок. Бионика. Бережное отношение человека к природе. Животные родного края, названия. Их краткая характеристика на основе наблюдений.</w:t>
      </w:r>
    </w:p>
    <w:p w:rsidR="008732D9" w:rsidRDefault="008732D9" w:rsidP="008732D9">
      <w:pPr>
        <w:jc w:val="both"/>
        <w:rPr>
          <w:b/>
          <w:lang w:val="tt-RU"/>
        </w:rPr>
      </w:pPr>
    </w:p>
    <w:p w:rsidR="008732D9" w:rsidRDefault="008732D9" w:rsidP="008732D9">
      <w:pPr>
        <w:jc w:val="both"/>
        <w:rPr>
          <w:b/>
          <w:lang w:val="tt-RU"/>
        </w:rPr>
      </w:pPr>
      <w:r>
        <w:rPr>
          <w:b/>
        </w:rPr>
        <w:t xml:space="preserve">Человек и общество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 xml:space="preserve">Человек – член общества, носитель и создатель культуры.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eastAsia="@Arial Unicode MS"/>
          <w:i/>
          <w:iCs/>
        </w:rPr>
        <w:t>Внутренний мир человека: общее представление о человеческих свойствах и качествах</w:t>
      </w:r>
      <w:r>
        <w:rPr>
          <w:rStyle w:val="Zag11"/>
          <w:rFonts w:eastAsia="@Arial Unicode MS"/>
        </w:rPr>
        <w:t>.</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rPr>
        <w:t>Хозяйство семьи</w:t>
      </w:r>
      <w:r>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Трудолюбие как общественно значимая ценность в культуре народов России и мира. Личная ответственность человека за результаты своего труда и профессиональное мастерство.</w:t>
      </w:r>
    </w:p>
    <w:p w:rsidR="008732D9" w:rsidRDefault="008732D9" w:rsidP="008732D9">
      <w:pPr>
        <w:tabs>
          <w:tab w:val="left" w:leader="dot" w:pos="624"/>
        </w:tabs>
        <w:ind w:firstLine="709"/>
        <w:jc w:val="both"/>
        <w:rPr>
          <w:rStyle w:val="Zag11"/>
          <w:rFonts w:eastAsia="@Arial Unicode MS"/>
          <w:lang w:val="tt-RU"/>
        </w:rPr>
      </w:pPr>
      <w:r>
        <w:t>Общественный транспорт. Транспорт города и села. Правила пользования транспортом (наземным, в том числе железнодорожным, воздушным и водным</w:t>
      </w:r>
      <w:r>
        <w:rPr>
          <w:rStyle w:val="Zag11"/>
          <w:rFonts w:eastAsia="@Arial Unicode MS"/>
        </w:rPr>
        <w:t>. Средства связи: почта, телеграф, телефон, электронная почта, аудио- и видеочаты, форум.</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Москва – столица России. Достопримечательности Москвы: Кремль, Красная площадь, Большой театр и др.</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732D9" w:rsidRDefault="008732D9" w:rsidP="008732D9">
      <w:pPr>
        <w:jc w:val="both"/>
        <w:rPr>
          <w:rFonts w:eastAsiaTheme="minorEastAsia"/>
          <w:b/>
          <w:lang w:val="tt-RU"/>
        </w:rPr>
      </w:pPr>
      <w:r>
        <w:rPr>
          <w:b/>
        </w:rPr>
        <w:t>Правила безопасного поведения</w:t>
      </w:r>
    </w:p>
    <w:p w:rsidR="008732D9" w:rsidRDefault="008732D9" w:rsidP="008732D9">
      <w:pPr>
        <w:pStyle w:val="a3"/>
        <w:spacing w:line="240" w:lineRule="auto"/>
        <w:ind w:firstLine="454"/>
        <w:rPr>
          <w:rFonts w:ascii="Times New Roman" w:hAnsi="Times New Roman"/>
          <w:color w:val="auto"/>
          <w:sz w:val="24"/>
          <w:szCs w:val="24"/>
        </w:rPr>
      </w:pPr>
      <w:r>
        <w:rPr>
          <w:rFonts w:ascii="Times New Roman" w:hAnsi="Times New Roman"/>
          <w:sz w:val="24"/>
          <w:szCs w:val="24"/>
        </w:rPr>
        <w:tab/>
      </w:r>
      <w:r>
        <w:rPr>
          <w:rFonts w:ascii="Times New Roman" w:hAnsi="Times New Roman"/>
          <w:color w:val="auto"/>
          <w:sz w:val="24"/>
          <w:szCs w:val="24"/>
        </w:rPr>
        <w:t>Ценность здоровья и здорового образа жизни.</w:t>
      </w:r>
      <w:r>
        <w:rPr>
          <w:rFonts w:ascii="Times New Roman" w:hAnsi="Times New Roman"/>
          <w:color w:val="auto"/>
          <w:sz w:val="24"/>
          <w:szCs w:val="24"/>
          <w:lang w:val="tt-RU"/>
        </w:rPr>
        <w:t xml:space="preserve"> </w:t>
      </w:r>
      <w:r>
        <w:rPr>
          <w:rFonts w:ascii="Times New Roman" w:hAnsi="Times New Roman"/>
          <w:color w:val="auto"/>
          <w:spacing w:val="2"/>
          <w:sz w:val="24"/>
          <w:szCs w:val="24"/>
        </w:rPr>
        <w:t xml:space="preserve">Режим дня школьника, чередование труда и отдыха в </w:t>
      </w:r>
      <w:r>
        <w:rPr>
          <w:rFonts w:ascii="Times New Roman" w:hAnsi="Times New Roman"/>
          <w:color w:val="auto"/>
          <w:sz w:val="24"/>
          <w:szCs w:val="24"/>
        </w:rPr>
        <w:t>режиме дня; личная гигиена.</w:t>
      </w:r>
      <w:r>
        <w:rPr>
          <w:rFonts w:ascii="Times New Roman" w:hAnsi="Times New Roman"/>
          <w:color w:val="auto"/>
          <w:sz w:val="24"/>
          <w:szCs w:val="24"/>
          <w:lang w:val="tt-RU"/>
        </w:rPr>
        <w:t xml:space="preserve"> </w:t>
      </w:r>
      <w:r>
        <w:rPr>
          <w:rFonts w:ascii="Times New Roman" w:hAnsi="Times New Roman"/>
          <w:color w:val="auto"/>
          <w:sz w:val="24"/>
          <w:szCs w:val="24"/>
        </w:rPr>
        <w:t xml:space="preserve">Физическая культура, закаливание, игры на воздухе </w:t>
      </w:r>
      <w:r>
        <w:rPr>
          <w:rFonts w:ascii="Times New Roman" w:hAnsi="Times New Roman"/>
          <w:color w:val="auto"/>
          <w:sz w:val="24"/>
          <w:szCs w:val="24"/>
        </w:rPr>
        <w:lastRenderedPageBreak/>
        <w:t xml:space="preserve">как условие сохранения и укрепления </w:t>
      </w:r>
      <w:r>
        <w:rPr>
          <w:rFonts w:ascii="Times New Roman" w:hAnsi="Times New Roman"/>
          <w:color w:val="auto"/>
          <w:spacing w:val="2"/>
          <w:sz w:val="24"/>
          <w:szCs w:val="24"/>
        </w:rPr>
        <w:t>здоровья.</w:t>
      </w:r>
      <w:r>
        <w:rPr>
          <w:rFonts w:ascii="Times New Roman" w:hAnsi="Times New Roman"/>
          <w:color w:val="auto"/>
          <w:sz w:val="24"/>
          <w:szCs w:val="24"/>
        </w:rPr>
        <w:t xml:space="preserve"> Номера телефонов экстренной помощи.</w:t>
      </w:r>
      <w:r>
        <w:rPr>
          <w:rFonts w:ascii="Times New Roman" w:hAnsi="Times New Roman"/>
          <w:color w:val="auto"/>
          <w:sz w:val="24"/>
          <w:szCs w:val="24"/>
          <w:lang w:val="tt-RU"/>
        </w:rPr>
        <w:t xml:space="preserve"> </w:t>
      </w:r>
      <w:r>
        <w:rPr>
          <w:rFonts w:ascii="Times New Roman" w:hAnsi="Times New Roman"/>
          <w:color w:val="auto"/>
          <w:sz w:val="24"/>
          <w:szCs w:val="24"/>
        </w:rPr>
        <w:t>Правила безопасного поведения в природе.</w:t>
      </w:r>
      <w:r>
        <w:rPr>
          <w:rFonts w:ascii="Times New Roman" w:hAnsi="Times New Roman"/>
          <w:sz w:val="24"/>
          <w:szCs w:val="24"/>
        </w:rPr>
        <w:t xml:space="preserve"> Дорога от дома до школы, правила безопасного поведения на дорогах, на транспорте, </w:t>
      </w:r>
      <w:r>
        <w:rPr>
          <w:rFonts w:ascii="Times New Roman" w:hAnsi="Times New Roman"/>
          <w:sz w:val="24"/>
          <w:szCs w:val="24"/>
          <w:lang w:val="tt-RU"/>
        </w:rPr>
        <w:t>правила перехода через ңелезной дороги</w:t>
      </w:r>
      <w:r>
        <w:rPr>
          <w:rFonts w:ascii="Times New Roman" w:hAnsi="Times New Roman"/>
          <w:sz w:val="24"/>
          <w:szCs w:val="24"/>
        </w:rPr>
        <w:t>.</w:t>
      </w:r>
    </w:p>
    <w:p w:rsidR="008732D9" w:rsidRDefault="008732D9" w:rsidP="008732D9">
      <w:pPr>
        <w:jc w:val="both"/>
      </w:pPr>
    </w:p>
    <w:p w:rsidR="008732D9" w:rsidRDefault="008732D9" w:rsidP="008732D9">
      <w:pPr>
        <w:jc w:val="both"/>
        <w:rPr>
          <w:b/>
          <w:spacing w:val="2"/>
        </w:rPr>
      </w:pPr>
      <w:r>
        <w:tab/>
      </w:r>
      <w:r>
        <w:rPr>
          <w:b/>
          <w:spacing w:val="2"/>
        </w:rPr>
        <w:t>Национальный региональный компонент</w:t>
      </w:r>
    </w:p>
    <w:p w:rsidR="008732D9" w:rsidRDefault="008732D9" w:rsidP="008732D9">
      <w:pPr>
        <w:tabs>
          <w:tab w:val="left" w:leader="dot" w:pos="624"/>
        </w:tabs>
        <w:jc w:val="both"/>
        <w:rPr>
          <w:rFonts w:eastAsia="@Arial Unicode MS"/>
          <w:color w:val="000000"/>
        </w:rPr>
      </w:pPr>
      <w:r>
        <w:rPr>
          <w:rFonts w:eastAsia="@Arial Unicode MS"/>
          <w:color w:val="000000"/>
        </w:rPr>
        <w:t xml:space="preserve">     Животные и растения родного края. Особенности труда людей родного края, их профессии. Главный город родного края: достопримечательности, история и характеристика отдельных исторических событий, связанных с ним.</w:t>
      </w:r>
    </w:p>
    <w:p w:rsidR="008732D9" w:rsidRDefault="008732D9" w:rsidP="008732D9">
      <w:pPr>
        <w:jc w:val="center"/>
        <w:rPr>
          <w:b/>
          <w:sz w:val="22"/>
          <w:szCs w:val="22"/>
        </w:rPr>
      </w:pPr>
    </w:p>
    <w:p w:rsidR="008732D9" w:rsidRDefault="008732D9" w:rsidP="008732D9">
      <w:pPr>
        <w:jc w:val="center"/>
        <w:rPr>
          <w:rFonts w:eastAsiaTheme="minorEastAsia"/>
          <w:b/>
          <w:sz w:val="28"/>
          <w:szCs w:val="28"/>
          <w:lang w:val="tt-RU"/>
        </w:rPr>
      </w:pPr>
    </w:p>
    <w:p w:rsidR="008732D9" w:rsidRDefault="008732D9" w:rsidP="008732D9">
      <w:pPr>
        <w:jc w:val="center"/>
        <w:rPr>
          <w:b/>
          <w:sz w:val="28"/>
          <w:szCs w:val="28"/>
          <w:lang w:val="tt-RU"/>
        </w:rPr>
      </w:pPr>
      <w:r>
        <w:rPr>
          <w:b/>
          <w:sz w:val="28"/>
          <w:szCs w:val="28"/>
          <w:lang w:val="tt-RU"/>
        </w:rPr>
        <w:t>3 класс</w:t>
      </w:r>
    </w:p>
    <w:p w:rsidR="008732D9" w:rsidRDefault="008732D9" w:rsidP="008732D9">
      <w:pPr>
        <w:jc w:val="both"/>
        <w:rPr>
          <w:b/>
        </w:rPr>
      </w:pPr>
      <w:r>
        <w:rPr>
          <w:b/>
        </w:rPr>
        <w:t xml:space="preserve">Человек и природа </w:t>
      </w:r>
    </w:p>
    <w:p w:rsidR="008732D9" w:rsidRDefault="008732D9" w:rsidP="008732D9">
      <w:pPr>
        <w:jc w:val="both"/>
        <w:rPr>
          <w:lang w:val="tt-RU"/>
        </w:rPr>
      </w:pPr>
      <w:r>
        <w:tab/>
      </w:r>
      <w:r>
        <w:rPr>
          <w:lang w:val="tt-RU"/>
        </w:rPr>
        <w:t>Природа. Природные объекты и предметы, созданные человеком.</w:t>
      </w:r>
    </w:p>
    <w:p w:rsidR="008732D9" w:rsidRDefault="008732D9" w:rsidP="008732D9">
      <w:pPr>
        <w:jc w:val="both"/>
        <w:rPr>
          <w:rStyle w:val="Zag11"/>
          <w:rFonts w:eastAsia="@Arial Unicode MS"/>
        </w:rPr>
      </w:pPr>
      <w:r>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732D9" w:rsidRDefault="008732D9" w:rsidP="008732D9">
      <w:pPr>
        <w:jc w:val="both"/>
        <w:rPr>
          <w:rStyle w:val="Zag11"/>
          <w:rFonts w:eastAsia="@Arial Unicode MS"/>
          <w:lang w:val="tt-RU"/>
        </w:rPr>
      </w:pPr>
      <w:r>
        <w:rPr>
          <w:rStyle w:val="Zag11"/>
          <w:rFonts w:eastAsia="@Arial Unicode MS"/>
        </w:rPr>
        <w:t xml:space="preserve">Земля – планета, общее представление о форме и размерах Земли. Глобус как модель Земли. Географическая карта и план. </w:t>
      </w:r>
      <w:r>
        <w:t xml:space="preserve"> Условные обозначения плана.</w:t>
      </w:r>
      <w:r>
        <w:rPr>
          <w:rStyle w:val="Zag11"/>
          <w:rFonts w:eastAsia="@Arial Unicode MS"/>
        </w:rPr>
        <w:t xml:space="preserve"> </w:t>
      </w:r>
      <w:r>
        <w:t xml:space="preserve">Карта полушарий (Южное и Северное, Западное и Восточное). Физическая карта России.  </w:t>
      </w:r>
      <w:r>
        <w:rPr>
          <w:rStyle w:val="Zag11"/>
          <w:rFonts w:eastAsia="@Arial Unicode MS"/>
        </w:rPr>
        <w:t xml:space="preserve">Материки и океаны, их названия, расположение на глобусе и карте. </w:t>
      </w:r>
      <w:r>
        <w:t>Формы земной поверхности: равнины, горы, холмы, овраги (общие представления, условные обозначения равнин и гор на карте). Образование оврагов. Меры предупреждения и борьбы с оврагами. Особенности поверхности и родного края (краткая характеристика на основе наблюдений и собеседования со взрослыми).</w:t>
      </w:r>
      <w:r>
        <w:rPr>
          <w:lang w:val="tt-RU"/>
        </w:rPr>
        <w:t xml:space="preserve"> </w:t>
      </w:r>
      <w:r>
        <w:rPr>
          <w:rStyle w:val="Zag11"/>
          <w:rFonts w:eastAsia="@Arial Unicode MS"/>
          <w:i/>
          <w:iCs/>
        </w:rPr>
        <w:t>Важнейшие природные объекты своей страны, района</w:t>
      </w:r>
      <w:r>
        <w:rPr>
          <w:rStyle w:val="Zag11"/>
          <w:rFonts w:eastAsia="@Arial Unicode MS"/>
        </w:rPr>
        <w:t>. Ориентирование на местности. Компас.</w:t>
      </w:r>
    </w:p>
    <w:p w:rsidR="008732D9" w:rsidRDefault="008732D9" w:rsidP="008732D9">
      <w:pPr>
        <w:jc w:val="both"/>
        <w:rPr>
          <w:rFonts w:eastAsiaTheme="minorEastAsia"/>
        </w:rPr>
      </w:pPr>
      <w:r>
        <w:rPr>
          <w:rStyle w:val="Zag11"/>
          <w:rFonts w:eastAsia="@Arial Unicode MS"/>
        </w:rPr>
        <w:t>Воздух – смесь газов. Свойства воздуха. Значение воздуха для растений, животных, человека.</w:t>
      </w:r>
      <w:r>
        <w:rPr>
          <w:rStyle w:val="Zag11"/>
          <w:rFonts w:eastAsia="@Arial Unicode MS"/>
          <w:lang w:val="tt-RU"/>
        </w:rPr>
        <w:t xml:space="preserve"> </w:t>
      </w:r>
      <w:r>
        <w:t xml:space="preserve">Погода и ее составляющие: движение воздуха- ветер, температура воздуха, туман, облака (форма облаков и их высота над поверхностью Земли), осадки, роса, иней. Измерение температуры воздуха. Приборы, определение направление ветра (флюгер) и силу ветра (анемометр). Приметы, позволяющие приблизительно определить силу ветра (слабый, умеренный, сильный, ураган). Наблюдения за погодой своего края. </w:t>
      </w:r>
    </w:p>
    <w:p w:rsidR="008732D9" w:rsidRDefault="008732D9" w:rsidP="008732D9">
      <w:pPr>
        <w:jc w:val="both"/>
      </w:pPr>
      <w:r>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r>
        <w:t xml:space="preserve"> Три состояния воды- твердое, жидкое, газообразное. Свойства воды в жидком , твердом и газообразном состояниях. Вода- растворитель. Растворы в природе. Почему воду надо беречь.</w:t>
      </w:r>
    </w:p>
    <w:p w:rsidR="008732D9" w:rsidRDefault="008732D9" w:rsidP="008732D9">
      <w:pPr>
        <w:jc w:val="both"/>
      </w:pPr>
      <w:r>
        <w:tab/>
        <w:t>Термометр и его устройство. Измерение температуры воды с помощью термометра.</w:t>
      </w:r>
    </w:p>
    <w:p w:rsidR="008732D9" w:rsidRDefault="008732D9" w:rsidP="008732D9">
      <w:pPr>
        <w:jc w:val="both"/>
      </w:pPr>
      <w:r>
        <w:t xml:space="preserve">Горные породы: магматические, осадочные. Разрушение горных пород. </w:t>
      </w:r>
      <w:r>
        <w:rPr>
          <w:lang w:val="tt-RU"/>
        </w:rPr>
        <w:t xml:space="preserve">Минералы. </w:t>
      </w:r>
      <w:r>
        <w:t>Полезные ископаемые (твердые, жидкие, газообразные)</w:t>
      </w:r>
      <w:r>
        <w:rPr>
          <w:lang w:val="tt-RU"/>
        </w:rPr>
        <w:t xml:space="preserve">, их значение  </w:t>
      </w:r>
      <w:r>
        <w:rPr>
          <w:rStyle w:val="Zag11"/>
          <w:rFonts w:eastAsia="@Arial Unicode MS"/>
        </w:rPr>
        <w:t>в хозяйстве человека, бережное отношение людей к полезным ископаемым. Полезные ископаемые родного края (2–3 примера).</w:t>
      </w:r>
      <w:r>
        <w:t>Искусственные материалы из каменного угля и нефти. Свойства полезных ископаемых (известняк, мрамор, глина, песок). Бережное отношение людей к расходованию полезных ископаемых.</w:t>
      </w:r>
    </w:p>
    <w:p w:rsidR="008732D9" w:rsidRDefault="008732D9" w:rsidP="008732D9">
      <w:pPr>
        <w:tabs>
          <w:tab w:val="left" w:leader="dot" w:pos="624"/>
        </w:tabs>
        <w:ind w:firstLine="709"/>
        <w:jc w:val="both"/>
        <w:rPr>
          <w:lang w:val="tt-RU"/>
        </w:rPr>
      </w:pPr>
      <w:r>
        <w:rPr>
          <w:rStyle w:val="Zag11"/>
          <w:rFonts w:eastAsia="@Arial Unicode MS"/>
        </w:rPr>
        <w:t xml:space="preserve">Почва, </w:t>
      </w:r>
      <w:r>
        <w:t>Образование почвы и ее состав</w:t>
      </w:r>
      <w:r>
        <w:rPr>
          <w:rStyle w:val="Zag11"/>
          <w:rFonts w:eastAsia="@Arial Unicode MS"/>
        </w:rPr>
        <w:t>, значение для живой природы и для хозяйственной жизни человека.</w:t>
      </w:r>
      <w:r>
        <w:rPr>
          <w:rStyle w:val="Zag11"/>
          <w:rFonts w:eastAsia="@Arial Unicode MS"/>
          <w:lang w:val="tt-RU"/>
        </w:rPr>
        <w:t xml:space="preserve"> </w:t>
      </w:r>
      <w:r>
        <w:t xml:space="preserve">Цепи питания.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 xml:space="preserve">Лес, луг, водоем – единство живой и неживой природы (солнечный свет, воздух, вода, почва, растения, животные). </w:t>
      </w:r>
      <w:r>
        <w:rPr>
          <w:rStyle w:val="Zag11"/>
          <w:rFonts w:eastAsia="@Arial Unicode MS"/>
          <w:iCs/>
        </w:rPr>
        <w:t>Круговорот веществ</w:t>
      </w:r>
      <w:r>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Style w:val="Zag11"/>
          <w:rFonts w:eastAsia="@Arial Unicode MS"/>
        </w:rPr>
        <w:t>.</w:t>
      </w:r>
    </w:p>
    <w:p w:rsidR="008732D9" w:rsidRDefault="008732D9" w:rsidP="008732D9">
      <w:pPr>
        <w:tabs>
          <w:tab w:val="left" w:leader="dot" w:pos="624"/>
        </w:tabs>
        <w:ind w:firstLine="709"/>
        <w:jc w:val="both"/>
        <w:rPr>
          <w:rStyle w:val="Zag11"/>
          <w:rFonts w:eastAsia="@Arial Unicode MS"/>
        </w:rPr>
      </w:pPr>
    </w:p>
    <w:p w:rsidR="008732D9" w:rsidRDefault="008732D9" w:rsidP="008732D9">
      <w:pPr>
        <w:jc w:val="both"/>
        <w:rPr>
          <w:rFonts w:eastAsiaTheme="minorEastAsia"/>
          <w:b/>
          <w:lang w:val="tt-RU"/>
        </w:rPr>
      </w:pPr>
      <w:r>
        <w:rPr>
          <w:b/>
        </w:rPr>
        <w:t xml:space="preserve">Человек и общество </w:t>
      </w:r>
    </w:p>
    <w:p w:rsidR="008732D9" w:rsidRDefault="008732D9" w:rsidP="008732D9">
      <w:pPr>
        <w:tabs>
          <w:tab w:val="left" w:leader="dot" w:pos="624"/>
        </w:tabs>
        <w:ind w:firstLine="709"/>
        <w:jc w:val="both"/>
      </w:pPr>
      <w:r>
        <w:tab/>
      </w:r>
      <w:r>
        <w:tab/>
        <w:t xml:space="preserve">Лента времени. Последовательность смены времен года.  Лента времени одного года:  зима (декабрь, январь, февраль)-  весна (март, апрель, май)- лето (июнь, июль, август)- осень (сентябрь, октябрь, ноябрь).  Век- отрезок времени в 100 лет. Лента времени истории строительства Московского Кремля (XII век- деревянный,  XIV век- белокаменный, </w:t>
      </w:r>
      <w:r>
        <w:lastRenderedPageBreak/>
        <w:t>XV век- из красного кирпича). Имена великих князей, связанных с историей строительства Московского Кремля.</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 xml:space="preserve">Города России. Санкт-Петербург. </w:t>
      </w:r>
      <w:r>
        <w:t>План –карта Санкт-Петербурга (XVIII в.). строительство города. Санкт- Петербург- морской и речной порт. Герб города. Достопримечательности города</w:t>
      </w:r>
      <w:r>
        <w:rPr>
          <w:rStyle w:val="Zag11"/>
          <w:rFonts w:eastAsia="@Arial Unicode MS"/>
        </w:rPr>
        <w:t xml:space="preserve">  (Зимний дворец, памятник Петру I – Медный всадник, </w:t>
      </w:r>
      <w:r>
        <w:rPr>
          <w:rStyle w:val="Zag11"/>
          <w:rFonts w:eastAsia="@Arial Unicode MS"/>
          <w:i/>
          <w:iCs/>
        </w:rPr>
        <w:t>разводные мосты через Неву</w:t>
      </w:r>
      <w:r>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732D9" w:rsidRDefault="008732D9" w:rsidP="008732D9">
      <w:pPr>
        <w:jc w:val="both"/>
        <w:rPr>
          <w:rFonts w:eastAsiaTheme="minorEastAsia"/>
          <w:b/>
        </w:rPr>
      </w:pPr>
      <w:r>
        <w:rPr>
          <w:b/>
        </w:rPr>
        <w:t xml:space="preserve">Правила безопасного поведения </w:t>
      </w:r>
    </w:p>
    <w:p w:rsidR="008732D9" w:rsidRDefault="008732D9" w:rsidP="008732D9">
      <w:pPr>
        <w:jc w:val="both"/>
        <w:rPr>
          <w:lang w:val="tt-RU"/>
        </w:rPr>
      </w:pPr>
      <w:r>
        <w:tab/>
      </w:r>
      <w:r>
        <w:rPr>
          <w:lang w:val="tt-RU"/>
        </w:rPr>
        <w:t>П</w:t>
      </w:r>
      <w:r>
        <w:t>равила безопасного поведения в лесу, на водоеме</w:t>
      </w:r>
      <w:r>
        <w:rPr>
          <w:lang w:val="tt-RU"/>
        </w:rPr>
        <w:t>, на болоте</w:t>
      </w:r>
      <w:r>
        <w:t xml:space="preserve"> в разное время года.</w:t>
      </w:r>
      <w:r>
        <w:rPr>
          <w:lang w:val="tt-RU"/>
        </w:rPr>
        <w:t xml:space="preserve"> </w:t>
      </w:r>
    </w:p>
    <w:p w:rsidR="008732D9" w:rsidRDefault="008732D9" w:rsidP="008732D9">
      <w:pPr>
        <w:pStyle w:val="a3"/>
        <w:spacing w:line="240" w:lineRule="auto"/>
        <w:ind w:firstLine="454"/>
        <w:rPr>
          <w:rFonts w:ascii="Times New Roman" w:hAnsi="Times New Roman"/>
          <w:color w:val="auto"/>
          <w:sz w:val="24"/>
          <w:szCs w:val="24"/>
        </w:rPr>
      </w:pPr>
      <w:r>
        <w:rPr>
          <w:rFonts w:ascii="Times New Roman" w:hAnsi="Times New Roman"/>
          <w:color w:val="auto"/>
          <w:sz w:val="24"/>
          <w:szCs w:val="24"/>
        </w:rPr>
        <w:t>Правила безопасного поведения в природе.</w:t>
      </w:r>
    </w:p>
    <w:p w:rsidR="008732D9" w:rsidRDefault="008732D9" w:rsidP="008732D9">
      <w:pPr>
        <w:jc w:val="both"/>
      </w:pPr>
    </w:p>
    <w:p w:rsidR="008732D9" w:rsidRDefault="008732D9" w:rsidP="008732D9">
      <w:pPr>
        <w:autoSpaceDE w:val="0"/>
        <w:jc w:val="both"/>
        <w:rPr>
          <w:b/>
          <w:iCs/>
          <w:lang w:val="tt-RU"/>
        </w:rPr>
      </w:pPr>
      <w:r>
        <w:rPr>
          <w:b/>
          <w:iCs/>
          <w:lang w:val="tt-RU"/>
        </w:rPr>
        <w:t>Национальный региональный компонент</w:t>
      </w:r>
    </w:p>
    <w:p w:rsidR="008732D9" w:rsidRDefault="008732D9" w:rsidP="008732D9">
      <w:pPr>
        <w:autoSpaceDE w:val="0"/>
        <w:jc w:val="both"/>
        <w:rPr>
          <w:iCs/>
          <w:lang w:val="tt-RU"/>
        </w:rPr>
      </w:pPr>
      <w:r>
        <w:rPr>
          <w:iCs/>
          <w:lang w:val="tt-RU"/>
        </w:rPr>
        <w:t xml:space="preserve"> Важнейшие природные объекты своей страны, района. Наблюдение за погодой своего края.  Особенности поверхности родного края. Водоемы родного края. Полезные ископаемые родного края (2–3 примера). Природные сообщества родного края.</w:t>
      </w:r>
    </w:p>
    <w:p w:rsidR="008732D9" w:rsidRDefault="008732D9" w:rsidP="008732D9">
      <w:pPr>
        <w:jc w:val="center"/>
        <w:rPr>
          <w:b/>
          <w:sz w:val="28"/>
          <w:szCs w:val="28"/>
          <w:lang w:val="tt-RU"/>
        </w:rPr>
      </w:pPr>
    </w:p>
    <w:p w:rsidR="008732D9" w:rsidRDefault="008732D9" w:rsidP="008732D9">
      <w:pPr>
        <w:jc w:val="center"/>
        <w:rPr>
          <w:b/>
          <w:sz w:val="28"/>
          <w:szCs w:val="28"/>
          <w:lang w:val="tt-RU"/>
        </w:rPr>
      </w:pPr>
      <w:r>
        <w:rPr>
          <w:b/>
          <w:sz w:val="28"/>
          <w:szCs w:val="28"/>
          <w:lang w:val="tt-RU"/>
        </w:rPr>
        <w:t>4 класс</w:t>
      </w:r>
    </w:p>
    <w:p w:rsidR="008732D9" w:rsidRDefault="008732D9" w:rsidP="008732D9">
      <w:pPr>
        <w:jc w:val="both"/>
        <w:rPr>
          <w:b/>
          <w:bCs/>
        </w:rPr>
      </w:pPr>
      <w:r>
        <w:rPr>
          <w:b/>
          <w:bCs/>
        </w:rPr>
        <w:t xml:space="preserve">Человек и природа </w:t>
      </w:r>
    </w:p>
    <w:p w:rsidR="008732D9" w:rsidRDefault="008732D9" w:rsidP="008732D9">
      <w:pPr>
        <w:tabs>
          <w:tab w:val="left" w:leader="dot" w:pos="624"/>
        </w:tabs>
        <w:jc w:val="both"/>
        <w:rPr>
          <w:rStyle w:val="Zag11"/>
          <w:rFonts w:eastAsia="@Arial Unicode MS"/>
          <w:lang w:val="tt-RU"/>
        </w:rPr>
      </w:pPr>
      <w:r>
        <w:t>     </w:t>
      </w:r>
      <w:r>
        <w:rPr>
          <w:rStyle w:val="Zag11"/>
          <w:rFonts w:eastAsia="@Arial Unicode MS"/>
        </w:rPr>
        <w:t>Звезды и планеты. Земля – планета</w:t>
      </w:r>
      <w:r>
        <w:rPr>
          <w:rStyle w:val="Zag11"/>
          <w:rFonts w:eastAsia="@Arial Unicode MS"/>
          <w:lang w:val="tt-RU"/>
        </w:rPr>
        <w:t>. Солнечная система.</w:t>
      </w:r>
      <w:r>
        <w:rPr>
          <w:rFonts w:eastAsia="@Arial Unicode MS"/>
          <w:lang w:val="tt-RU"/>
        </w:rPr>
        <w:t xml:space="preserve">  </w:t>
      </w:r>
      <w:r>
        <w:rPr>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Pr>
          <w:rFonts w:eastAsia="@Arial Unicode MS"/>
          <w:i/>
          <w:iCs/>
        </w:rPr>
        <w:t>Обращение Земли вокруг Солнца как причина смены времен года</w:t>
      </w:r>
      <w:r>
        <w:rPr>
          <w:rFonts w:eastAsia="@Arial Unicode MS"/>
        </w:rPr>
        <w:t xml:space="preserve">.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732D9" w:rsidRDefault="008732D9" w:rsidP="008732D9">
      <w:pPr>
        <w:pStyle w:val="zag4"/>
        <w:tabs>
          <w:tab w:val="left" w:leader="dot" w:pos="624"/>
        </w:tabs>
        <w:spacing w:line="240" w:lineRule="auto"/>
        <w:ind w:firstLine="709"/>
        <w:jc w:val="both"/>
        <w:rPr>
          <w:rFonts w:eastAsia="@Arial Unicode MS"/>
          <w:b w:val="0"/>
          <w:bCs w:val="0"/>
          <w:i w:val="0"/>
          <w:iCs w:val="0"/>
          <w:color w:val="auto"/>
          <w:lang w:val="ru-RU"/>
        </w:rPr>
      </w:pPr>
      <w:r>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rFonts w:ascii="Times New Roman" w:hAnsi="Times New Roman" w:cs="Times New Roman"/>
          <w:color w:val="auto"/>
          <w:sz w:val="24"/>
          <w:szCs w:val="24"/>
          <w:lang w:val="ru-RU"/>
        </w:rPr>
        <w:t xml:space="preserve">. </w:t>
      </w:r>
      <w:r>
        <w:rPr>
          <w:rFonts w:ascii="Times New Roman" w:hAnsi="Times New Roman" w:cs="Times New Roman"/>
          <w:b w:val="0"/>
          <w:i w:val="0"/>
          <w:color w:val="auto"/>
          <w:sz w:val="24"/>
          <w:szCs w:val="24"/>
          <w:lang w:val="ru-RU"/>
        </w:rPr>
        <w:t>Органы чувств</w:t>
      </w:r>
    </w:p>
    <w:p w:rsidR="008732D9" w:rsidRDefault="008732D9" w:rsidP="008732D9">
      <w:pPr>
        <w:tabs>
          <w:tab w:val="left" w:leader="dot" w:pos="624"/>
        </w:tabs>
        <w:jc w:val="both"/>
        <w:rPr>
          <w:rStyle w:val="Zag11"/>
          <w:rFonts w:eastAsia="@Arial Unicode MS"/>
        </w:rPr>
      </w:pPr>
    </w:p>
    <w:p w:rsidR="008732D9" w:rsidRDefault="008732D9" w:rsidP="008732D9">
      <w:pPr>
        <w:jc w:val="both"/>
        <w:rPr>
          <w:rFonts w:eastAsiaTheme="minorEastAsia"/>
          <w:b/>
          <w:bCs/>
        </w:rPr>
      </w:pPr>
      <w:r>
        <w:rPr>
          <w:b/>
          <w:bCs/>
        </w:rPr>
        <w:t xml:space="preserve">Человек и общество </w:t>
      </w:r>
    </w:p>
    <w:p w:rsidR="008732D9" w:rsidRDefault="008732D9" w:rsidP="008732D9">
      <w:pPr>
        <w:tabs>
          <w:tab w:val="left" w:leader="dot" w:pos="624"/>
        </w:tabs>
        <w:ind w:firstLine="709"/>
        <w:jc w:val="both"/>
        <w:rPr>
          <w:rStyle w:val="Zag11"/>
          <w:rFonts w:eastAsia="@Arial Unicode MS"/>
        </w:rPr>
      </w:pPr>
      <w:r>
        <w:t> </w:t>
      </w:r>
      <w:r>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w:t>
      </w:r>
      <w:r>
        <w:rPr>
          <w:rStyle w:val="Zag11"/>
          <w:rFonts w:eastAsia="@Arial Unicode MS"/>
          <w:lang w:val="tt-RU"/>
        </w:rPr>
        <w:t>миро</w:t>
      </w:r>
      <w:r>
        <w:rPr>
          <w:rStyle w:val="Zag11"/>
          <w:rFonts w:eastAsia="@Arial Unicode MS"/>
        </w:rPr>
        <w:t>воззрений разных народов.</w:t>
      </w:r>
    </w:p>
    <w:p w:rsidR="008732D9" w:rsidRDefault="008732D9" w:rsidP="008732D9">
      <w:pPr>
        <w:tabs>
          <w:tab w:val="left" w:leader="dot" w:pos="624"/>
        </w:tabs>
        <w:ind w:firstLine="709"/>
        <w:jc w:val="both"/>
        <w:rPr>
          <w:rStyle w:val="Zag11"/>
          <w:rFonts w:eastAsia="@Arial Unicode MS"/>
        </w:rPr>
      </w:pPr>
      <w:r>
        <w:t>   </w:t>
      </w:r>
      <w:r>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732D9" w:rsidRDefault="008732D9" w:rsidP="008732D9">
      <w:pPr>
        <w:tabs>
          <w:tab w:val="left" w:leader="dot" w:pos="624"/>
        </w:tabs>
        <w:ind w:firstLine="709"/>
        <w:jc w:val="both"/>
        <w:rPr>
          <w:rStyle w:val="Zag11"/>
          <w:rFonts w:eastAsia="@Arial Unicode MS"/>
        </w:rPr>
      </w:pPr>
      <w:r>
        <w:t>  </w:t>
      </w:r>
      <w:r>
        <w:rPr>
          <w:rStyle w:val="Zag11"/>
          <w:rFonts w:eastAsia="@Arial Unicode MS"/>
        </w:rPr>
        <w:t>Россия на карте, государственная граница России.</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w:t>
      </w:r>
      <w:r>
        <w:rPr>
          <w:rStyle w:val="Zag11"/>
          <w:rFonts w:eastAsia="@Arial Unicode MS"/>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732D9" w:rsidRDefault="008732D9" w:rsidP="008732D9">
      <w:pPr>
        <w:jc w:val="both"/>
        <w:rPr>
          <w:rFonts w:eastAsiaTheme="minorEastAsia" w:cstheme="minorBidi"/>
          <w:sz w:val="22"/>
          <w:szCs w:val="22"/>
        </w:rPr>
      </w:pPr>
      <w:r>
        <w:rPr>
          <w:color w:val="000000"/>
        </w:rPr>
        <w:t>Карта родного края. Полезные ископаемые. Поверхность и водоемы родного края. Растительный и животный мир края. Заповедные места. Посильное участие в охране природы родного края. Московское время, часовые пояса.</w:t>
      </w:r>
    </w:p>
    <w:p w:rsidR="008732D9" w:rsidRDefault="008732D9" w:rsidP="008732D9">
      <w:pPr>
        <w:tabs>
          <w:tab w:val="left" w:leader="dot" w:pos="624"/>
        </w:tabs>
        <w:ind w:firstLine="709"/>
        <w:jc w:val="both"/>
        <w:rPr>
          <w:rStyle w:val="Zag11"/>
          <w:rFonts w:eastAsia="@Arial Unicode MS"/>
        </w:rPr>
      </w:pPr>
    </w:p>
    <w:p w:rsidR="008732D9" w:rsidRDefault="008732D9" w:rsidP="008732D9">
      <w:pPr>
        <w:tabs>
          <w:tab w:val="left" w:leader="dot" w:pos="624"/>
        </w:tabs>
        <w:ind w:firstLine="709"/>
        <w:jc w:val="both"/>
        <w:rPr>
          <w:rStyle w:val="Zag11"/>
          <w:rFonts w:eastAsia="@Arial Unicode MS"/>
          <w:lang w:val="tt-RU"/>
        </w:rPr>
      </w:pPr>
      <w:r>
        <w:t> </w:t>
      </w:r>
      <w:r>
        <w:rPr>
          <w:rStyle w:val="Zag11"/>
          <w:rFonts w:eastAsia="@Arial Unicode MS"/>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w:t>
      </w:r>
      <w:r>
        <w:rPr>
          <w:color w:val="000000"/>
        </w:rPr>
        <w:t xml:space="preserve">. Древние славяне, </w:t>
      </w:r>
      <w:r>
        <w:rPr>
          <w:rStyle w:val="Zag11"/>
          <w:rFonts w:eastAsia="@Arial Unicode MS"/>
        </w:rPr>
        <w:t xml:space="preserve">Древняя Русь, </w:t>
      </w:r>
      <w:r>
        <w:rPr>
          <w:color w:val="000000"/>
        </w:rPr>
        <w:t xml:space="preserve">путь из «варяг в греки», крещение Руси, </w:t>
      </w:r>
      <w:r>
        <w:rPr>
          <w:rStyle w:val="Zag11"/>
          <w:rFonts w:eastAsia="@Arial Unicode MS"/>
        </w:rPr>
        <w:t>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732D9" w:rsidRDefault="008732D9" w:rsidP="008732D9">
      <w:pPr>
        <w:pStyle w:val="a3"/>
        <w:spacing w:line="240" w:lineRule="auto"/>
        <w:ind w:firstLine="454"/>
        <w:rPr>
          <w:color w:val="auto"/>
        </w:rPr>
      </w:pPr>
      <w:r>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Pr>
          <w:rFonts w:ascii="Times New Roman" w:hAnsi="Times New Roman"/>
          <w:color w:val="auto"/>
          <w:sz w:val="24"/>
          <w:szCs w:val="24"/>
        </w:rPr>
        <w:t>.</w:t>
      </w:r>
    </w:p>
    <w:p w:rsidR="008732D9" w:rsidRDefault="008732D9" w:rsidP="008732D9">
      <w:pPr>
        <w:jc w:val="both"/>
        <w:rPr>
          <w:b/>
          <w:bCs/>
        </w:rPr>
      </w:pPr>
      <w:r>
        <w:t> </w:t>
      </w:r>
      <w:r>
        <w:rPr>
          <w:b/>
          <w:bCs/>
        </w:rPr>
        <w:t>Правила безопасного поведения (4ч)</w:t>
      </w:r>
    </w:p>
    <w:p w:rsidR="008732D9" w:rsidRDefault="008732D9" w:rsidP="008732D9">
      <w:pPr>
        <w:pStyle w:val="a3"/>
        <w:spacing w:line="240" w:lineRule="auto"/>
        <w:ind w:firstLine="454"/>
        <w:rPr>
          <w:rFonts w:ascii="Times New Roman" w:eastAsia="@Arial Unicode MS" w:hAnsi="Times New Roman"/>
          <w:color w:val="auto"/>
          <w:sz w:val="24"/>
          <w:szCs w:val="24"/>
        </w:rPr>
      </w:pPr>
      <w:r>
        <w:rPr>
          <w:rFonts w:ascii="Times New Roman" w:hAnsi="Times New Roman"/>
          <w:color w:val="auto"/>
          <w:spacing w:val="2"/>
          <w:sz w:val="24"/>
          <w:szCs w:val="24"/>
        </w:rPr>
        <w:t xml:space="preserve">      Личная ответственность каждого человека </w:t>
      </w:r>
      <w:r>
        <w:rPr>
          <w:rFonts w:ascii="Times New Roman" w:hAnsi="Times New Roman"/>
          <w:color w:val="auto"/>
          <w:sz w:val="24"/>
          <w:szCs w:val="24"/>
        </w:rPr>
        <w:t>Забота о здоровье и безопасности окружающих людей.</w:t>
      </w:r>
      <w:r>
        <w:rPr>
          <w:rFonts w:ascii="Times New Roman" w:hAnsi="Times New Roman"/>
          <w:color w:val="auto"/>
          <w:sz w:val="24"/>
          <w:szCs w:val="24"/>
          <w:lang w:val="tt-RU"/>
        </w:rPr>
        <w:t xml:space="preserve"> Номера телефонов экстренной помощи.</w:t>
      </w:r>
      <w:r>
        <w:rPr>
          <w:rFonts w:ascii="Times New Roman" w:hAnsi="Times New Roman"/>
          <w:color w:val="auto"/>
          <w:sz w:val="24"/>
          <w:szCs w:val="24"/>
        </w:rPr>
        <w:t xml:space="preserve"> Первая </w:t>
      </w:r>
      <w:r>
        <w:rPr>
          <w:rFonts w:ascii="Times New Roman" w:hAnsi="Times New Roman"/>
          <w:color w:val="auto"/>
          <w:spacing w:val="2"/>
          <w:sz w:val="24"/>
          <w:szCs w:val="24"/>
        </w:rPr>
        <w:t>помощь при легких травмах (</w:t>
      </w:r>
      <w:r>
        <w:rPr>
          <w:rFonts w:ascii="Times New Roman" w:hAnsi="Times New Roman"/>
          <w:iCs/>
          <w:color w:val="auto"/>
          <w:spacing w:val="2"/>
          <w:sz w:val="24"/>
          <w:szCs w:val="24"/>
        </w:rPr>
        <w:t>ушиб</w:t>
      </w:r>
      <w:r>
        <w:rPr>
          <w:rFonts w:ascii="Times New Roman" w:hAnsi="Times New Roman"/>
          <w:color w:val="auto"/>
          <w:spacing w:val="2"/>
          <w:sz w:val="24"/>
          <w:szCs w:val="24"/>
        </w:rPr>
        <w:t xml:space="preserve">, </w:t>
      </w:r>
      <w:r>
        <w:rPr>
          <w:rFonts w:ascii="Times New Roman" w:hAnsi="Times New Roman"/>
          <w:iCs/>
          <w:color w:val="auto"/>
          <w:spacing w:val="2"/>
          <w:sz w:val="24"/>
          <w:szCs w:val="24"/>
        </w:rPr>
        <w:t>порез</w:t>
      </w:r>
      <w:r>
        <w:rPr>
          <w:rFonts w:ascii="Times New Roman" w:hAnsi="Times New Roman"/>
          <w:color w:val="auto"/>
          <w:spacing w:val="2"/>
          <w:sz w:val="24"/>
          <w:szCs w:val="24"/>
        </w:rPr>
        <w:t xml:space="preserve">, </w:t>
      </w:r>
      <w:r>
        <w:rPr>
          <w:rFonts w:ascii="Times New Roman" w:hAnsi="Times New Roman"/>
          <w:iCs/>
          <w:color w:val="auto"/>
          <w:spacing w:val="2"/>
          <w:sz w:val="24"/>
          <w:szCs w:val="24"/>
        </w:rPr>
        <w:t>ожог</w:t>
      </w:r>
      <w:r>
        <w:rPr>
          <w:rFonts w:ascii="Times New Roman" w:hAnsi="Times New Roman"/>
          <w:color w:val="auto"/>
          <w:spacing w:val="2"/>
          <w:sz w:val="24"/>
          <w:szCs w:val="24"/>
        </w:rPr>
        <w:t xml:space="preserve">), </w:t>
      </w:r>
      <w:r>
        <w:rPr>
          <w:rFonts w:ascii="Times New Roman" w:hAnsi="Times New Roman"/>
          <w:iCs/>
          <w:color w:val="auto"/>
          <w:spacing w:val="2"/>
          <w:sz w:val="24"/>
          <w:szCs w:val="24"/>
        </w:rPr>
        <w:t>обмора</w:t>
      </w:r>
      <w:r>
        <w:rPr>
          <w:rFonts w:ascii="Times New Roman" w:hAnsi="Times New Roman"/>
          <w:iCs/>
          <w:color w:val="auto"/>
          <w:sz w:val="24"/>
          <w:szCs w:val="24"/>
        </w:rPr>
        <w:t>живании</w:t>
      </w:r>
      <w:r>
        <w:rPr>
          <w:rFonts w:ascii="Times New Roman" w:hAnsi="Times New Roman"/>
          <w:color w:val="auto"/>
          <w:sz w:val="24"/>
          <w:szCs w:val="24"/>
        </w:rPr>
        <w:t xml:space="preserve">, </w:t>
      </w:r>
      <w:r>
        <w:rPr>
          <w:rFonts w:ascii="Times New Roman" w:hAnsi="Times New Roman"/>
          <w:iCs/>
          <w:color w:val="auto"/>
          <w:sz w:val="24"/>
          <w:szCs w:val="24"/>
        </w:rPr>
        <w:t>перегреве</w:t>
      </w:r>
      <w:r>
        <w:rPr>
          <w:rFonts w:ascii="Times New Roman" w:hAnsi="Times New Roman"/>
          <w:color w:val="auto"/>
          <w:sz w:val="24"/>
          <w:szCs w:val="24"/>
        </w:rPr>
        <w:t>.</w:t>
      </w:r>
    </w:p>
    <w:p w:rsidR="008732D9" w:rsidRDefault="008732D9" w:rsidP="008732D9">
      <w:pPr>
        <w:tabs>
          <w:tab w:val="left" w:leader="dot" w:pos="624"/>
        </w:tabs>
        <w:jc w:val="both"/>
        <w:rPr>
          <w:rFonts w:eastAsiaTheme="minorEastAsia"/>
          <w:b/>
          <w:spacing w:val="2"/>
        </w:rPr>
      </w:pPr>
      <w:r>
        <w:rPr>
          <w:b/>
          <w:spacing w:val="2"/>
        </w:rPr>
        <w:t>Национально-региональный компонент</w:t>
      </w:r>
    </w:p>
    <w:p w:rsidR="008732D9" w:rsidRDefault="008732D9" w:rsidP="008732D9">
      <w:pPr>
        <w:tabs>
          <w:tab w:val="left" w:leader="dot" w:pos="624"/>
        </w:tabs>
        <w:jc w:val="both"/>
        <w:rPr>
          <w:rFonts w:eastAsia="@Arial Unicode MS"/>
        </w:rPr>
      </w:pPr>
      <w:r>
        <w:rPr>
          <w:rFonts w:eastAsia="@Arial Unicode MS"/>
        </w:rPr>
        <w:t xml:space="preserve">      Смена времен года в родном крае на основе наблюдений. Важные сведения из истории родного края. Святыни родного края. Проведение дня памяти выдающегося земляка. Красная книга РТ, Арского района.</w:t>
      </w:r>
    </w:p>
    <w:p w:rsidR="008732D9" w:rsidRDefault="008732D9" w:rsidP="008732D9">
      <w:pPr>
        <w:jc w:val="center"/>
        <w:rPr>
          <w:rFonts w:eastAsiaTheme="minorEastAsia"/>
          <w:b/>
          <w:sz w:val="28"/>
          <w:szCs w:val="28"/>
          <w:lang w:val="tt-RU"/>
        </w:rPr>
      </w:pPr>
    </w:p>
    <w:p w:rsidR="008732D9" w:rsidRDefault="008732D9" w:rsidP="008732D9">
      <w:pPr>
        <w:jc w:val="center"/>
        <w:rPr>
          <w:b/>
          <w:sz w:val="28"/>
          <w:szCs w:val="28"/>
          <w:lang w:val="tt-RU"/>
        </w:rPr>
      </w:pPr>
      <w:r>
        <w:rPr>
          <w:b/>
          <w:sz w:val="28"/>
          <w:szCs w:val="28"/>
          <w:lang w:val="tt-RU"/>
        </w:rPr>
        <w:t xml:space="preserve">1 класс </w:t>
      </w:r>
    </w:p>
    <w:p w:rsidR="008732D9" w:rsidRDefault="008732D9" w:rsidP="008732D9">
      <w:pPr>
        <w:pStyle w:val="a3"/>
        <w:spacing w:line="240" w:lineRule="auto"/>
        <w:ind w:firstLine="454"/>
        <w:rPr>
          <w:rFonts w:ascii="Times New Roman" w:hAnsi="Times New Roman"/>
          <w:b/>
          <w:bCs/>
          <w:iCs/>
          <w:color w:val="auto"/>
          <w:sz w:val="24"/>
          <w:szCs w:val="24"/>
        </w:rPr>
      </w:pPr>
      <w:r>
        <w:rPr>
          <w:rFonts w:ascii="Times New Roman" w:hAnsi="Times New Roman"/>
          <w:b/>
          <w:bCs/>
          <w:iCs/>
          <w:color w:val="auto"/>
          <w:sz w:val="24"/>
          <w:szCs w:val="24"/>
        </w:rPr>
        <w:t>Человек и природа</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Признаки предметов (цвет, форма, сравнительные размеры и др.). Примеры явлений природы: смена времен года, перелеты птиц</w:t>
      </w:r>
      <w:r>
        <w:rPr>
          <w:rStyle w:val="Zag11"/>
          <w:rFonts w:eastAsia="@Arial Unicode MS"/>
          <w:lang w:val="tt-RU"/>
        </w:rPr>
        <w:t xml:space="preserve">.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Звезды и планеты. </w:t>
      </w:r>
      <w:r>
        <w:rPr>
          <w:rStyle w:val="Zag11"/>
          <w:rFonts w:eastAsia="@Arial Unicode MS"/>
          <w:i/>
          <w:iCs/>
        </w:rPr>
        <w:t>Солнце</w:t>
      </w:r>
      <w:r>
        <w:rPr>
          <w:rStyle w:val="Zag11"/>
          <w:rFonts w:eastAsia="@Arial Unicode MS"/>
        </w:rPr>
        <w:t xml:space="preserve"> – </w:t>
      </w:r>
      <w:r>
        <w:rPr>
          <w:rStyle w:val="Zag11"/>
          <w:rFonts w:eastAsia="@Arial Unicode MS"/>
          <w:i/>
          <w:iCs/>
        </w:rPr>
        <w:t>ближайшая к нам звезда, источник света и тепла для всего живого на Земле</w:t>
      </w:r>
      <w:r>
        <w:rPr>
          <w:rStyle w:val="Zag11"/>
          <w:rFonts w:eastAsia="@Arial Unicode MS"/>
        </w:rPr>
        <w:t xml:space="preserve">. Земля – планета, общее представление о форме и размерах Земли. Глобус как модель Земли. Материки и океаны, их названия, расположение на глобусе и карте.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Времена года, их особенности (на основе наблюдений). Смена времен года в родном крае на основе наблюдений.</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Погода, ее составляющие (температура воздуха, облачность, осадки, ветер).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Водоемы, их разнообразие (океан, море, река, озеро, пруд); использование человеком.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Вода. Состояния воды, ее распространение в природе, значение для живых организмов и хозяйственной жизни человека.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Животные, их разнообразие. Условия, необходимые для жизни животных (воздух, вода, тепло, пища). Насекомые, рыбы, птицы, звери, их отличия. Дикие и домашние животные. </w:t>
      </w:r>
      <w:r>
        <w:rPr>
          <w:rStyle w:val="Zag11"/>
          <w:rFonts w:eastAsia="@Arial Unicode MS"/>
          <w:lang w:val="tt-RU"/>
        </w:rPr>
        <w:t>Б</w:t>
      </w:r>
      <w:r>
        <w:rPr>
          <w:rStyle w:val="Zag11"/>
          <w:rFonts w:eastAsia="@Arial Unicode MS"/>
        </w:rPr>
        <w:t xml:space="preserve">ережное отношение человека к животным.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Человек – часть природы. Зависимость жизни человека от природы. Освоение человеком законов жизни природы посредством практической деятельности.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Правила поведения в природе. Охрана природных богатств</w:t>
      </w:r>
      <w:r>
        <w:rPr>
          <w:rStyle w:val="Zag11"/>
          <w:rFonts w:eastAsia="@Arial Unicode MS"/>
          <w:lang w:val="tt-RU"/>
        </w:rPr>
        <w:t>.</w:t>
      </w:r>
      <w:r>
        <w:rPr>
          <w:rStyle w:val="Zag11"/>
          <w:rFonts w:eastAsia="@Arial Unicode MS"/>
        </w:rPr>
        <w:t xml:space="preserve"> Посильное участие в охране природы. </w:t>
      </w:r>
    </w:p>
    <w:p w:rsidR="008732D9" w:rsidRDefault="008732D9" w:rsidP="008732D9">
      <w:pPr>
        <w:pStyle w:val="a3"/>
        <w:spacing w:line="240" w:lineRule="auto"/>
        <w:ind w:firstLine="454"/>
        <w:rPr>
          <w:b/>
          <w:bCs/>
          <w:iCs/>
          <w:color w:val="auto"/>
        </w:rPr>
      </w:pPr>
      <w:r>
        <w:rPr>
          <w:rFonts w:ascii="Times New Roman" w:hAnsi="Times New Roman"/>
          <w:b/>
          <w:bCs/>
          <w:iCs/>
          <w:color w:val="auto"/>
          <w:sz w:val="24"/>
          <w:szCs w:val="24"/>
        </w:rPr>
        <w:t>Человек и общество</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Человек – член общества, носитель и создатель культуры.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lastRenderedPageBreak/>
        <w:t xml:space="preserve">Младший школьник. Правила поведения в школе, на уроке. Обращение к учителю.  Классный, школьный коллектив, совместная учеба, игры, отдых. </w:t>
      </w:r>
    </w:p>
    <w:p w:rsidR="008732D9" w:rsidRDefault="008732D9" w:rsidP="008732D9">
      <w:pPr>
        <w:tabs>
          <w:tab w:val="left" w:leader="dot" w:pos="624"/>
        </w:tabs>
        <w:ind w:firstLine="709"/>
        <w:jc w:val="both"/>
        <w:rPr>
          <w:rStyle w:val="Zag11"/>
          <w:rFonts w:eastAsia="@Arial Unicode MS"/>
          <w:lang w:val="tt-RU"/>
        </w:rPr>
      </w:pPr>
      <w:r>
        <w:rPr>
          <w:rStyle w:val="Zag11"/>
          <w:rFonts w:eastAsia="@Arial Unicode MS"/>
        </w:rPr>
        <w:t xml:space="preserve">Друзья, взаимоотношения между ними; ценность дружбы, согласия, взаимной помощи.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 xml:space="preserve">Значение труда в жизни человека и общества. Профессии людей. </w:t>
      </w:r>
    </w:p>
    <w:p w:rsidR="008732D9" w:rsidRDefault="008732D9" w:rsidP="008732D9">
      <w:pPr>
        <w:tabs>
          <w:tab w:val="left" w:leader="dot" w:pos="624"/>
        </w:tabs>
        <w:ind w:firstLine="709"/>
        <w:jc w:val="both"/>
        <w:rPr>
          <w:rStyle w:val="Zag11"/>
          <w:rFonts w:eastAsia="@Arial Unicode MS"/>
          <w:i/>
          <w:iCs/>
        </w:rPr>
      </w:pPr>
      <w:r>
        <w:t>Наземный, воздушный и водный транспорт. Правила пользования транспортом (наземным, в том числе железнодорожным, воздушным и водным</w:t>
      </w:r>
      <w:r>
        <w:rPr>
          <w:rStyle w:val="Zag11"/>
          <w:rFonts w:eastAsia="@Arial Unicode MS"/>
        </w:rPr>
        <w:t xml:space="preserve">. </w:t>
      </w:r>
      <w:r>
        <w:rPr>
          <w:rStyle w:val="Zag11"/>
          <w:rFonts w:eastAsia="@Arial Unicode MS"/>
          <w:i/>
          <w:iCs/>
        </w:rPr>
        <w:t>Средства связи</w:t>
      </w:r>
      <w:r>
        <w:rPr>
          <w:rStyle w:val="Zag11"/>
          <w:rFonts w:eastAsia="@Arial Unicode MS"/>
        </w:rPr>
        <w:t xml:space="preserve">: </w:t>
      </w:r>
      <w:r>
        <w:rPr>
          <w:rStyle w:val="Zag11"/>
          <w:rFonts w:eastAsia="@Arial Unicode MS"/>
          <w:i/>
          <w:iCs/>
        </w:rPr>
        <w:t>почта</w:t>
      </w:r>
      <w:r>
        <w:rPr>
          <w:rStyle w:val="Zag11"/>
          <w:rFonts w:eastAsia="@Arial Unicode MS"/>
        </w:rPr>
        <w:t xml:space="preserve">, </w:t>
      </w:r>
      <w:r>
        <w:rPr>
          <w:rStyle w:val="Zag11"/>
          <w:rFonts w:eastAsia="@Arial Unicode MS"/>
          <w:i/>
          <w:iCs/>
        </w:rPr>
        <w:t>телеграф</w:t>
      </w:r>
      <w:r>
        <w:rPr>
          <w:rStyle w:val="Zag11"/>
          <w:rFonts w:eastAsia="@Arial Unicode MS"/>
        </w:rPr>
        <w:t xml:space="preserve">, </w:t>
      </w:r>
      <w:r>
        <w:rPr>
          <w:rStyle w:val="Zag11"/>
          <w:rFonts w:eastAsia="@Arial Unicode MS"/>
          <w:i/>
          <w:iCs/>
        </w:rPr>
        <w:t xml:space="preserve">телефон, электронная почта, </w:t>
      </w:r>
    </w:p>
    <w:p w:rsidR="008732D9" w:rsidRDefault="008732D9" w:rsidP="008732D9">
      <w:pPr>
        <w:tabs>
          <w:tab w:val="left" w:leader="dot" w:pos="624"/>
        </w:tabs>
        <w:ind w:firstLine="709"/>
        <w:jc w:val="both"/>
        <w:rPr>
          <w:rStyle w:val="Zag11"/>
          <w:rFonts w:eastAsia="@Arial Unicode MS"/>
          <w:i/>
          <w:iCs/>
          <w:lang w:val="tt-RU"/>
        </w:rPr>
      </w:pPr>
      <w:r>
        <w:rPr>
          <w:rStyle w:val="Zag11"/>
          <w:rFonts w:eastAsia="@Arial Unicode MS"/>
          <w:i/>
          <w:iCs/>
        </w:rPr>
        <w:t xml:space="preserve">Средства массовой информации: радио, телевидение, пресса, Интернет. </w:t>
      </w:r>
    </w:p>
    <w:p w:rsidR="008732D9" w:rsidRDefault="008732D9" w:rsidP="008732D9">
      <w:pPr>
        <w:tabs>
          <w:tab w:val="left" w:leader="dot" w:pos="624"/>
        </w:tabs>
        <w:ind w:firstLine="709"/>
        <w:jc w:val="both"/>
        <w:rPr>
          <w:rStyle w:val="Zag11"/>
          <w:rFonts w:eastAsia="@Arial Unicode MS"/>
        </w:rPr>
      </w:pPr>
      <w:r>
        <w:rPr>
          <w:rStyle w:val="Zag11"/>
          <w:rFonts w:eastAsia="@Arial Unicode MS"/>
        </w:rPr>
        <w:t>Наша Родина – Россия, Российская Федерация. Ценностно-смысловое содержание понятий «Родина», «Отечество», «Отчизна».</w:t>
      </w:r>
      <w:r>
        <w:rPr>
          <w:rStyle w:val="Zag11"/>
          <w:rFonts w:eastAsia="@Arial Unicode MS"/>
        </w:rPr>
        <w:tab/>
      </w:r>
    </w:p>
    <w:p w:rsidR="008732D9" w:rsidRDefault="008732D9" w:rsidP="008732D9">
      <w:pPr>
        <w:tabs>
          <w:tab w:val="left" w:leader="dot" w:pos="624"/>
        </w:tabs>
        <w:ind w:firstLine="709"/>
        <w:jc w:val="both"/>
        <w:rPr>
          <w:rStyle w:val="Zag11"/>
          <w:rFonts w:eastAsia="@Arial Unicode MS"/>
        </w:rPr>
      </w:pPr>
      <w:r>
        <w:rPr>
          <w:rStyle w:val="Zag11"/>
          <w:rFonts w:eastAsia="@Arial Unicode MS"/>
        </w:rPr>
        <w:t>Москва – столица России. Святыни Достопримечательности Москвы</w:t>
      </w:r>
      <w:r>
        <w:rPr>
          <w:rStyle w:val="Zag11"/>
          <w:rFonts w:eastAsia="@Arial Unicode MS"/>
          <w:lang w:val="tt-RU"/>
        </w:rPr>
        <w:t>.</w:t>
      </w:r>
    </w:p>
    <w:p w:rsidR="008732D9" w:rsidRDefault="008732D9" w:rsidP="008732D9">
      <w:pPr>
        <w:tabs>
          <w:tab w:val="left" w:leader="dot" w:pos="624"/>
        </w:tabs>
        <w:ind w:firstLine="709"/>
        <w:jc w:val="both"/>
        <w:rPr>
          <w:rFonts w:eastAsiaTheme="minorEastAsia"/>
        </w:rPr>
      </w:pPr>
      <w:r>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w:t>
      </w:r>
      <w:r>
        <w:rPr>
          <w:rStyle w:val="Zag11"/>
          <w:rFonts w:eastAsia="@Arial Unicode MS"/>
          <w:lang w:val="tt-RU"/>
        </w:rPr>
        <w:t>.</w:t>
      </w:r>
      <w:r>
        <w:rPr>
          <w:rStyle w:val="Zag11"/>
          <w:rFonts w:eastAsia="@Arial Unicode MS"/>
        </w:rPr>
        <w:t xml:space="preserve"> Уважительное отношение к своему и другим народам. Родной край – частица России. </w:t>
      </w:r>
    </w:p>
    <w:p w:rsidR="008732D9" w:rsidRDefault="008732D9" w:rsidP="008732D9">
      <w:pPr>
        <w:pStyle w:val="a3"/>
        <w:spacing w:line="240" w:lineRule="auto"/>
        <w:ind w:firstLine="454"/>
        <w:rPr>
          <w:rFonts w:ascii="Times New Roman" w:hAnsi="Times New Roman"/>
          <w:b/>
          <w:bCs/>
          <w:iCs/>
          <w:color w:val="auto"/>
          <w:sz w:val="24"/>
          <w:szCs w:val="24"/>
        </w:rPr>
      </w:pPr>
      <w:r>
        <w:rPr>
          <w:rFonts w:ascii="Times New Roman" w:hAnsi="Times New Roman"/>
          <w:b/>
          <w:bCs/>
          <w:iCs/>
          <w:color w:val="auto"/>
          <w:sz w:val="24"/>
          <w:szCs w:val="24"/>
        </w:rPr>
        <w:t>Правила безопасной жизни</w:t>
      </w:r>
    </w:p>
    <w:p w:rsidR="008732D9" w:rsidRDefault="008732D9" w:rsidP="008732D9">
      <w:pPr>
        <w:pStyle w:val="a3"/>
        <w:spacing w:line="240" w:lineRule="auto"/>
        <w:ind w:firstLine="454"/>
        <w:rPr>
          <w:rFonts w:ascii="Times New Roman" w:hAnsi="Times New Roman"/>
          <w:color w:val="auto"/>
          <w:sz w:val="24"/>
          <w:szCs w:val="24"/>
          <w:lang w:val="tt-RU"/>
        </w:rPr>
      </w:pPr>
      <w:r>
        <w:rPr>
          <w:rFonts w:ascii="Times New Roman" w:hAnsi="Times New Roman"/>
          <w:color w:val="auto"/>
          <w:spacing w:val="2"/>
          <w:sz w:val="24"/>
          <w:szCs w:val="24"/>
        </w:rPr>
        <w:t>Личная ответственность каждого человека за со</w:t>
      </w:r>
      <w:r>
        <w:rPr>
          <w:rFonts w:ascii="Times New Roman" w:hAnsi="Times New Roman"/>
          <w:color w:val="auto"/>
          <w:sz w:val="24"/>
          <w:szCs w:val="24"/>
        </w:rPr>
        <w:t xml:space="preserve">хранение и укрепление своего физического и нравственного здоровья. </w:t>
      </w:r>
    </w:p>
    <w:p w:rsidR="008732D9" w:rsidRDefault="008732D9" w:rsidP="008732D9">
      <w:pPr>
        <w:pStyle w:val="a3"/>
        <w:spacing w:line="240" w:lineRule="auto"/>
        <w:ind w:firstLine="454"/>
        <w:rPr>
          <w:rFonts w:ascii="Times New Roman" w:hAnsi="Times New Roman"/>
          <w:color w:val="auto"/>
          <w:sz w:val="24"/>
          <w:szCs w:val="24"/>
        </w:rPr>
      </w:pPr>
      <w:r>
        <w:rPr>
          <w:rFonts w:ascii="Times New Roman" w:hAnsi="Times New Roman"/>
          <w:sz w:val="24"/>
          <w:szCs w:val="24"/>
          <w:lang w:val="tt-RU"/>
        </w:rPr>
        <w:t>П</w:t>
      </w:r>
      <w:r>
        <w:rPr>
          <w:rFonts w:ascii="Times New Roman" w:hAnsi="Times New Roman"/>
          <w:sz w:val="24"/>
          <w:szCs w:val="24"/>
        </w:rPr>
        <w:t>равила безопасного поведения на дорогах</w:t>
      </w:r>
      <w:r>
        <w:rPr>
          <w:rFonts w:ascii="Times New Roman" w:hAnsi="Times New Roman"/>
          <w:sz w:val="24"/>
          <w:szCs w:val="24"/>
          <w:lang w:val="tt-RU"/>
        </w:rPr>
        <w:t xml:space="preserve">. </w:t>
      </w:r>
      <w:r>
        <w:rPr>
          <w:rFonts w:ascii="Times New Roman" w:hAnsi="Times New Roman"/>
          <w:sz w:val="24"/>
          <w:szCs w:val="24"/>
        </w:rPr>
        <w:t>Правила пожарной безопасности, основные правила обращения с газом, электричеством, водой</w:t>
      </w:r>
      <w:r>
        <w:rPr>
          <w:rFonts w:ascii="Times New Roman" w:hAnsi="Times New Roman"/>
          <w:color w:val="auto"/>
          <w:sz w:val="24"/>
          <w:szCs w:val="24"/>
        </w:rPr>
        <w:t>.</w:t>
      </w:r>
    </w:p>
    <w:p w:rsidR="00F476D3" w:rsidRPr="008732D9" w:rsidRDefault="008732D9" w:rsidP="008732D9">
      <w:pPr>
        <w:pStyle w:val="a3"/>
        <w:spacing w:line="240" w:lineRule="auto"/>
        <w:ind w:firstLine="454"/>
        <w:rPr>
          <w:rFonts w:ascii="Times New Roman" w:hAnsi="Times New Roman"/>
          <w:color w:val="auto"/>
          <w:sz w:val="24"/>
          <w:szCs w:val="24"/>
        </w:rPr>
      </w:pPr>
      <w:r>
        <w:rPr>
          <w:rFonts w:ascii="Times New Roman" w:hAnsi="Times New Roman"/>
          <w:color w:val="auto"/>
          <w:sz w:val="24"/>
          <w:szCs w:val="24"/>
        </w:rPr>
        <w:t>Правила безопасного поведения в природе.</w:t>
      </w:r>
    </w:p>
    <w:p w:rsidR="00F476D3" w:rsidRPr="00F476D3" w:rsidRDefault="00F476D3" w:rsidP="00F476D3">
      <w:pPr>
        <w:pStyle w:val="a3"/>
        <w:tabs>
          <w:tab w:val="left" w:pos="978"/>
        </w:tabs>
        <w:spacing w:line="240" w:lineRule="auto"/>
        <w:ind w:firstLine="454"/>
        <w:rPr>
          <w:rFonts w:ascii="Times New Roman" w:hAnsi="Times New Roman"/>
          <w:color w:val="auto"/>
          <w:sz w:val="24"/>
          <w:szCs w:val="24"/>
        </w:rPr>
      </w:pPr>
    </w:p>
    <w:p w:rsidR="00F476D3" w:rsidRPr="00F476D3" w:rsidRDefault="00F476D3" w:rsidP="005236E8">
      <w:pPr>
        <w:pStyle w:val="a3"/>
        <w:spacing w:line="240" w:lineRule="auto"/>
        <w:ind w:firstLine="454"/>
        <w:rPr>
          <w:rFonts w:ascii="Times New Roman" w:hAnsi="Times New Roman"/>
          <w:color w:val="auto"/>
          <w:sz w:val="24"/>
          <w:szCs w:val="24"/>
        </w:rPr>
      </w:pPr>
    </w:p>
    <w:p w:rsidR="00653A76" w:rsidRPr="00D94457" w:rsidRDefault="00653A76" w:rsidP="007D0D3F">
      <w:pPr>
        <w:pStyle w:val="afe"/>
        <w:numPr>
          <w:ilvl w:val="3"/>
          <w:numId w:val="52"/>
        </w:numPr>
        <w:spacing w:line="240" w:lineRule="auto"/>
        <w:ind w:left="0" w:hanging="22"/>
        <w:rPr>
          <w:sz w:val="24"/>
        </w:rPr>
      </w:pPr>
      <w:bookmarkStart w:id="157" w:name="_Toc288394090"/>
      <w:bookmarkStart w:id="158" w:name="_Toc288410557"/>
      <w:bookmarkStart w:id="159" w:name="_Toc288410686"/>
      <w:bookmarkStart w:id="160" w:name="_Toc424564334"/>
      <w:r w:rsidRPr="00D94457">
        <w:rPr>
          <w:sz w:val="24"/>
        </w:rPr>
        <w:t xml:space="preserve">Основы </w:t>
      </w:r>
      <w:bookmarkEnd w:id="157"/>
      <w:bookmarkEnd w:id="158"/>
      <w:bookmarkEnd w:id="159"/>
      <w:r w:rsidR="00092A93" w:rsidRPr="00D94457">
        <w:rPr>
          <w:sz w:val="24"/>
        </w:rPr>
        <w:t>религиозных культур и светской этики</w:t>
      </w:r>
      <w:bookmarkEnd w:id="160"/>
    </w:p>
    <w:p w:rsidR="003F7807" w:rsidRPr="00D94457" w:rsidRDefault="003F7807" w:rsidP="005236E8">
      <w:pPr>
        <w:pStyle w:val="a3"/>
        <w:spacing w:line="240" w:lineRule="auto"/>
        <w:ind w:firstLine="454"/>
        <w:rPr>
          <w:rFonts w:ascii="Times New Roman" w:hAnsi="Times New Roman"/>
          <w:color w:val="auto"/>
          <w:spacing w:val="-3"/>
          <w:sz w:val="24"/>
          <w:szCs w:val="24"/>
        </w:rPr>
      </w:pPr>
    </w:p>
    <w:p w:rsidR="00D37499" w:rsidRPr="00D94457" w:rsidRDefault="00D37499" w:rsidP="00D37499">
      <w:pPr>
        <w:ind w:firstLine="709"/>
        <w:jc w:val="both"/>
        <w:rPr>
          <w:b/>
          <w:color w:val="000000" w:themeColor="text1"/>
        </w:rPr>
      </w:pPr>
      <w:r w:rsidRPr="00D94457">
        <w:rPr>
          <w:b/>
          <w:color w:val="000000" w:themeColor="text1"/>
        </w:rPr>
        <w:t>Основное содержание предметной области</w:t>
      </w:r>
    </w:p>
    <w:p w:rsidR="00D37499" w:rsidRPr="00D94457" w:rsidRDefault="00D37499" w:rsidP="00D37499">
      <w:pPr>
        <w:ind w:right="-108"/>
        <w:jc w:val="both"/>
        <w:rPr>
          <w:b/>
          <w:color w:val="000000" w:themeColor="text1"/>
        </w:rPr>
      </w:pPr>
      <w:r w:rsidRPr="00D94457">
        <w:rPr>
          <w:color w:val="000000" w:themeColor="text1"/>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w:t>
      </w:r>
    </w:p>
    <w:p w:rsidR="008732D9" w:rsidRDefault="008732D9" w:rsidP="00D37499">
      <w:pPr>
        <w:jc w:val="both"/>
        <w:rPr>
          <w:rFonts w:eastAsia="Calibri"/>
          <w:b/>
          <w:color w:val="000000" w:themeColor="text1"/>
          <w:lang w:eastAsia="en-US"/>
        </w:rPr>
      </w:pPr>
    </w:p>
    <w:p w:rsidR="008732D9" w:rsidRDefault="008732D9" w:rsidP="008732D9">
      <w:pPr>
        <w:jc w:val="center"/>
        <w:rPr>
          <w:b/>
          <w:sz w:val="28"/>
          <w:szCs w:val="28"/>
          <w:lang w:val="tt-RU"/>
        </w:rPr>
      </w:pPr>
      <w:r>
        <w:rPr>
          <w:b/>
          <w:sz w:val="28"/>
          <w:szCs w:val="28"/>
          <w:lang w:val="tt-RU"/>
        </w:rPr>
        <w:t>ОРКСЭ 4 класс</w:t>
      </w:r>
    </w:p>
    <w:p w:rsidR="008732D9" w:rsidRDefault="008732D9" w:rsidP="008732D9">
      <w:pPr>
        <w:autoSpaceDE w:val="0"/>
        <w:autoSpaceDN w:val="0"/>
        <w:adjustRightInd w:val="0"/>
        <w:ind w:firstLine="454"/>
        <w:jc w:val="both"/>
        <w:textAlignment w:val="center"/>
      </w:pPr>
      <w:r>
        <w:rPr>
          <w:rStyle w:val="afff1"/>
        </w:rPr>
        <w:t xml:space="preserve">Блок 1. Введение. Духовные ценности и нравственные идеалы в жизни человека и общества </w:t>
      </w:r>
    </w:p>
    <w:p w:rsidR="008732D9" w:rsidRDefault="008732D9" w:rsidP="008732D9">
      <w:pPr>
        <w:autoSpaceDE w:val="0"/>
        <w:autoSpaceDN w:val="0"/>
        <w:adjustRightInd w:val="0"/>
        <w:ind w:firstLine="454"/>
        <w:jc w:val="both"/>
        <w:textAlignment w:val="center"/>
      </w:pPr>
      <w:r>
        <w:t>Россия — наша Родина.</w:t>
      </w:r>
    </w:p>
    <w:p w:rsidR="008732D9" w:rsidRDefault="008732D9" w:rsidP="008732D9">
      <w:pPr>
        <w:autoSpaceDE w:val="0"/>
        <w:autoSpaceDN w:val="0"/>
        <w:adjustRightInd w:val="0"/>
        <w:ind w:firstLine="454"/>
        <w:jc w:val="both"/>
        <w:textAlignment w:val="center"/>
      </w:pPr>
      <w:r>
        <w:rPr>
          <w:rStyle w:val="afff1"/>
        </w:rPr>
        <w:t xml:space="preserve">Блок 2. Основы религиозных культур и светской этики. Часть 1 </w:t>
      </w:r>
    </w:p>
    <w:p w:rsidR="008732D9" w:rsidRDefault="008732D9" w:rsidP="008732D9">
      <w:pPr>
        <w:autoSpaceDE w:val="0"/>
        <w:autoSpaceDN w:val="0"/>
        <w:adjustRightInd w:val="0"/>
        <w:ind w:firstLine="454"/>
        <w:jc w:val="both"/>
        <w:textAlignment w:val="center"/>
      </w:pPr>
      <w: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8732D9" w:rsidRDefault="008732D9" w:rsidP="008732D9">
      <w:pPr>
        <w:autoSpaceDE w:val="0"/>
        <w:autoSpaceDN w:val="0"/>
        <w:adjustRightInd w:val="0"/>
        <w:ind w:firstLine="454"/>
        <w:jc w:val="both"/>
        <w:textAlignment w:val="center"/>
        <w:rPr>
          <w:spacing w:val="-3"/>
        </w:rPr>
      </w:pPr>
      <w: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r>
        <w:rPr>
          <w:spacing w:val="-3"/>
        </w:rPr>
        <w:t xml:space="preserve">Искусство в религиозной культуре. </w:t>
      </w:r>
      <w:r>
        <w:t>Добро и зло. Возникновение зла в мире. Понятие греха, раскаяния и воздаяния. Рай и ад.</w:t>
      </w:r>
      <w:r>
        <w:rPr>
          <w:spacing w:val="-3"/>
        </w:rPr>
        <w:t xml:space="preserve"> </w:t>
      </w:r>
    </w:p>
    <w:p w:rsidR="008732D9" w:rsidRDefault="008732D9" w:rsidP="008732D9">
      <w:pPr>
        <w:autoSpaceDE w:val="0"/>
        <w:autoSpaceDN w:val="0"/>
        <w:adjustRightInd w:val="0"/>
        <w:ind w:firstLine="454"/>
        <w:jc w:val="both"/>
        <w:textAlignment w:val="center"/>
        <w:rPr>
          <w:spacing w:val="-3"/>
        </w:rPr>
      </w:pPr>
      <w:r>
        <w:rPr>
          <w:rStyle w:val="afff1"/>
        </w:rPr>
        <w:t xml:space="preserve">Блок 3. Основы религиозных культур и светской этики. Часть 2 </w:t>
      </w:r>
    </w:p>
    <w:p w:rsidR="008732D9" w:rsidRDefault="008732D9" w:rsidP="008732D9">
      <w:pPr>
        <w:autoSpaceDE w:val="0"/>
        <w:autoSpaceDN w:val="0"/>
        <w:adjustRightInd w:val="0"/>
        <w:ind w:firstLine="454"/>
        <w:jc w:val="both"/>
        <w:textAlignment w:val="center"/>
        <w:rPr>
          <w:spacing w:val="-3"/>
        </w:rPr>
      </w:pPr>
      <w:r>
        <w:rPr>
          <w:spacing w:val="-3"/>
        </w:rPr>
        <w:t xml:space="preserve">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t xml:space="preserve">Семья, семейные ценности. Долг, свобода, ответственность, </w:t>
      </w:r>
      <w:r>
        <w:rPr>
          <w:spacing w:val="-3"/>
        </w:rPr>
        <w:t xml:space="preserve">учение и труд. Милосердие, забота о слабых, взаимопомощь, социальные проблемы общества и отношение к ним разных религий. </w:t>
      </w:r>
    </w:p>
    <w:p w:rsidR="008732D9" w:rsidRDefault="008732D9" w:rsidP="008732D9">
      <w:pPr>
        <w:autoSpaceDE w:val="0"/>
        <w:autoSpaceDN w:val="0"/>
        <w:adjustRightInd w:val="0"/>
        <w:ind w:firstLine="454"/>
        <w:jc w:val="both"/>
        <w:textAlignment w:val="center"/>
        <w:rPr>
          <w:rStyle w:val="afff1"/>
          <w:rFonts w:asciiTheme="minorHAnsi" w:eastAsiaTheme="minorEastAsia" w:hAnsiTheme="minorHAnsi" w:cstheme="minorBidi"/>
        </w:rPr>
      </w:pPr>
      <w:r>
        <w:rPr>
          <w:rStyle w:val="afff1"/>
        </w:rPr>
        <w:t xml:space="preserve">Блок 4. Духовные традиции многонационального народа России </w:t>
      </w:r>
    </w:p>
    <w:p w:rsidR="008732D9" w:rsidRDefault="008732D9" w:rsidP="008732D9">
      <w:pPr>
        <w:autoSpaceDE w:val="0"/>
        <w:autoSpaceDN w:val="0"/>
        <w:adjustRightInd w:val="0"/>
        <w:ind w:firstLine="454"/>
        <w:jc w:val="both"/>
        <w:textAlignment w:val="center"/>
        <w:rPr>
          <w:spacing w:val="-3"/>
        </w:rPr>
      </w:pPr>
      <w:r>
        <w:rPr>
          <w:spacing w:val="-3"/>
        </w:rPr>
        <w:t>Любовь и уважение к Отечеству. Патриотизм многонационального и многоконфессионального народа России.</w:t>
      </w:r>
    </w:p>
    <w:p w:rsidR="008732D9" w:rsidRDefault="008732D9" w:rsidP="008732D9">
      <w:pPr>
        <w:jc w:val="both"/>
        <w:rPr>
          <w:rFonts w:eastAsiaTheme="minorEastAsia"/>
          <w:b/>
        </w:rPr>
      </w:pPr>
      <w:r>
        <w:t xml:space="preserve">Подготовка творческих проектов. «Как я понимаю православие», «Как я понимаю ислам», «Как я понимаю буддизм», «Как я понимаю иудаизм», «Что такое этика?», «Значение религии в жизни человека и общества», «Памятники религиозной культуры (в моем городе, селе)», «Мое отношение к миру», «Мое отношение к людям», «Мое отношение к России», «С чего </w:t>
      </w:r>
      <w:r>
        <w:lastRenderedPageBreak/>
        <w:t>начинается Родина», «Герои России», «Вклад моей семьи в благополучие и процветание Отечества (труд, ратный подвиг, творчество и т.п.)», «Мой дедушка – защитник Родины», «Мой друг», «Диалог культур во имя гражданского мира и согласия» (народное творчество, стихи, песни, кухня народов России)</w:t>
      </w:r>
    </w:p>
    <w:p w:rsidR="00D37499" w:rsidRDefault="00D37499" w:rsidP="005236E8">
      <w:pPr>
        <w:pStyle w:val="a3"/>
        <w:spacing w:line="240" w:lineRule="auto"/>
        <w:ind w:firstLine="454"/>
        <w:rPr>
          <w:rFonts w:ascii="Times New Roman" w:hAnsi="Times New Roman"/>
          <w:color w:val="auto"/>
          <w:spacing w:val="-3"/>
          <w:sz w:val="24"/>
          <w:szCs w:val="24"/>
        </w:rPr>
      </w:pPr>
    </w:p>
    <w:p w:rsidR="008732D9" w:rsidRPr="00D94457" w:rsidRDefault="008732D9" w:rsidP="005236E8">
      <w:pPr>
        <w:pStyle w:val="a3"/>
        <w:spacing w:line="240" w:lineRule="auto"/>
        <w:ind w:firstLine="454"/>
        <w:rPr>
          <w:rFonts w:ascii="Times New Roman" w:hAnsi="Times New Roman"/>
          <w:color w:val="auto"/>
          <w:spacing w:val="-3"/>
          <w:sz w:val="24"/>
          <w:szCs w:val="24"/>
        </w:rPr>
      </w:pPr>
    </w:p>
    <w:p w:rsidR="00653A76" w:rsidRPr="00D94457" w:rsidRDefault="00653A76" w:rsidP="007D0D3F">
      <w:pPr>
        <w:pStyle w:val="afe"/>
        <w:numPr>
          <w:ilvl w:val="3"/>
          <w:numId w:val="52"/>
        </w:numPr>
        <w:spacing w:line="240" w:lineRule="auto"/>
        <w:ind w:left="0" w:firstLine="0"/>
        <w:rPr>
          <w:sz w:val="24"/>
        </w:rPr>
      </w:pPr>
      <w:bookmarkStart w:id="161" w:name="_Toc288394091"/>
      <w:bookmarkStart w:id="162" w:name="_Toc288410558"/>
      <w:bookmarkStart w:id="163" w:name="_Toc288410687"/>
      <w:bookmarkStart w:id="164" w:name="_Toc424564335"/>
      <w:r w:rsidRPr="00D94457">
        <w:rPr>
          <w:sz w:val="24"/>
        </w:rPr>
        <w:t>Изобразительное искусство</w:t>
      </w:r>
      <w:bookmarkEnd w:id="161"/>
      <w:bookmarkEnd w:id="162"/>
      <w:bookmarkEnd w:id="163"/>
      <w:bookmarkEnd w:id="164"/>
    </w:p>
    <w:p w:rsidR="003F7807" w:rsidRDefault="003F7807" w:rsidP="005236E8">
      <w:pPr>
        <w:pStyle w:val="a3"/>
        <w:spacing w:line="240" w:lineRule="auto"/>
        <w:ind w:firstLine="454"/>
        <w:rPr>
          <w:rFonts w:ascii="Times New Roman" w:hAnsi="Times New Roman"/>
          <w:color w:val="auto"/>
          <w:sz w:val="24"/>
          <w:szCs w:val="24"/>
        </w:rPr>
      </w:pPr>
    </w:p>
    <w:p w:rsidR="00510259" w:rsidRDefault="00510259" w:rsidP="005236E8">
      <w:pPr>
        <w:pStyle w:val="a3"/>
        <w:spacing w:line="240" w:lineRule="auto"/>
        <w:ind w:firstLine="454"/>
        <w:rPr>
          <w:rFonts w:ascii="Times New Roman" w:hAnsi="Times New Roman"/>
          <w:color w:val="auto"/>
          <w:sz w:val="24"/>
          <w:szCs w:val="24"/>
        </w:rPr>
      </w:pPr>
    </w:p>
    <w:p w:rsidR="00510259" w:rsidRPr="00AE62E7" w:rsidRDefault="00510259" w:rsidP="00510259">
      <w:pPr>
        <w:jc w:val="center"/>
        <w:rPr>
          <w:b/>
          <w:color w:val="000000" w:themeColor="text1"/>
          <w:sz w:val="23"/>
          <w:szCs w:val="23"/>
        </w:rPr>
      </w:pPr>
      <w:r w:rsidRPr="00AE62E7">
        <w:rPr>
          <w:b/>
          <w:color w:val="000000" w:themeColor="text1"/>
          <w:sz w:val="23"/>
          <w:szCs w:val="23"/>
        </w:rPr>
        <w:t>1 класс</w:t>
      </w:r>
    </w:p>
    <w:p w:rsidR="00510259" w:rsidRPr="00AE62E7" w:rsidRDefault="00510259" w:rsidP="00510259">
      <w:pPr>
        <w:autoSpaceDE w:val="0"/>
        <w:autoSpaceDN w:val="0"/>
        <w:adjustRightInd w:val="0"/>
        <w:ind w:right="111"/>
        <w:jc w:val="both"/>
        <w:rPr>
          <w:color w:val="000000" w:themeColor="text1"/>
          <w:sz w:val="23"/>
          <w:szCs w:val="23"/>
        </w:rPr>
      </w:pPr>
      <w:r w:rsidRPr="00AE62E7">
        <w:rPr>
          <w:rFonts w:eastAsia="Calibri"/>
          <w:b/>
          <w:color w:val="000000" w:themeColor="text1"/>
          <w:sz w:val="23"/>
          <w:szCs w:val="23"/>
          <w:lang w:eastAsia="en-US"/>
        </w:rPr>
        <w:t xml:space="preserve">    </w:t>
      </w:r>
      <w:r w:rsidRPr="00AE62E7">
        <w:rPr>
          <w:rFonts w:eastAsia="Calibri"/>
          <w:b/>
          <w:color w:val="000000" w:themeColor="text1"/>
          <w:sz w:val="23"/>
          <w:szCs w:val="23"/>
          <w:lang w:val="tt-RU" w:eastAsia="en-US"/>
        </w:rPr>
        <w:t xml:space="preserve"> </w:t>
      </w:r>
      <w:r w:rsidRPr="00AE62E7">
        <w:rPr>
          <w:rFonts w:eastAsia="Calibri"/>
          <w:b/>
          <w:color w:val="000000" w:themeColor="text1"/>
          <w:sz w:val="23"/>
          <w:szCs w:val="23"/>
          <w:lang w:eastAsia="en-US"/>
        </w:rPr>
        <w:t xml:space="preserve">Восприятие </w:t>
      </w:r>
      <w:r w:rsidRPr="00AE62E7">
        <w:rPr>
          <w:b/>
          <w:color w:val="000000" w:themeColor="text1"/>
          <w:sz w:val="23"/>
          <w:szCs w:val="23"/>
        </w:rPr>
        <w:t xml:space="preserve">произведений искусства. «Изобразительное искусство» </w:t>
      </w:r>
      <w:r w:rsidRPr="00AE62E7">
        <w:rPr>
          <w:color w:val="000000" w:themeColor="text1"/>
          <w:sz w:val="23"/>
          <w:szCs w:val="23"/>
        </w:rPr>
        <w:t>ориентирует на эмоционально – эстетическое восприятие произведений профессионального искусства, на формирование ценностного отношения к явлениям природы, к образам фольклора и литературы, к реальным людям, животным и птицам. Содержание раздела предполагает овладение учащимися художественно – творческим опытом в рисовании с натуры, по памяти и представлению; освоение приемов создания художественной выразительности (цвет, свет, линия, силуэт, форма, пропорции, композиция).</w:t>
      </w:r>
    </w:p>
    <w:p w:rsidR="00510259" w:rsidRPr="00AE62E7" w:rsidRDefault="00510259" w:rsidP="00510259">
      <w:pPr>
        <w:jc w:val="both"/>
        <w:rPr>
          <w:color w:val="000000" w:themeColor="text1"/>
          <w:sz w:val="23"/>
          <w:szCs w:val="23"/>
        </w:rPr>
      </w:pPr>
      <w:r w:rsidRPr="00AE62E7">
        <w:rPr>
          <w:rFonts w:eastAsia="Calibri"/>
          <w:b/>
          <w:color w:val="000000" w:themeColor="text1"/>
          <w:sz w:val="23"/>
          <w:szCs w:val="23"/>
          <w:lang w:eastAsia="en-US"/>
        </w:rPr>
        <w:t xml:space="preserve">    Живопись. </w:t>
      </w:r>
      <w:r w:rsidRPr="00AE62E7">
        <w:rPr>
          <w:color w:val="000000" w:themeColor="text1"/>
          <w:sz w:val="23"/>
          <w:szCs w:val="23"/>
        </w:rPr>
        <w:t xml:space="preserve">Красота и разнообразие природы, человека, зданий, предметов, выраженная средствами живописи. Цвет — основа языка живописи. Основные и составные, теплые и холодные цвета. </w:t>
      </w:r>
      <w:r w:rsidRPr="00AE62E7">
        <w:rPr>
          <w:color w:val="000000" w:themeColor="text1"/>
          <w:spacing w:val="2"/>
          <w:sz w:val="23"/>
          <w:szCs w:val="23"/>
        </w:rPr>
        <w:t>Роль белой и черной красок в эмоциональном звучании и выразительности образа.</w:t>
      </w:r>
      <w:r w:rsidRPr="00AE62E7">
        <w:rPr>
          <w:color w:val="000000" w:themeColor="text1"/>
          <w:sz w:val="23"/>
          <w:szCs w:val="23"/>
        </w:rPr>
        <w:t xml:space="preserve"> Выбор средств художественной выразительности для создания живописного образа в соответствии с поставленными задачами.</w:t>
      </w:r>
    </w:p>
    <w:p w:rsidR="00510259" w:rsidRPr="00AE62E7" w:rsidRDefault="00510259" w:rsidP="00510259">
      <w:pPr>
        <w:jc w:val="both"/>
        <w:rPr>
          <w:color w:val="000000" w:themeColor="text1"/>
          <w:sz w:val="23"/>
          <w:szCs w:val="23"/>
        </w:rPr>
      </w:pPr>
      <w:r w:rsidRPr="00AE62E7">
        <w:rPr>
          <w:rFonts w:eastAsia="Calibri"/>
          <w:b/>
          <w:color w:val="000000" w:themeColor="text1"/>
          <w:sz w:val="23"/>
          <w:szCs w:val="23"/>
          <w:lang w:val="tt-RU" w:eastAsia="en-US"/>
        </w:rPr>
        <w:t xml:space="preserve">        </w:t>
      </w:r>
      <w:r w:rsidRPr="00AE62E7">
        <w:rPr>
          <w:rFonts w:eastAsia="Calibri"/>
          <w:b/>
          <w:color w:val="000000" w:themeColor="text1"/>
          <w:sz w:val="23"/>
          <w:szCs w:val="23"/>
          <w:lang w:eastAsia="en-US"/>
        </w:rPr>
        <w:t xml:space="preserve">Рисунок. </w:t>
      </w:r>
      <w:r w:rsidRPr="00AE62E7">
        <w:rPr>
          <w:color w:val="000000" w:themeColor="text1"/>
          <w:sz w:val="23"/>
          <w:szCs w:val="23"/>
        </w:rPr>
        <w:t>Материалы для рисунка:</w:t>
      </w:r>
      <w:r w:rsidRPr="00AE62E7">
        <w:rPr>
          <w:sz w:val="23"/>
          <w:szCs w:val="23"/>
        </w:rPr>
        <w:t xml:space="preserve"> карандаш, ручка, фломастер, уголь, пастель, мелки и</w:t>
      </w:r>
      <w:r w:rsidRPr="00AE62E7">
        <w:rPr>
          <w:sz w:val="23"/>
          <w:szCs w:val="23"/>
        </w:rPr>
        <w:t> </w:t>
      </w:r>
      <w:r w:rsidRPr="00AE62E7">
        <w:rPr>
          <w:sz w:val="23"/>
          <w:szCs w:val="23"/>
        </w:rPr>
        <w:t>т.</w:t>
      </w:r>
      <w:r w:rsidRPr="00AE62E7">
        <w:rPr>
          <w:sz w:val="23"/>
          <w:szCs w:val="23"/>
        </w:rPr>
        <w:t> </w:t>
      </w:r>
      <w:r w:rsidRPr="00AE62E7">
        <w:rPr>
          <w:sz w:val="23"/>
          <w:szCs w:val="23"/>
        </w:rPr>
        <w:t>д.</w:t>
      </w:r>
      <w:r w:rsidRPr="00AE62E7">
        <w:rPr>
          <w:color w:val="000000" w:themeColor="text1"/>
          <w:sz w:val="23"/>
          <w:szCs w:val="23"/>
        </w:rPr>
        <w:t xml:space="preserve">. Приемы работы с различными графическими материалами. Роль рисунка в искусстве. Изображение деревьев, птиц, животных: общие и характерные черты. </w:t>
      </w:r>
      <w:r w:rsidRPr="00AE62E7">
        <w:rPr>
          <w:color w:val="000000" w:themeColor="text1"/>
          <w:sz w:val="23"/>
          <w:szCs w:val="23"/>
          <w:shd w:val="clear" w:color="auto" w:fill="FFFFFF"/>
        </w:rPr>
        <w:t>Иллюстрирование татарской сказки «Лиса и журавль».</w:t>
      </w:r>
      <w:r w:rsidRPr="00AE62E7">
        <w:rPr>
          <w:color w:val="000000" w:themeColor="text1"/>
          <w:sz w:val="23"/>
          <w:szCs w:val="23"/>
        </w:rPr>
        <w:t xml:space="preserve"> Использование простых форм для создания выразительных образов.</w:t>
      </w:r>
    </w:p>
    <w:p w:rsidR="00510259" w:rsidRPr="00AE62E7" w:rsidRDefault="00510259" w:rsidP="00510259">
      <w:pPr>
        <w:jc w:val="both"/>
        <w:rPr>
          <w:color w:val="000000" w:themeColor="text1"/>
          <w:sz w:val="23"/>
          <w:szCs w:val="23"/>
        </w:rPr>
      </w:pPr>
      <w:r w:rsidRPr="00AE62E7">
        <w:rPr>
          <w:color w:val="000000" w:themeColor="text1"/>
          <w:sz w:val="23"/>
          <w:szCs w:val="23"/>
        </w:rPr>
        <w:t xml:space="preserve">Например, выполнение эскиза чайного сервиза для купчихи, для царевны, для Дюймовочки, для Бабы-яги и т. д. Геометрические и природные формы.  </w:t>
      </w:r>
    </w:p>
    <w:p w:rsidR="00510259" w:rsidRPr="00AE62E7" w:rsidRDefault="00510259" w:rsidP="00510259">
      <w:pPr>
        <w:jc w:val="both"/>
        <w:rPr>
          <w:b/>
          <w:color w:val="000000" w:themeColor="text1"/>
          <w:sz w:val="23"/>
          <w:szCs w:val="23"/>
        </w:rPr>
      </w:pPr>
      <w:r w:rsidRPr="00AE62E7">
        <w:rPr>
          <w:b/>
          <w:color w:val="000000" w:themeColor="text1"/>
          <w:sz w:val="23"/>
          <w:szCs w:val="23"/>
          <w:lang w:val="tt-RU"/>
        </w:rPr>
        <w:t xml:space="preserve">       </w:t>
      </w:r>
      <w:r w:rsidRPr="00AE62E7">
        <w:rPr>
          <w:b/>
          <w:color w:val="000000" w:themeColor="text1"/>
          <w:sz w:val="23"/>
          <w:szCs w:val="23"/>
        </w:rPr>
        <w:t xml:space="preserve">Скульптура. </w:t>
      </w:r>
      <w:r w:rsidRPr="00AE62E7">
        <w:rPr>
          <w:color w:val="000000" w:themeColor="text1"/>
          <w:sz w:val="23"/>
          <w:szCs w:val="23"/>
        </w:rPr>
        <w:t>Материалы скульптуры и их роль в создании выразительного образа.</w:t>
      </w:r>
    </w:p>
    <w:p w:rsidR="00510259" w:rsidRPr="00AE62E7" w:rsidRDefault="00510259" w:rsidP="00510259">
      <w:pPr>
        <w:jc w:val="both"/>
        <w:rPr>
          <w:color w:val="000000" w:themeColor="text1"/>
          <w:sz w:val="23"/>
          <w:szCs w:val="23"/>
        </w:rPr>
      </w:pPr>
      <w:r w:rsidRPr="00AE62E7">
        <w:rPr>
          <w:color w:val="000000" w:themeColor="text1"/>
          <w:sz w:val="23"/>
          <w:szCs w:val="23"/>
        </w:rPr>
        <w:t>Объем — основа языка скульптуры.</w:t>
      </w:r>
    </w:p>
    <w:p w:rsidR="00510259" w:rsidRPr="00AE62E7" w:rsidRDefault="00510259" w:rsidP="00510259">
      <w:pPr>
        <w:autoSpaceDE w:val="0"/>
        <w:autoSpaceDN w:val="0"/>
        <w:adjustRightInd w:val="0"/>
        <w:ind w:right="111"/>
        <w:jc w:val="both"/>
        <w:rPr>
          <w:color w:val="000000" w:themeColor="text1"/>
          <w:sz w:val="23"/>
          <w:szCs w:val="23"/>
        </w:rPr>
      </w:pPr>
      <w:r w:rsidRPr="00AE62E7">
        <w:rPr>
          <w:b/>
          <w:color w:val="000000" w:themeColor="text1"/>
          <w:sz w:val="23"/>
          <w:szCs w:val="23"/>
        </w:rPr>
        <w:t xml:space="preserve">     </w:t>
      </w:r>
      <w:r w:rsidRPr="00AE62E7">
        <w:rPr>
          <w:b/>
          <w:color w:val="000000" w:themeColor="text1"/>
          <w:sz w:val="23"/>
          <w:szCs w:val="23"/>
          <w:lang w:val="tt-RU"/>
        </w:rPr>
        <w:t xml:space="preserve"> </w:t>
      </w:r>
      <w:r w:rsidRPr="00AE62E7">
        <w:rPr>
          <w:b/>
          <w:color w:val="000000" w:themeColor="text1"/>
          <w:sz w:val="23"/>
          <w:szCs w:val="23"/>
        </w:rPr>
        <w:t xml:space="preserve">Художественное конструирование и дизайн. </w:t>
      </w:r>
      <w:r w:rsidRPr="00AE62E7">
        <w:rPr>
          <w:color w:val="000000" w:themeColor="text1"/>
          <w:sz w:val="23"/>
          <w:szCs w:val="23"/>
        </w:rPr>
        <w:t>Разнообразие материалов для художественного конструирования и моделирования. Элементарные приемы работы с различными материалами для создания выразительного образа.</w:t>
      </w:r>
    </w:p>
    <w:p w:rsidR="00510259" w:rsidRPr="00AE62E7" w:rsidRDefault="00510259" w:rsidP="00510259">
      <w:pPr>
        <w:jc w:val="both"/>
        <w:rPr>
          <w:color w:val="000000" w:themeColor="text1"/>
          <w:sz w:val="23"/>
          <w:szCs w:val="23"/>
        </w:rPr>
      </w:pPr>
      <w:r w:rsidRPr="00AE62E7">
        <w:rPr>
          <w:b/>
          <w:color w:val="000000" w:themeColor="text1"/>
          <w:sz w:val="23"/>
          <w:szCs w:val="23"/>
          <w:lang w:val="tt-RU"/>
        </w:rPr>
        <w:t xml:space="preserve">      </w:t>
      </w:r>
      <w:r w:rsidRPr="00AE62E7">
        <w:rPr>
          <w:b/>
          <w:color w:val="000000" w:themeColor="text1"/>
          <w:sz w:val="23"/>
          <w:szCs w:val="23"/>
        </w:rPr>
        <w:t>Декоративно-прикладное искусство.  «Основы народного декоративно</w:t>
      </w:r>
      <w:r w:rsidRPr="00AE62E7">
        <w:rPr>
          <w:color w:val="000000" w:themeColor="text1"/>
          <w:sz w:val="23"/>
          <w:szCs w:val="23"/>
        </w:rPr>
        <w:t xml:space="preserve"> – </w:t>
      </w:r>
      <w:r w:rsidRPr="00AE62E7">
        <w:rPr>
          <w:b/>
          <w:color w:val="000000" w:themeColor="text1"/>
          <w:sz w:val="23"/>
          <w:szCs w:val="23"/>
        </w:rPr>
        <w:t>прикладного искусства</w:t>
      </w:r>
      <w:r w:rsidRPr="00AE62E7">
        <w:rPr>
          <w:color w:val="000000" w:themeColor="text1"/>
          <w:sz w:val="23"/>
          <w:szCs w:val="23"/>
        </w:rPr>
        <w:t>» нацелен на развитие эмоционально – ценностного восприятия учащимися народного декоративно – прикладного искусства России и народов мира, на познание многообразия видов народного искусства, их региональных особенностей. Содержание этого раздела предполагает накопление творческого опыта учащихся в процессе упражнений по освоению специфики образного языка народного искусства (на основе повтора, вариаций), самостоятельного составления композиций по мотивам народного творчества (на основе вариаций, импровизаций) и художественной деятельности по выполнению оформления изделий, изготовленных на уроке труда.</w:t>
      </w:r>
    </w:p>
    <w:p w:rsidR="00510259" w:rsidRPr="00AE62E7" w:rsidRDefault="00510259" w:rsidP="00510259">
      <w:pPr>
        <w:autoSpaceDE w:val="0"/>
        <w:autoSpaceDN w:val="0"/>
        <w:adjustRightInd w:val="0"/>
        <w:ind w:firstLine="454"/>
        <w:jc w:val="both"/>
        <w:textAlignment w:val="center"/>
        <w:rPr>
          <w:sz w:val="23"/>
          <w:szCs w:val="23"/>
        </w:rPr>
      </w:pPr>
      <w:r w:rsidRPr="00AE62E7">
        <w:rPr>
          <w:b/>
          <w:color w:val="000000" w:themeColor="text1"/>
          <w:sz w:val="23"/>
          <w:szCs w:val="23"/>
        </w:rPr>
        <w:t xml:space="preserve">         Представление о богатстве и разнообразии художественной культуры. </w:t>
      </w:r>
      <w:r w:rsidRPr="00AE62E7">
        <w:rPr>
          <w:color w:val="000000" w:themeColor="text1"/>
          <w:sz w:val="23"/>
          <w:szCs w:val="23"/>
        </w:rPr>
        <w:t>Виды изобразительных (пластических) искусств: живопись, графика, скульптура, архитектура, декоративно-прикладное искусство, дизайн. Жанры изобразительного искусства: портрет, пейзаж, натюрморт.</w:t>
      </w:r>
      <w:r w:rsidRPr="00AE62E7">
        <w:rPr>
          <w:sz w:val="23"/>
          <w:szCs w:val="23"/>
        </w:rPr>
        <w:t xml:space="preserve"> </w:t>
      </w:r>
    </w:p>
    <w:p w:rsidR="00510259" w:rsidRPr="009B749B" w:rsidRDefault="00510259" w:rsidP="00510259">
      <w:pPr>
        <w:autoSpaceDE w:val="0"/>
        <w:autoSpaceDN w:val="0"/>
        <w:adjustRightInd w:val="0"/>
        <w:ind w:firstLine="454"/>
        <w:jc w:val="both"/>
        <w:textAlignment w:val="center"/>
        <w:rPr>
          <w:b/>
          <w:bCs/>
          <w:iCs/>
          <w:color w:val="000000" w:themeColor="text1"/>
          <w:sz w:val="23"/>
          <w:szCs w:val="23"/>
        </w:rPr>
      </w:pPr>
      <w:r w:rsidRPr="009B749B">
        <w:rPr>
          <w:bCs/>
          <w:iCs/>
          <w:color w:val="000000" w:themeColor="text1"/>
          <w:sz w:val="23"/>
          <w:szCs w:val="23"/>
        </w:rPr>
        <w:t xml:space="preserve">Опыт художественно­творческой деятельности: </w:t>
      </w:r>
      <w:r w:rsidRPr="009B749B">
        <w:rPr>
          <w:color w:val="000000" w:themeColor="text1"/>
          <w:sz w:val="23"/>
          <w:szCs w:val="23"/>
        </w:rPr>
        <w:t>Участие в различных видах изобразительной, декоративно­прикладной и художественно­конструкторской деятельности.</w:t>
      </w:r>
    </w:p>
    <w:p w:rsidR="00510259" w:rsidRPr="009B749B" w:rsidRDefault="00510259" w:rsidP="00510259">
      <w:pPr>
        <w:autoSpaceDE w:val="0"/>
        <w:autoSpaceDN w:val="0"/>
        <w:adjustRightInd w:val="0"/>
        <w:ind w:firstLine="454"/>
        <w:jc w:val="both"/>
        <w:textAlignment w:val="center"/>
        <w:rPr>
          <w:color w:val="000000" w:themeColor="text1"/>
          <w:sz w:val="23"/>
          <w:szCs w:val="23"/>
        </w:rPr>
      </w:pPr>
      <w:r w:rsidRPr="009B749B">
        <w:rPr>
          <w:color w:val="000000" w:themeColor="text1"/>
          <w:spacing w:val="2"/>
          <w:sz w:val="23"/>
          <w:szCs w:val="23"/>
        </w:rPr>
        <w:t>Освоение основ рисунка, живописи, скульптуры, деко</w:t>
      </w:r>
      <w:r w:rsidRPr="009B749B">
        <w:rPr>
          <w:color w:val="000000" w:themeColor="text1"/>
          <w:sz w:val="23"/>
          <w:szCs w:val="23"/>
        </w:rPr>
        <w:t>ративно­прикладного искусства. Изображение с натуры, по памяти и воображению (натюрморт, пейзаж, человек, животные, растения).</w:t>
      </w:r>
    </w:p>
    <w:p w:rsidR="00510259" w:rsidRPr="00AE62E7" w:rsidRDefault="00510259" w:rsidP="00510259">
      <w:pPr>
        <w:tabs>
          <w:tab w:val="left" w:pos="1134"/>
        </w:tabs>
        <w:autoSpaceDE w:val="0"/>
        <w:autoSpaceDN w:val="0"/>
        <w:adjustRightInd w:val="0"/>
        <w:ind w:firstLine="567"/>
        <w:jc w:val="both"/>
        <w:rPr>
          <w:b/>
          <w:bCs/>
          <w:color w:val="000000" w:themeColor="text1"/>
          <w:sz w:val="23"/>
          <w:szCs w:val="23"/>
        </w:rPr>
      </w:pPr>
      <w:r w:rsidRPr="00AE62E7">
        <w:rPr>
          <w:b/>
          <w:bCs/>
          <w:color w:val="000000" w:themeColor="text1"/>
          <w:sz w:val="23"/>
          <w:szCs w:val="23"/>
        </w:rPr>
        <w:t>Национально-региональный компонент</w:t>
      </w:r>
    </w:p>
    <w:p w:rsidR="00510259" w:rsidRPr="00AE62E7" w:rsidRDefault="00510259" w:rsidP="00510259">
      <w:pPr>
        <w:jc w:val="both"/>
        <w:rPr>
          <w:color w:val="000000" w:themeColor="text1"/>
          <w:sz w:val="23"/>
          <w:szCs w:val="23"/>
          <w:shd w:val="clear" w:color="auto" w:fill="FFFFFF"/>
          <w:lang w:val="tt-RU"/>
        </w:rPr>
      </w:pPr>
      <w:r w:rsidRPr="00AE62E7">
        <w:rPr>
          <w:bCs/>
          <w:color w:val="000000" w:themeColor="text1"/>
          <w:sz w:val="23"/>
          <w:szCs w:val="23"/>
          <w:lang w:val="tt-RU"/>
        </w:rPr>
        <w:t xml:space="preserve">Красота  родного края. </w:t>
      </w:r>
      <w:r w:rsidRPr="00AE62E7">
        <w:rPr>
          <w:color w:val="000000" w:themeColor="text1"/>
          <w:sz w:val="23"/>
          <w:szCs w:val="23"/>
        </w:rPr>
        <w:t xml:space="preserve">Татарские орнаменты. </w:t>
      </w:r>
      <w:r w:rsidRPr="00AE62E7">
        <w:rPr>
          <w:color w:val="000000" w:themeColor="text1"/>
          <w:sz w:val="23"/>
          <w:szCs w:val="23"/>
          <w:shd w:val="clear" w:color="auto" w:fill="FFFFFF"/>
        </w:rPr>
        <w:t xml:space="preserve">Иллюстрирование татарской сказки. </w:t>
      </w:r>
    </w:p>
    <w:p w:rsidR="00510259" w:rsidRPr="00AE62E7" w:rsidRDefault="00510259" w:rsidP="00510259">
      <w:pPr>
        <w:jc w:val="both"/>
        <w:rPr>
          <w:color w:val="000000" w:themeColor="text1"/>
          <w:sz w:val="23"/>
          <w:szCs w:val="23"/>
        </w:rPr>
      </w:pPr>
    </w:p>
    <w:p w:rsidR="00510259" w:rsidRPr="00AE62E7" w:rsidRDefault="00510259" w:rsidP="00510259">
      <w:pPr>
        <w:jc w:val="center"/>
        <w:rPr>
          <w:b/>
          <w:color w:val="000000" w:themeColor="text1"/>
          <w:sz w:val="23"/>
          <w:szCs w:val="23"/>
        </w:rPr>
      </w:pPr>
      <w:r w:rsidRPr="00AE62E7">
        <w:rPr>
          <w:b/>
          <w:color w:val="000000" w:themeColor="text1"/>
          <w:sz w:val="23"/>
          <w:szCs w:val="23"/>
        </w:rPr>
        <w:t>2 класс</w:t>
      </w:r>
    </w:p>
    <w:p w:rsidR="00510259" w:rsidRPr="00AE62E7" w:rsidRDefault="00510259" w:rsidP="00510259">
      <w:pPr>
        <w:ind w:hanging="284"/>
        <w:jc w:val="both"/>
        <w:rPr>
          <w:color w:val="000000" w:themeColor="text1"/>
          <w:sz w:val="23"/>
          <w:szCs w:val="23"/>
        </w:rPr>
      </w:pPr>
      <w:r w:rsidRPr="00AE62E7">
        <w:rPr>
          <w:b/>
          <w:bCs/>
          <w:color w:val="000000" w:themeColor="text1"/>
          <w:sz w:val="23"/>
          <w:szCs w:val="23"/>
          <w:lang w:val="tt-RU"/>
        </w:rPr>
        <w:t xml:space="preserve">              Восприятие произведений искусства</w:t>
      </w:r>
      <w:r w:rsidRPr="00AE62E7">
        <w:rPr>
          <w:color w:val="000000" w:themeColor="text1"/>
          <w:sz w:val="23"/>
          <w:szCs w:val="23"/>
          <w:lang w:val="tt-RU"/>
        </w:rPr>
        <w:t xml:space="preserve"> Овладение основами художественной грамоты.</w:t>
      </w:r>
    </w:p>
    <w:p w:rsidR="00510259" w:rsidRPr="009B749B" w:rsidRDefault="00510259" w:rsidP="00510259">
      <w:pPr>
        <w:rPr>
          <w:b/>
          <w:bCs/>
          <w:color w:val="000000" w:themeColor="text1"/>
          <w:spacing w:val="-2"/>
          <w:sz w:val="23"/>
          <w:szCs w:val="23"/>
          <w:lang w:val="tt-RU"/>
        </w:rPr>
      </w:pPr>
      <w:r w:rsidRPr="00AE62E7">
        <w:rPr>
          <w:color w:val="000000" w:themeColor="text1"/>
          <w:sz w:val="23"/>
          <w:szCs w:val="23"/>
        </w:rPr>
        <w:lastRenderedPageBreak/>
        <w:t>К</w:t>
      </w:r>
      <w:r w:rsidRPr="00AE62E7">
        <w:rPr>
          <w:color w:val="000000" w:themeColor="text1"/>
          <w:sz w:val="23"/>
          <w:szCs w:val="23"/>
          <w:lang w:val="tt-RU"/>
        </w:rPr>
        <w:t>омпозиция, форма, ритм, линия, цвет</w:t>
      </w:r>
      <w:r w:rsidRPr="00AE62E7">
        <w:rPr>
          <w:color w:val="000000" w:themeColor="text1"/>
          <w:sz w:val="23"/>
          <w:szCs w:val="23"/>
        </w:rPr>
        <w:t>, объем</w:t>
      </w:r>
      <w:r w:rsidRPr="00AE62E7">
        <w:rPr>
          <w:color w:val="000000" w:themeColor="text1"/>
          <w:sz w:val="23"/>
          <w:szCs w:val="23"/>
          <w:lang w:val="tt-RU"/>
        </w:rPr>
        <w:t xml:space="preserve"> – средства художественной  выразительности                         изобразительных искусств. </w:t>
      </w:r>
      <w:r w:rsidRPr="00AE62E7">
        <w:rPr>
          <w:color w:val="000000" w:themeColor="text1"/>
          <w:sz w:val="23"/>
          <w:szCs w:val="23"/>
        </w:rPr>
        <w:t>О</w:t>
      </w:r>
      <w:r w:rsidRPr="00AE62E7">
        <w:rPr>
          <w:color w:val="000000" w:themeColor="text1"/>
          <w:sz w:val="23"/>
          <w:szCs w:val="23"/>
          <w:lang w:val="tt-RU"/>
        </w:rPr>
        <w:t>собая роль ритма в декоративно-прикладном искусстве.</w:t>
      </w:r>
      <w:r w:rsidRPr="00AE62E7">
        <w:rPr>
          <w:color w:val="000000" w:themeColor="text1"/>
          <w:spacing w:val="2"/>
          <w:sz w:val="23"/>
          <w:szCs w:val="23"/>
        </w:rPr>
        <w:t xml:space="preserve"> Виды ритма (спокойный, замедленный, порыви</w:t>
      </w:r>
      <w:r w:rsidRPr="00AE62E7">
        <w:rPr>
          <w:color w:val="000000" w:themeColor="text1"/>
          <w:sz w:val="23"/>
          <w:szCs w:val="23"/>
        </w:rPr>
        <w:t>стый, беспокойный и</w:t>
      </w:r>
      <w:r w:rsidRPr="00AE62E7">
        <w:rPr>
          <w:color w:val="000000" w:themeColor="text1"/>
          <w:sz w:val="23"/>
          <w:szCs w:val="23"/>
        </w:rPr>
        <w:t> </w:t>
      </w:r>
      <w:r w:rsidRPr="00AE62E7">
        <w:rPr>
          <w:color w:val="000000" w:themeColor="text1"/>
          <w:sz w:val="23"/>
          <w:szCs w:val="23"/>
        </w:rPr>
        <w:t>т.</w:t>
      </w:r>
      <w:r w:rsidRPr="00AE62E7">
        <w:rPr>
          <w:color w:val="000000" w:themeColor="text1"/>
          <w:sz w:val="23"/>
          <w:szCs w:val="23"/>
        </w:rPr>
        <w:t> </w:t>
      </w:r>
      <w:r w:rsidRPr="00AE62E7">
        <w:rPr>
          <w:color w:val="000000" w:themeColor="text1"/>
          <w:sz w:val="23"/>
          <w:szCs w:val="23"/>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w:t>
      </w:r>
      <w:r w:rsidRPr="00AE62E7">
        <w:rPr>
          <w:color w:val="000000" w:themeColor="text1"/>
          <w:sz w:val="23"/>
          <w:szCs w:val="23"/>
          <w:lang w:val="tt-RU"/>
        </w:rPr>
        <w:t>.</w:t>
      </w:r>
      <w:r w:rsidRPr="00AE62E7">
        <w:rPr>
          <w:color w:val="000000" w:themeColor="text1"/>
          <w:sz w:val="23"/>
          <w:szCs w:val="23"/>
        </w:rPr>
        <w:t xml:space="preserve"> </w:t>
      </w:r>
      <w:r w:rsidRPr="009B749B">
        <w:rPr>
          <w:color w:val="000000" w:themeColor="text1"/>
          <w:sz w:val="23"/>
          <w:szCs w:val="23"/>
        </w:rPr>
        <w:t>Фотография и произведение изобразительного искусства — сходство и различие. Человек, мир природы в реальной жизни: образ человека, природы в искусстве.</w:t>
      </w:r>
      <w:r w:rsidRPr="009B749B">
        <w:rPr>
          <w:b/>
          <w:bCs/>
          <w:color w:val="000000" w:themeColor="text1"/>
          <w:spacing w:val="-2"/>
          <w:sz w:val="23"/>
          <w:szCs w:val="23"/>
        </w:rPr>
        <w:t xml:space="preserve"> </w:t>
      </w:r>
      <w:r w:rsidRPr="009B749B">
        <w:rPr>
          <w:color w:val="000000" w:themeColor="text1"/>
          <w:spacing w:val="-2"/>
          <w:sz w:val="23"/>
          <w:szCs w:val="23"/>
        </w:rPr>
        <w:t>Элементарные приёмы композиции на плос</w:t>
      </w:r>
      <w:r w:rsidRPr="009B749B">
        <w:rPr>
          <w:color w:val="000000" w:themeColor="text1"/>
          <w:spacing w:val="2"/>
          <w:sz w:val="23"/>
          <w:szCs w:val="23"/>
        </w:rPr>
        <w:t xml:space="preserve">кости и в пространстве. Понятия: горизонталь, вертикаль </w:t>
      </w:r>
      <w:r w:rsidRPr="009B749B">
        <w:rPr>
          <w:color w:val="000000" w:themeColor="text1"/>
          <w:sz w:val="23"/>
          <w:szCs w:val="23"/>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9B749B">
        <w:rPr>
          <w:color w:val="000000" w:themeColor="text1"/>
          <w:sz w:val="23"/>
          <w:szCs w:val="23"/>
        </w:rPr>
        <w:t> </w:t>
      </w:r>
      <w:r w:rsidRPr="009B749B">
        <w:rPr>
          <w:color w:val="000000" w:themeColor="text1"/>
          <w:sz w:val="23"/>
          <w:szCs w:val="23"/>
        </w:rPr>
        <w:t>т.</w:t>
      </w:r>
      <w:r w:rsidRPr="009B749B">
        <w:rPr>
          <w:color w:val="000000" w:themeColor="text1"/>
          <w:sz w:val="23"/>
          <w:szCs w:val="23"/>
        </w:rPr>
        <w:t> </w:t>
      </w:r>
      <w:r w:rsidRPr="009B749B">
        <w:rPr>
          <w:color w:val="000000" w:themeColor="text1"/>
          <w:sz w:val="23"/>
          <w:szCs w:val="23"/>
        </w:rPr>
        <w:t>д.</w:t>
      </w:r>
    </w:p>
    <w:p w:rsidR="00510259" w:rsidRPr="009B749B" w:rsidRDefault="00510259" w:rsidP="00510259">
      <w:pPr>
        <w:rPr>
          <w:color w:val="000000" w:themeColor="text1"/>
          <w:sz w:val="23"/>
          <w:szCs w:val="23"/>
          <w:shd w:val="clear" w:color="auto" w:fill="FFFFFF"/>
        </w:rPr>
      </w:pPr>
      <w:r w:rsidRPr="009B749B">
        <w:rPr>
          <w:b/>
          <w:bCs/>
          <w:color w:val="000000" w:themeColor="text1"/>
          <w:sz w:val="23"/>
          <w:szCs w:val="23"/>
        </w:rPr>
        <w:t xml:space="preserve">   </w:t>
      </w:r>
      <w:r w:rsidRPr="009B749B">
        <w:rPr>
          <w:b/>
          <w:bCs/>
          <w:color w:val="000000" w:themeColor="text1"/>
          <w:sz w:val="23"/>
          <w:szCs w:val="23"/>
          <w:lang w:val="tt-RU"/>
        </w:rPr>
        <w:t xml:space="preserve">  </w:t>
      </w:r>
      <w:r w:rsidRPr="009B749B">
        <w:rPr>
          <w:b/>
          <w:bCs/>
          <w:color w:val="000000" w:themeColor="text1"/>
          <w:sz w:val="23"/>
          <w:szCs w:val="23"/>
        </w:rPr>
        <w:t>Живопись.</w:t>
      </w:r>
      <w:r w:rsidRPr="009B749B">
        <w:rPr>
          <w:color w:val="000000" w:themeColor="text1"/>
          <w:sz w:val="23"/>
          <w:szCs w:val="23"/>
        </w:rPr>
        <w:t xml:space="preserve"> Живописные материалы. Красота и разнообразие природы, человека, зданий,   предметов, выраженная средствами живописи.</w:t>
      </w:r>
    </w:p>
    <w:p w:rsidR="00510259" w:rsidRPr="009B749B" w:rsidRDefault="00510259" w:rsidP="00510259">
      <w:pPr>
        <w:rPr>
          <w:color w:val="000000" w:themeColor="text1"/>
          <w:sz w:val="23"/>
          <w:szCs w:val="23"/>
        </w:rPr>
      </w:pPr>
      <w:r w:rsidRPr="009B749B">
        <w:rPr>
          <w:b/>
          <w:bCs/>
          <w:color w:val="000000" w:themeColor="text1"/>
          <w:sz w:val="23"/>
          <w:szCs w:val="23"/>
          <w:lang w:val="tt-RU"/>
        </w:rPr>
        <w:t xml:space="preserve">     </w:t>
      </w:r>
      <w:r w:rsidRPr="009B749B">
        <w:rPr>
          <w:b/>
          <w:bCs/>
          <w:color w:val="000000" w:themeColor="text1"/>
          <w:sz w:val="23"/>
          <w:szCs w:val="23"/>
        </w:rPr>
        <w:t xml:space="preserve">Рисунок. </w:t>
      </w:r>
      <w:r w:rsidRPr="009B749B">
        <w:rPr>
          <w:color w:val="000000" w:themeColor="text1"/>
          <w:sz w:val="23"/>
          <w:szCs w:val="23"/>
        </w:rPr>
        <w:t xml:space="preserve">Использование простых форм для создания выразительных образов. Например, выполнение эскиза чайного сервиза для купчихи, для царевны, для Дюймовочки, для Бабы-яги и т. д. Геометрические и природные формы.   </w:t>
      </w:r>
    </w:p>
    <w:p w:rsidR="00510259" w:rsidRPr="009B749B" w:rsidRDefault="00510259" w:rsidP="00510259">
      <w:pPr>
        <w:rPr>
          <w:color w:val="000000" w:themeColor="text1"/>
          <w:sz w:val="23"/>
          <w:szCs w:val="23"/>
        </w:rPr>
      </w:pPr>
      <w:r w:rsidRPr="009B749B">
        <w:rPr>
          <w:b/>
          <w:bCs/>
          <w:color w:val="000000" w:themeColor="text1"/>
          <w:sz w:val="23"/>
          <w:szCs w:val="23"/>
          <w:lang w:val="tt-RU"/>
        </w:rPr>
        <w:t xml:space="preserve">     </w:t>
      </w:r>
      <w:r w:rsidRPr="009B749B">
        <w:rPr>
          <w:b/>
          <w:bCs/>
          <w:color w:val="000000" w:themeColor="text1"/>
          <w:sz w:val="23"/>
          <w:szCs w:val="23"/>
        </w:rPr>
        <w:t xml:space="preserve">Скульптура. </w:t>
      </w:r>
      <w:r w:rsidRPr="009B749B">
        <w:rPr>
          <w:color w:val="000000" w:themeColor="text1"/>
          <w:sz w:val="23"/>
          <w:szCs w:val="23"/>
        </w:rPr>
        <w:t xml:space="preserve"> Основные темы скульптуры.</w:t>
      </w:r>
    </w:p>
    <w:p w:rsidR="00510259" w:rsidRPr="009B749B" w:rsidRDefault="00510259" w:rsidP="00510259">
      <w:pPr>
        <w:rPr>
          <w:color w:val="000000" w:themeColor="text1"/>
          <w:sz w:val="23"/>
          <w:szCs w:val="23"/>
        </w:rPr>
      </w:pPr>
      <w:r w:rsidRPr="009B749B">
        <w:rPr>
          <w:b/>
          <w:bCs/>
          <w:color w:val="000000" w:themeColor="text1"/>
          <w:sz w:val="23"/>
          <w:szCs w:val="23"/>
        </w:rPr>
        <w:t xml:space="preserve">    </w:t>
      </w:r>
      <w:r w:rsidRPr="009B749B">
        <w:rPr>
          <w:b/>
          <w:bCs/>
          <w:color w:val="000000" w:themeColor="text1"/>
          <w:sz w:val="23"/>
          <w:szCs w:val="23"/>
          <w:lang w:val="tt-RU"/>
        </w:rPr>
        <w:t xml:space="preserve"> </w:t>
      </w:r>
      <w:r w:rsidRPr="009B749B">
        <w:rPr>
          <w:b/>
          <w:bCs/>
          <w:color w:val="000000" w:themeColor="text1"/>
          <w:sz w:val="23"/>
          <w:szCs w:val="23"/>
        </w:rPr>
        <w:t xml:space="preserve">Художественное конструирование и дизайн. </w:t>
      </w:r>
      <w:r w:rsidRPr="009B749B">
        <w:rPr>
          <w:color w:val="000000" w:themeColor="text1"/>
          <w:sz w:val="23"/>
          <w:szCs w:val="23"/>
        </w:rPr>
        <w:t xml:space="preserve">Разнообразие материалов для художественного конструирования и моделирования. Элементарные приемы работы с различными материалами для создания выразительного образа. </w:t>
      </w:r>
    </w:p>
    <w:p w:rsidR="00510259" w:rsidRPr="009B749B" w:rsidRDefault="00510259" w:rsidP="00510259">
      <w:pPr>
        <w:rPr>
          <w:color w:val="000000" w:themeColor="text1"/>
          <w:sz w:val="23"/>
          <w:szCs w:val="23"/>
        </w:rPr>
      </w:pPr>
      <w:r w:rsidRPr="009B749B">
        <w:rPr>
          <w:b/>
          <w:bCs/>
          <w:color w:val="000000" w:themeColor="text1"/>
          <w:sz w:val="23"/>
          <w:szCs w:val="23"/>
          <w:lang w:val="tt-RU"/>
        </w:rPr>
        <w:t xml:space="preserve">      </w:t>
      </w:r>
      <w:r w:rsidRPr="009B749B">
        <w:rPr>
          <w:b/>
          <w:bCs/>
          <w:color w:val="000000" w:themeColor="text1"/>
          <w:sz w:val="23"/>
          <w:szCs w:val="23"/>
        </w:rPr>
        <w:t>Декоративно-прикладное искусство.</w:t>
      </w:r>
      <w:r w:rsidRPr="009B749B">
        <w:rPr>
          <w:color w:val="000000" w:themeColor="text1"/>
          <w:sz w:val="23"/>
          <w:szCs w:val="23"/>
        </w:rPr>
        <w:t xml:space="preserve"> Роль природных условий в характере традиционной культуры народа. </w:t>
      </w:r>
      <w:r w:rsidRPr="009B749B">
        <w:rPr>
          <w:color w:val="000000" w:themeColor="text1"/>
          <w:spacing w:val="2"/>
          <w:sz w:val="23"/>
          <w:szCs w:val="23"/>
        </w:rPr>
        <w:t xml:space="preserve">Пейзажи </w:t>
      </w:r>
      <w:r w:rsidRPr="009B749B">
        <w:rPr>
          <w:color w:val="000000" w:themeColor="text1"/>
          <w:sz w:val="23"/>
          <w:szCs w:val="23"/>
        </w:rPr>
        <w:t>родной природы.</w:t>
      </w:r>
    </w:p>
    <w:p w:rsidR="00510259" w:rsidRPr="00AE62E7" w:rsidRDefault="00510259" w:rsidP="00510259">
      <w:pPr>
        <w:rPr>
          <w:color w:val="000000" w:themeColor="text1"/>
          <w:sz w:val="23"/>
          <w:szCs w:val="23"/>
        </w:rPr>
      </w:pPr>
      <w:r w:rsidRPr="009B749B">
        <w:rPr>
          <w:color w:val="000000" w:themeColor="text1"/>
          <w:sz w:val="23"/>
          <w:szCs w:val="23"/>
        </w:rPr>
        <w:t xml:space="preserve">    Синтетичный характер народной культуры (украшения жилища</w:t>
      </w:r>
      <w:r w:rsidRPr="00AE62E7">
        <w:rPr>
          <w:color w:val="000000" w:themeColor="text1"/>
          <w:sz w:val="23"/>
          <w:szCs w:val="23"/>
        </w:rPr>
        <w:t>, предметов быта, орудий труда, костюма; музыка, песни, хороводы; былины, сказания, сказки). Образ человека в традиционной культуре. Сказочные образы народной культуры и декоративно прикладное искусство. Ознакомление с произведениями народных художественных промыслов России (с учетом местных условий).</w:t>
      </w:r>
    </w:p>
    <w:p w:rsidR="00510259" w:rsidRPr="00AE62E7" w:rsidRDefault="00510259" w:rsidP="00510259">
      <w:pPr>
        <w:rPr>
          <w:b/>
          <w:color w:val="000000" w:themeColor="text1"/>
          <w:sz w:val="23"/>
          <w:szCs w:val="23"/>
        </w:rPr>
      </w:pPr>
      <w:r w:rsidRPr="00AE62E7">
        <w:rPr>
          <w:b/>
          <w:color w:val="000000" w:themeColor="text1"/>
          <w:sz w:val="23"/>
          <w:szCs w:val="23"/>
        </w:rPr>
        <w:t xml:space="preserve">   </w:t>
      </w:r>
      <w:r w:rsidRPr="00AE62E7">
        <w:rPr>
          <w:b/>
          <w:color w:val="000000" w:themeColor="text1"/>
          <w:sz w:val="23"/>
          <w:szCs w:val="23"/>
          <w:lang w:val="tt-RU"/>
        </w:rPr>
        <w:t xml:space="preserve">  </w:t>
      </w:r>
      <w:r w:rsidRPr="00AE62E7">
        <w:rPr>
          <w:b/>
          <w:color w:val="000000" w:themeColor="text1"/>
          <w:sz w:val="23"/>
          <w:szCs w:val="23"/>
        </w:rPr>
        <w:t>Представление о богатстве и разнообразии художественной культуры.</w:t>
      </w:r>
    </w:p>
    <w:p w:rsidR="00510259" w:rsidRPr="00AE62E7" w:rsidRDefault="00510259" w:rsidP="00510259">
      <w:pPr>
        <w:widowControl w:val="0"/>
        <w:autoSpaceDE w:val="0"/>
        <w:autoSpaceDN w:val="0"/>
        <w:adjustRightInd w:val="0"/>
        <w:rPr>
          <w:color w:val="000000" w:themeColor="text1"/>
          <w:sz w:val="23"/>
          <w:szCs w:val="23"/>
        </w:rPr>
      </w:pPr>
      <w:r w:rsidRPr="00AE62E7">
        <w:rPr>
          <w:color w:val="000000" w:themeColor="text1"/>
          <w:sz w:val="23"/>
          <w:szCs w:val="23"/>
          <w:lang w:val="tt-RU"/>
        </w:rPr>
        <w:t xml:space="preserve">Ведущие художественные музеи России: ГТГ, Русский музей, Эрмитаж, Музей изобразительных искусств им. А.С. Пушкина — и региональные музеи. </w:t>
      </w:r>
    </w:p>
    <w:p w:rsidR="00510259" w:rsidRPr="009B749B" w:rsidRDefault="00510259" w:rsidP="00510259">
      <w:pPr>
        <w:autoSpaceDE w:val="0"/>
        <w:autoSpaceDN w:val="0"/>
        <w:adjustRightInd w:val="0"/>
        <w:ind w:firstLine="454"/>
        <w:textAlignment w:val="center"/>
        <w:rPr>
          <w:bCs/>
          <w:iCs/>
          <w:color w:val="000000" w:themeColor="text1"/>
          <w:sz w:val="23"/>
          <w:szCs w:val="23"/>
        </w:rPr>
      </w:pPr>
      <w:r w:rsidRPr="009B749B">
        <w:rPr>
          <w:bCs/>
          <w:iCs/>
          <w:color w:val="000000" w:themeColor="text1"/>
          <w:sz w:val="23"/>
          <w:szCs w:val="23"/>
        </w:rPr>
        <w:t xml:space="preserve">Опыт художественно­творческой деятельности: </w:t>
      </w:r>
      <w:r w:rsidRPr="009B749B">
        <w:rPr>
          <w:color w:val="000000" w:themeColor="text1"/>
          <w:sz w:val="23"/>
          <w:szCs w:val="23"/>
        </w:rPr>
        <w:t>Участие в различных видах изобразительной, декоративно­прикладной и художественно­конструкторской деятельности.</w:t>
      </w:r>
    </w:p>
    <w:p w:rsidR="00510259" w:rsidRPr="009B749B" w:rsidRDefault="00510259" w:rsidP="00510259">
      <w:pPr>
        <w:autoSpaceDE w:val="0"/>
        <w:autoSpaceDN w:val="0"/>
        <w:adjustRightInd w:val="0"/>
        <w:ind w:firstLine="454"/>
        <w:textAlignment w:val="center"/>
        <w:rPr>
          <w:color w:val="000000" w:themeColor="text1"/>
          <w:sz w:val="23"/>
          <w:szCs w:val="23"/>
        </w:rPr>
      </w:pPr>
      <w:r w:rsidRPr="009B749B">
        <w:rPr>
          <w:color w:val="000000" w:themeColor="text1"/>
          <w:spacing w:val="2"/>
          <w:sz w:val="23"/>
          <w:szCs w:val="23"/>
        </w:rPr>
        <w:t>Освоение основ рисунка, живописи, скульптуры, деко</w:t>
      </w:r>
      <w:r w:rsidRPr="009B749B">
        <w:rPr>
          <w:color w:val="000000" w:themeColor="text1"/>
          <w:sz w:val="23"/>
          <w:szCs w:val="23"/>
        </w:rPr>
        <w:t>ративно­прикладного искусства. Изображение с натуры, по памяти и воображению (натюрморт, пейзаж, человек, животные, растения).</w:t>
      </w:r>
    </w:p>
    <w:p w:rsidR="00510259" w:rsidRPr="009B749B" w:rsidRDefault="00510259" w:rsidP="00510259">
      <w:pPr>
        <w:autoSpaceDE w:val="0"/>
        <w:autoSpaceDN w:val="0"/>
        <w:adjustRightInd w:val="0"/>
        <w:ind w:firstLine="454"/>
        <w:textAlignment w:val="center"/>
        <w:rPr>
          <w:color w:val="000000" w:themeColor="text1"/>
          <w:sz w:val="23"/>
          <w:szCs w:val="23"/>
        </w:rPr>
      </w:pPr>
      <w:r w:rsidRPr="009B749B">
        <w:rPr>
          <w:color w:val="000000" w:themeColor="text1"/>
          <w:spacing w:val="2"/>
          <w:sz w:val="23"/>
          <w:szCs w:val="23"/>
        </w:rPr>
        <w:t>Овладение основами художественной грамоты: компози</w:t>
      </w:r>
      <w:r w:rsidRPr="009B749B">
        <w:rPr>
          <w:color w:val="000000" w:themeColor="text1"/>
          <w:sz w:val="23"/>
          <w:szCs w:val="23"/>
        </w:rPr>
        <w:t xml:space="preserve">цией, формой, ритмом, линией, цветом, объёмом, фактурой. </w:t>
      </w:r>
    </w:p>
    <w:p w:rsidR="00510259" w:rsidRPr="009B749B" w:rsidRDefault="00510259" w:rsidP="00510259">
      <w:pPr>
        <w:autoSpaceDE w:val="0"/>
        <w:autoSpaceDN w:val="0"/>
        <w:adjustRightInd w:val="0"/>
        <w:ind w:firstLine="454"/>
        <w:textAlignment w:val="center"/>
        <w:rPr>
          <w:color w:val="000000" w:themeColor="text1"/>
          <w:sz w:val="23"/>
          <w:szCs w:val="23"/>
        </w:rPr>
      </w:pPr>
      <w:r w:rsidRPr="009B749B">
        <w:rPr>
          <w:color w:val="000000" w:themeColor="text1"/>
          <w:sz w:val="23"/>
          <w:szCs w:val="23"/>
        </w:rPr>
        <w:t>Создание моделей предметов бытового окружения человека. Овладение элементарными навыками лепки и бумагопластики.</w:t>
      </w:r>
    </w:p>
    <w:p w:rsidR="00510259" w:rsidRPr="00AE62E7" w:rsidRDefault="00510259" w:rsidP="00510259">
      <w:pPr>
        <w:tabs>
          <w:tab w:val="left" w:pos="1134"/>
        </w:tabs>
        <w:autoSpaceDE w:val="0"/>
        <w:autoSpaceDN w:val="0"/>
        <w:adjustRightInd w:val="0"/>
        <w:ind w:firstLine="567"/>
        <w:rPr>
          <w:b/>
          <w:bCs/>
          <w:color w:val="000000" w:themeColor="text1"/>
          <w:sz w:val="23"/>
          <w:szCs w:val="23"/>
        </w:rPr>
      </w:pPr>
      <w:r w:rsidRPr="009B749B">
        <w:rPr>
          <w:b/>
          <w:bCs/>
          <w:color w:val="000000" w:themeColor="text1"/>
          <w:sz w:val="23"/>
          <w:szCs w:val="23"/>
        </w:rPr>
        <w:t>Национально-региональный</w:t>
      </w:r>
      <w:r w:rsidRPr="00AE62E7">
        <w:rPr>
          <w:b/>
          <w:bCs/>
          <w:color w:val="000000" w:themeColor="text1"/>
          <w:sz w:val="23"/>
          <w:szCs w:val="23"/>
        </w:rPr>
        <w:t xml:space="preserve"> компонент </w:t>
      </w:r>
    </w:p>
    <w:p w:rsidR="00510259" w:rsidRPr="00AE62E7" w:rsidRDefault="00510259" w:rsidP="00510259">
      <w:pPr>
        <w:widowControl w:val="0"/>
        <w:autoSpaceDE w:val="0"/>
        <w:autoSpaceDN w:val="0"/>
        <w:adjustRightInd w:val="0"/>
        <w:rPr>
          <w:color w:val="000000" w:themeColor="text1"/>
          <w:sz w:val="23"/>
          <w:szCs w:val="23"/>
        </w:rPr>
      </w:pPr>
      <w:r w:rsidRPr="00AE62E7">
        <w:rPr>
          <w:color w:val="000000" w:themeColor="text1"/>
          <w:sz w:val="23"/>
          <w:szCs w:val="23"/>
          <w:shd w:val="clear" w:color="auto" w:fill="FFFFFF"/>
        </w:rPr>
        <w:t xml:space="preserve">«Деревья отражаются в воде» - рисование по представлению пейзажа родного края. </w:t>
      </w:r>
      <w:r w:rsidRPr="00AE62E7">
        <w:rPr>
          <w:color w:val="000000" w:themeColor="text1"/>
          <w:sz w:val="23"/>
          <w:szCs w:val="23"/>
          <w:lang w:val="tt-RU"/>
        </w:rPr>
        <w:t xml:space="preserve">Музеи Татарстана. </w:t>
      </w:r>
      <w:r w:rsidRPr="00AE62E7">
        <w:rPr>
          <w:color w:val="000000" w:themeColor="text1"/>
          <w:sz w:val="23"/>
          <w:szCs w:val="23"/>
        </w:rPr>
        <w:t>Татарские праздники.</w:t>
      </w:r>
    </w:p>
    <w:p w:rsidR="00510259" w:rsidRPr="00AE62E7" w:rsidRDefault="00510259" w:rsidP="00510259">
      <w:pPr>
        <w:widowControl w:val="0"/>
        <w:shd w:val="clear" w:color="auto" w:fill="FFFFFF"/>
        <w:autoSpaceDE w:val="0"/>
        <w:autoSpaceDN w:val="0"/>
        <w:adjustRightInd w:val="0"/>
        <w:spacing w:before="43"/>
        <w:rPr>
          <w:color w:val="000000" w:themeColor="text1"/>
          <w:sz w:val="23"/>
          <w:szCs w:val="23"/>
        </w:rPr>
      </w:pPr>
    </w:p>
    <w:p w:rsidR="00510259" w:rsidRPr="00AE62E7" w:rsidRDefault="00510259" w:rsidP="00510259">
      <w:pPr>
        <w:jc w:val="center"/>
        <w:rPr>
          <w:b/>
          <w:color w:val="000000" w:themeColor="text1"/>
          <w:sz w:val="23"/>
          <w:szCs w:val="23"/>
        </w:rPr>
      </w:pPr>
      <w:r w:rsidRPr="00AE62E7">
        <w:rPr>
          <w:b/>
          <w:color w:val="000000" w:themeColor="text1"/>
          <w:sz w:val="23"/>
          <w:szCs w:val="23"/>
        </w:rPr>
        <w:t>3 класс</w:t>
      </w:r>
    </w:p>
    <w:p w:rsidR="00510259" w:rsidRPr="00AE62E7" w:rsidRDefault="00510259" w:rsidP="00510259">
      <w:pPr>
        <w:rPr>
          <w:b/>
          <w:color w:val="000000" w:themeColor="text1"/>
          <w:sz w:val="23"/>
          <w:szCs w:val="23"/>
        </w:rPr>
      </w:pPr>
      <w:r w:rsidRPr="00AE62E7">
        <w:rPr>
          <w:b/>
          <w:color w:val="000000" w:themeColor="text1"/>
          <w:sz w:val="23"/>
          <w:szCs w:val="23"/>
        </w:rPr>
        <w:t xml:space="preserve">     </w:t>
      </w:r>
      <w:r w:rsidRPr="00AE62E7">
        <w:rPr>
          <w:b/>
          <w:color w:val="000000" w:themeColor="text1"/>
          <w:sz w:val="23"/>
          <w:szCs w:val="23"/>
          <w:lang w:val="tt-RU"/>
        </w:rPr>
        <w:t xml:space="preserve">   </w:t>
      </w:r>
      <w:r w:rsidRPr="00AE62E7">
        <w:rPr>
          <w:b/>
          <w:color w:val="000000" w:themeColor="text1"/>
          <w:sz w:val="23"/>
          <w:szCs w:val="23"/>
        </w:rPr>
        <w:t>Живопись</w:t>
      </w:r>
    </w:p>
    <w:p w:rsidR="00510259" w:rsidRPr="00AE62E7" w:rsidRDefault="00510259" w:rsidP="00510259">
      <w:pPr>
        <w:rPr>
          <w:color w:val="000000" w:themeColor="text1"/>
          <w:sz w:val="23"/>
          <w:szCs w:val="23"/>
        </w:rPr>
      </w:pPr>
      <w:r w:rsidRPr="00AE62E7">
        <w:rPr>
          <w:color w:val="000000" w:themeColor="text1"/>
          <w:sz w:val="23"/>
          <w:szCs w:val="23"/>
        </w:rPr>
        <w:t xml:space="preserve">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w:t>
      </w:r>
      <w:r w:rsidRPr="00AE62E7">
        <w:rPr>
          <w:color w:val="000000" w:themeColor="text1"/>
          <w:spacing w:val="2"/>
          <w:sz w:val="23"/>
          <w:szCs w:val="23"/>
        </w:rPr>
        <w:t xml:space="preserve">Знакомство с несколькими наиболее яркими культурами </w:t>
      </w:r>
      <w:r w:rsidRPr="00AE62E7">
        <w:rPr>
          <w:color w:val="000000" w:themeColor="text1"/>
          <w:spacing w:val="-2"/>
          <w:sz w:val="23"/>
          <w:szCs w:val="23"/>
        </w:rPr>
        <w:t xml:space="preserve">мира, представляющими разные народы и эпохи (например, </w:t>
      </w:r>
      <w:r w:rsidRPr="00AE62E7">
        <w:rPr>
          <w:color w:val="000000" w:themeColor="text1"/>
          <w:spacing w:val="-4"/>
          <w:sz w:val="23"/>
          <w:szCs w:val="23"/>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E62E7">
        <w:rPr>
          <w:color w:val="000000" w:themeColor="text1"/>
          <w:sz w:val="23"/>
          <w:szCs w:val="23"/>
        </w:rPr>
        <w:t>Образы архитектуры и декоративно</w:t>
      </w:r>
      <w:r w:rsidRPr="00AE62E7">
        <w:rPr>
          <w:color w:val="000000" w:themeColor="text1"/>
          <w:sz w:val="23"/>
          <w:szCs w:val="23"/>
        </w:rPr>
        <w:softHyphen/>
        <w:t xml:space="preserve">прикладного искусства. Образы  природы и человека в живописи. </w:t>
      </w:r>
      <w:r w:rsidRPr="00AE62E7">
        <w:rPr>
          <w:color w:val="000000" w:themeColor="text1"/>
          <w:spacing w:val="2"/>
          <w:sz w:val="23"/>
          <w:szCs w:val="23"/>
        </w:rPr>
        <w:t xml:space="preserve">Многообразие линий (тонкие, толстые, прямые, </w:t>
      </w:r>
      <w:r w:rsidRPr="00AE62E7">
        <w:rPr>
          <w:color w:val="000000" w:themeColor="text1"/>
          <w:sz w:val="23"/>
          <w:szCs w:val="23"/>
        </w:rPr>
        <w:t>волнистые, плавные, острые, закругленные спиралью, летящие) и их знаковый характер.</w:t>
      </w:r>
    </w:p>
    <w:p w:rsidR="00510259" w:rsidRPr="009B749B" w:rsidRDefault="00510259" w:rsidP="00510259">
      <w:pPr>
        <w:autoSpaceDE w:val="0"/>
        <w:autoSpaceDN w:val="0"/>
        <w:adjustRightInd w:val="0"/>
        <w:ind w:firstLine="454"/>
        <w:textAlignment w:val="center"/>
        <w:rPr>
          <w:color w:val="000000" w:themeColor="text1"/>
          <w:spacing w:val="-2"/>
          <w:sz w:val="23"/>
          <w:szCs w:val="23"/>
        </w:rPr>
      </w:pPr>
      <w:r w:rsidRPr="00AE62E7">
        <w:rPr>
          <w:color w:val="000000" w:themeColor="text1"/>
          <w:sz w:val="23"/>
          <w:szCs w:val="23"/>
        </w:rPr>
        <w:t>Знакомство с художественными произведениями. Передача пропорций лица, фигуры человека. Симметрия и асимметрия. Образ современника в живописи. Образ человека в разных культурах мира.</w:t>
      </w:r>
      <w:r w:rsidRPr="00AE62E7">
        <w:rPr>
          <w:sz w:val="23"/>
          <w:szCs w:val="23"/>
        </w:rPr>
        <w:t xml:space="preserve"> </w:t>
      </w:r>
      <w:r w:rsidRPr="009B749B">
        <w:rPr>
          <w:color w:val="000000" w:themeColor="text1"/>
          <w:sz w:val="23"/>
          <w:szCs w:val="23"/>
        </w:rPr>
        <w:t xml:space="preserve">Наблюдение природы и природных явлений, различение их характера и эмоциональных </w:t>
      </w:r>
      <w:r w:rsidRPr="009B749B">
        <w:rPr>
          <w:color w:val="000000" w:themeColor="text1"/>
          <w:sz w:val="23"/>
          <w:szCs w:val="23"/>
        </w:rPr>
        <w:lastRenderedPageBreak/>
        <w:t xml:space="preserve">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9B749B">
        <w:rPr>
          <w:color w:val="000000" w:themeColor="text1"/>
          <w:spacing w:val="2"/>
          <w:sz w:val="23"/>
          <w:szCs w:val="23"/>
        </w:rPr>
        <w:t xml:space="preserve">художественных материалов и средств для создания выразительных образов природы. Постройки в природе: птичьи </w:t>
      </w:r>
      <w:r w:rsidRPr="009B749B">
        <w:rPr>
          <w:color w:val="000000" w:themeColor="text1"/>
          <w:sz w:val="23"/>
          <w:szCs w:val="23"/>
        </w:rPr>
        <w:t>гнёзда, норы, ульи, панцирь черепахи, домик улитки и</w:t>
      </w:r>
      <w:r w:rsidRPr="009B749B">
        <w:rPr>
          <w:color w:val="000000" w:themeColor="text1"/>
          <w:sz w:val="23"/>
          <w:szCs w:val="23"/>
        </w:rPr>
        <w:t> </w:t>
      </w:r>
      <w:r w:rsidRPr="009B749B">
        <w:rPr>
          <w:color w:val="000000" w:themeColor="text1"/>
          <w:sz w:val="23"/>
          <w:szCs w:val="23"/>
        </w:rPr>
        <w:t>т.д.</w:t>
      </w:r>
      <w:r w:rsidRPr="009B749B">
        <w:rPr>
          <w:color w:val="000000" w:themeColor="text1"/>
          <w:spacing w:val="2"/>
          <w:sz w:val="23"/>
          <w:szCs w:val="23"/>
        </w:rPr>
        <w:t xml:space="preserve"> Восприятие и эмоциональная оценка шедевров русского</w:t>
      </w:r>
      <w:r w:rsidRPr="009B749B">
        <w:rPr>
          <w:color w:val="000000" w:themeColor="text1"/>
          <w:spacing w:val="2"/>
          <w:sz w:val="23"/>
          <w:szCs w:val="23"/>
          <w:lang w:val="tt-RU"/>
        </w:rPr>
        <w:t xml:space="preserve"> </w:t>
      </w:r>
      <w:r w:rsidRPr="009B749B">
        <w:rPr>
          <w:color w:val="000000" w:themeColor="text1"/>
          <w:spacing w:val="-2"/>
          <w:sz w:val="23"/>
          <w:szCs w:val="23"/>
        </w:rPr>
        <w:t xml:space="preserve">и зарубежного искусства, изображающих природу. Общность </w:t>
      </w:r>
      <w:r w:rsidRPr="009B749B">
        <w:rPr>
          <w:color w:val="000000" w:themeColor="text1"/>
          <w:spacing w:val="-3"/>
          <w:sz w:val="23"/>
          <w:szCs w:val="23"/>
        </w:rPr>
        <w:t>тематики, передаваемых чувств, отношения к природе в произ</w:t>
      </w:r>
      <w:r w:rsidRPr="009B749B">
        <w:rPr>
          <w:color w:val="000000" w:themeColor="text1"/>
          <w:spacing w:val="-2"/>
          <w:sz w:val="23"/>
          <w:szCs w:val="23"/>
        </w:rPr>
        <w:t>ведениях авторов — представителей разных культур, народов, стран (например, А.</w:t>
      </w:r>
      <w:r w:rsidRPr="009B749B">
        <w:rPr>
          <w:rFonts w:eastAsia="MS Mincho"/>
          <w:color w:val="000000" w:themeColor="text1"/>
          <w:spacing w:val="-2"/>
          <w:sz w:val="23"/>
          <w:szCs w:val="23"/>
        </w:rPr>
        <w:t> </w:t>
      </w:r>
      <w:r w:rsidRPr="009B749B">
        <w:rPr>
          <w:color w:val="000000" w:themeColor="text1"/>
          <w:spacing w:val="-2"/>
          <w:sz w:val="23"/>
          <w:szCs w:val="23"/>
        </w:rPr>
        <w:t>К.</w:t>
      </w:r>
      <w:r w:rsidRPr="009B749B">
        <w:rPr>
          <w:rFonts w:eastAsia="MS Mincho"/>
          <w:color w:val="000000" w:themeColor="text1"/>
          <w:spacing w:val="-2"/>
          <w:sz w:val="23"/>
          <w:szCs w:val="23"/>
        </w:rPr>
        <w:t> </w:t>
      </w:r>
      <w:r w:rsidRPr="009B749B">
        <w:rPr>
          <w:color w:val="000000" w:themeColor="text1"/>
          <w:spacing w:val="-2"/>
          <w:sz w:val="23"/>
          <w:szCs w:val="23"/>
        </w:rPr>
        <w:t>Саврасов, И.</w:t>
      </w:r>
      <w:r w:rsidRPr="009B749B">
        <w:rPr>
          <w:rFonts w:eastAsia="MS Mincho"/>
          <w:color w:val="000000" w:themeColor="text1"/>
          <w:spacing w:val="-2"/>
          <w:sz w:val="23"/>
          <w:szCs w:val="23"/>
        </w:rPr>
        <w:t> </w:t>
      </w:r>
      <w:r w:rsidRPr="009B749B">
        <w:rPr>
          <w:color w:val="000000" w:themeColor="text1"/>
          <w:spacing w:val="-2"/>
          <w:sz w:val="23"/>
          <w:szCs w:val="23"/>
        </w:rPr>
        <w:t>И.</w:t>
      </w:r>
      <w:r w:rsidRPr="009B749B">
        <w:rPr>
          <w:rFonts w:eastAsia="MS Mincho"/>
          <w:color w:val="000000" w:themeColor="text1"/>
          <w:spacing w:val="-2"/>
          <w:sz w:val="23"/>
          <w:szCs w:val="23"/>
        </w:rPr>
        <w:t> </w:t>
      </w:r>
      <w:r w:rsidRPr="009B749B">
        <w:rPr>
          <w:color w:val="000000" w:themeColor="text1"/>
          <w:spacing w:val="-2"/>
          <w:sz w:val="23"/>
          <w:szCs w:val="23"/>
        </w:rPr>
        <w:t>Левитан, И.</w:t>
      </w:r>
      <w:r w:rsidRPr="009B749B">
        <w:rPr>
          <w:rFonts w:eastAsia="MS Mincho"/>
          <w:color w:val="000000" w:themeColor="text1"/>
          <w:spacing w:val="-2"/>
          <w:sz w:val="23"/>
          <w:szCs w:val="23"/>
        </w:rPr>
        <w:t> </w:t>
      </w:r>
      <w:r w:rsidRPr="009B749B">
        <w:rPr>
          <w:color w:val="000000" w:themeColor="text1"/>
          <w:spacing w:val="-2"/>
          <w:sz w:val="23"/>
          <w:szCs w:val="23"/>
        </w:rPr>
        <w:t>И.</w:t>
      </w:r>
      <w:r w:rsidRPr="009B749B">
        <w:rPr>
          <w:rFonts w:eastAsia="MS Mincho"/>
          <w:color w:val="000000" w:themeColor="text1"/>
          <w:spacing w:val="-2"/>
          <w:sz w:val="23"/>
          <w:szCs w:val="23"/>
        </w:rPr>
        <w:t> </w:t>
      </w:r>
      <w:r w:rsidRPr="009B749B">
        <w:rPr>
          <w:color w:val="000000" w:themeColor="text1"/>
          <w:spacing w:val="-2"/>
          <w:sz w:val="23"/>
          <w:szCs w:val="23"/>
        </w:rPr>
        <w:t>Шишкин, Н.</w:t>
      </w:r>
      <w:r w:rsidRPr="009B749B">
        <w:rPr>
          <w:rFonts w:eastAsia="MS Mincho"/>
          <w:color w:val="000000" w:themeColor="text1"/>
          <w:spacing w:val="-2"/>
          <w:sz w:val="23"/>
          <w:szCs w:val="23"/>
        </w:rPr>
        <w:t> </w:t>
      </w:r>
      <w:r w:rsidRPr="009B749B">
        <w:rPr>
          <w:color w:val="000000" w:themeColor="text1"/>
          <w:spacing w:val="-2"/>
          <w:sz w:val="23"/>
          <w:szCs w:val="23"/>
        </w:rPr>
        <w:t>К.</w:t>
      </w:r>
      <w:r w:rsidRPr="009B749B">
        <w:rPr>
          <w:rFonts w:eastAsia="MS Mincho"/>
          <w:color w:val="000000" w:themeColor="text1"/>
          <w:spacing w:val="-2"/>
          <w:sz w:val="23"/>
          <w:szCs w:val="23"/>
        </w:rPr>
        <w:t> </w:t>
      </w:r>
      <w:r w:rsidRPr="009B749B">
        <w:rPr>
          <w:color w:val="000000" w:themeColor="text1"/>
          <w:spacing w:val="-2"/>
          <w:sz w:val="23"/>
          <w:szCs w:val="23"/>
        </w:rPr>
        <w:t>Рерих, К.</w:t>
      </w:r>
      <w:r w:rsidRPr="009B749B">
        <w:rPr>
          <w:rFonts w:eastAsia="MS Mincho"/>
          <w:color w:val="000000" w:themeColor="text1"/>
          <w:spacing w:val="-2"/>
          <w:sz w:val="23"/>
          <w:szCs w:val="23"/>
        </w:rPr>
        <w:t> </w:t>
      </w:r>
      <w:r w:rsidRPr="009B749B">
        <w:rPr>
          <w:color w:val="000000" w:themeColor="text1"/>
          <w:spacing w:val="-2"/>
          <w:sz w:val="23"/>
          <w:szCs w:val="23"/>
        </w:rPr>
        <w:t>Моне, П.</w:t>
      </w:r>
      <w:r w:rsidRPr="009B749B">
        <w:rPr>
          <w:rFonts w:eastAsia="MS Mincho"/>
          <w:color w:val="000000" w:themeColor="text1"/>
          <w:spacing w:val="-2"/>
          <w:sz w:val="23"/>
          <w:szCs w:val="23"/>
        </w:rPr>
        <w:t> </w:t>
      </w:r>
      <w:r w:rsidRPr="009B749B">
        <w:rPr>
          <w:color w:val="000000" w:themeColor="text1"/>
          <w:spacing w:val="-2"/>
          <w:sz w:val="23"/>
          <w:szCs w:val="23"/>
        </w:rPr>
        <w:t>Сезанн, В.</w:t>
      </w:r>
      <w:r w:rsidRPr="009B749B">
        <w:rPr>
          <w:rFonts w:eastAsia="MS Mincho"/>
          <w:color w:val="000000" w:themeColor="text1"/>
          <w:spacing w:val="-2"/>
          <w:sz w:val="23"/>
          <w:szCs w:val="23"/>
        </w:rPr>
        <w:t> </w:t>
      </w:r>
      <w:r w:rsidRPr="009B749B">
        <w:rPr>
          <w:color w:val="000000" w:themeColor="text1"/>
          <w:spacing w:val="-2"/>
          <w:sz w:val="23"/>
          <w:szCs w:val="23"/>
        </w:rPr>
        <w:t>Ван Гог и</w:t>
      </w:r>
      <w:r w:rsidRPr="009B749B">
        <w:rPr>
          <w:color w:val="000000" w:themeColor="text1"/>
          <w:spacing w:val="-2"/>
          <w:sz w:val="23"/>
          <w:szCs w:val="23"/>
        </w:rPr>
        <w:t> </w:t>
      </w:r>
      <w:r w:rsidRPr="009B749B">
        <w:rPr>
          <w:color w:val="000000" w:themeColor="text1"/>
          <w:spacing w:val="-2"/>
          <w:sz w:val="23"/>
          <w:szCs w:val="23"/>
        </w:rPr>
        <w:t>др.).</w:t>
      </w:r>
    </w:p>
    <w:p w:rsidR="00510259" w:rsidRPr="00AE62E7" w:rsidRDefault="00510259" w:rsidP="00510259">
      <w:pPr>
        <w:rPr>
          <w:b/>
          <w:color w:val="000000" w:themeColor="text1"/>
          <w:sz w:val="23"/>
          <w:szCs w:val="23"/>
        </w:rPr>
      </w:pPr>
      <w:r w:rsidRPr="00AE62E7">
        <w:rPr>
          <w:b/>
          <w:color w:val="000000" w:themeColor="text1"/>
          <w:sz w:val="23"/>
          <w:szCs w:val="23"/>
        </w:rPr>
        <w:t xml:space="preserve">             Рисунок</w:t>
      </w:r>
    </w:p>
    <w:p w:rsidR="00510259" w:rsidRPr="00AE62E7" w:rsidRDefault="00510259" w:rsidP="00510259">
      <w:pPr>
        <w:autoSpaceDE w:val="0"/>
        <w:autoSpaceDN w:val="0"/>
        <w:adjustRightInd w:val="0"/>
        <w:ind w:firstLine="454"/>
        <w:textAlignment w:val="center"/>
        <w:rPr>
          <w:spacing w:val="-2"/>
          <w:sz w:val="23"/>
          <w:szCs w:val="23"/>
          <w:lang w:val="tt-RU"/>
        </w:rPr>
      </w:pPr>
      <w:r w:rsidRPr="00AE62E7">
        <w:rPr>
          <w:color w:val="000000" w:themeColor="text1"/>
          <w:sz w:val="23"/>
          <w:szCs w:val="23"/>
        </w:rPr>
        <w:t>Приемы работы с различными графическими материалами. Основа языка рисунка: линия, пятно, штрих. Красота и разнообразие природы, человека, зданий, предметов, выраженная средствами рисунка. Передача с помощью цвета характера персонажа, его эмоционального состояния. Изображение деревьев, птиц, животных: общие и характерные черты.</w:t>
      </w:r>
      <w:r w:rsidRPr="00AE62E7">
        <w:rPr>
          <w:spacing w:val="2"/>
          <w:sz w:val="23"/>
          <w:szCs w:val="23"/>
        </w:rPr>
        <w:t xml:space="preserve"> </w:t>
      </w:r>
    </w:p>
    <w:p w:rsidR="00510259" w:rsidRPr="00AE62E7" w:rsidRDefault="00510259" w:rsidP="00510259">
      <w:pPr>
        <w:rPr>
          <w:b/>
          <w:color w:val="000000" w:themeColor="text1"/>
          <w:sz w:val="23"/>
          <w:szCs w:val="23"/>
        </w:rPr>
      </w:pPr>
      <w:r w:rsidRPr="00AE62E7">
        <w:rPr>
          <w:b/>
          <w:color w:val="000000" w:themeColor="text1"/>
          <w:sz w:val="23"/>
          <w:szCs w:val="23"/>
          <w:lang w:val="tt-RU"/>
        </w:rPr>
        <w:t xml:space="preserve">             </w:t>
      </w:r>
      <w:r w:rsidRPr="00AE62E7">
        <w:rPr>
          <w:b/>
          <w:color w:val="000000" w:themeColor="text1"/>
          <w:sz w:val="23"/>
          <w:szCs w:val="23"/>
        </w:rPr>
        <w:t>Скульптура</w:t>
      </w:r>
    </w:p>
    <w:p w:rsidR="00510259" w:rsidRPr="00AE62E7" w:rsidRDefault="00510259" w:rsidP="00510259">
      <w:pPr>
        <w:rPr>
          <w:color w:val="000000" w:themeColor="text1"/>
          <w:sz w:val="23"/>
          <w:szCs w:val="23"/>
        </w:rPr>
      </w:pPr>
      <w:r w:rsidRPr="00AE62E7">
        <w:rPr>
          <w:color w:val="000000" w:themeColor="text1"/>
          <w:sz w:val="23"/>
          <w:szCs w:val="23"/>
        </w:rPr>
        <w:t>Материалы скульптуры и их роль в создании выразительного образа, объем – основа языка скульптуры. Разнообразие форм предметного мира и передача их в пространстве.</w:t>
      </w:r>
    </w:p>
    <w:p w:rsidR="00510259" w:rsidRPr="00AE62E7" w:rsidRDefault="00510259" w:rsidP="00510259">
      <w:pPr>
        <w:rPr>
          <w:b/>
          <w:color w:val="000000" w:themeColor="text1"/>
          <w:sz w:val="23"/>
          <w:szCs w:val="23"/>
        </w:rPr>
      </w:pPr>
      <w:r w:rsidRPr="00AE62E7">
        <w:rPr>
          <w:b/>
          <w:color w:val="000000" w:themeColor="text1"/>
          <w:sz w:val="23"/>
          <w:szCs w:val="23"/>
        </w:rPr>
        <w:t xml:space="preserve">            Художественное  конструирование и дизайн  </w:t>
      </w:r>
    </w:p>
    <w:p w:rsidR="00510259" w:rsidRPr="00AE62E7" w:rsidRDefault="00510259" w:rsidP="00510259">
      <w:pPr>
        <w:rPr>
          <w:color w:val="000000" w:themeColor="text1"/>
          <w:sz w:val="23"/>
          <w:szCs w:val="23"/>
        </w:rPr>
      </w:pPr>
      <w:r w:rsidRPr="00AE62E7">
        <w:rPr>
          <w:color w:val="000000" w:themeColor="text1"/>
          <w:sz w:val="23"/>
          <w:szCs w:val="23"/>
        </w:rPr>
        <w:t>Разнообразие материалов для художественного конструирования и моделирования. Представление о возможностях использования навыков художественного конструирования и моделирования в жизни человека. Художественное конструирование и оформление помещений и парков, транспорта и посуды, мебели и одежды, книг и игрушек. Элементарные приемы работы с различными материалами для создания выразительного образа. Искусство дизайна в современном мире</w:t>
      </w:r>
    </w:p>
    <w:p w:rsidR="00510259" w:rsidRPr="00AE62E7" w:rsidRDefault="00510259" w:rsidP="00510259">
      <w:pPr>
        <w:rPr>
          <w:b/>
          <w:color w:val="000000" w:themeColor="text1"/>
          <w:sz w:val="23"/>
          <w:szCs w:val="23"/>
        </w:rPr>
      </w:pPr>
      <w:r w:rsidRPr="00AE62E7">
        <w:rPr>
          <w:b/>
          <w:color w:val="000000" w:themeColor="text1"/>
          <w:sz w:val="23"/>
          <w:szCs w:val="23"/>
        </w:rPr>
        <w:t xml:space="preserve">           Декоративно-прикладное искусство  </w:t>
      </w:r>
    </w:p>
    <w:p w:rsidR="00510259" w:rsidRPr="00AE62E7" w:rsidRDefault="00510259" w:rsidP="00510259">
      <w:pPr>
        <w:rPr>
          <w:color w:val="000000" w:themeColor="text1"/>
          <w:sz w:val="23"/>
          <w:szCs w:val="23"/>
        </w:rPr>
      </w:pPr>
      <w:r w:rsidRPr="00AE62E7">
        <w:rPr>
          <w:color w:val="000000" w:themeColor="text1"/>
          <w:sz w:val="23"/>
          <w:szCs w:val="23"/>
        </w:rPr>
        <w:t>Понимание истоков декоративно-прикладного искусства и его роли в жизни человека.</w:t>
      </w:r>
    </w:p>
    <w:p w:rsidR="00510259" w:rsidRPr="00AE62E7" w:rsidRDefault="00510259" w:rsidP="00510259">
      <w:pPr>
        <w:rPr>
          <w:color w:val="000000" w:themeColor="text1"/>
          <w:sz w:val="23"/>
          <w:szCs w:val="23"/>
        </w:rPr>
      </w:pPr>
      <w:r w:rsidRPr="00AE62E7">
        <w:rPr>
          <w:color w:val="000000" w:themeColor="text1"/>
          <w:sz w:val="23"/>
          <w:szCs w:val="23"/>
        </w:rPr>
        <w:t xml:space="preserve">Роль силуэта в орнаменте. </w:t>
      </w:r>
      <w:r w:rsidRPr="00AE62E7">
        <w:rPr>
          <w:color w:val="000000" w:themeColor="text1"/>
          <w:sz w:val="23"/>
          <w:szCs w:val="23"/>
          <w:shd w:val="clear" w:color="auto" w:fill="FFFFFF"/>
        </w:rPr>
        <w:t xml:space="preserve">Украшение женской сапоги. </w:t>
      </w:r>
      <w:r w:rsidRPr="00AE62E7">
        <w:rPr>
          <w:color w:val="000000" w:themeColor="text1"/>
          <w:sz w:val="23"/>
          <w:szCs w:val="23"/>
        </w:rPr>
        <w:t>Синтетичный характер народной культуры (украшения жилища, предметов быта, орудий труда, костюмы).</w:t>
      </w:r>
    </w:p>
    <w:p w:rsidR="00510259" w:rsidRPr="00AE62E7" w:rsidRDefault="00510259" w:rsidP="00510259">
      <w:pPr>
        <w:ind w:firstLine="454"/>
        <w:rPr>
          <w:b/>
          <w:color w:val="000000" w:themeColor="text1"/>
          <w:sz w:val="23"/>
          <w:szCs w:val="23"/>
        </w:rPr>
      </w:pPr>
      <w:r w:rsidRPr="00AE62E7">
        <w:rPr>
          <w:color w:val="000000" w:themeColor="text1"/>
          <w:sz w:val="23"/>
          <w:szCs w:val="23"/>
        </w:rPr>
        <w:t>Сказочные образы народной культуры и декоративно прикладное искусство.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510259" w:rsidRPr="00AE62E7" w:rsidRDefault="00510259" w:rsidP="00510259">
      <w:pPr>
        <w:rPr>
          <w:color w:val="000000" w:themeColor="text1"/>
          <w:sz w:val="23"/>
          <w:szCs w:val="23"/>
        </w:rPr>
      </w:pPr>
      <w:r w:rsidRPr="00AE62E7">
        <w:rPr>
          <w:color w:val="000000" w:themeColor="text1"/>
          <w:sz w:val="23"/>
          <w:szCs w:val="23"/>
        </w:rPr>
        <w:t>Разнообразие декоративных форм в природе: цветы, узоры и тд. Ознакомление произведениями народных художественных промыслов России (с учетом местных условий). Древние образы и их знаковый характер.</w:t>
      </w:r>
    </w:p>
    <w:p w:rsidR="00510259" w:rsidRPr="00AE62E7" w:rsidRDefault="00510259" w:rsidP="00510259">
      <w:pPr>
        <w:rPr>
          <w:b/>
          <w:color w:val="000000" w:themeColor="text1"/>
          <w:sz w:val="23"/>
          <w:szCs w:val="23"/>
        </w:rPr>
      </w:pPr>
      <w:r w:rsidRPr="00AE62E7">
        <w:rPr>
          <w:b/>
          <w:color w:val="000000" w:themeColor="text1"/>
          <w:sz w:val="23"/>
          <w:szCs w:val="23"/>
        </w:rPr>
        <w:t xml:space="preserve">          Представление о богатстве и разнообразии художественной культуры </w:t>
      </w:r>
    </w:p>
    <w:p w:rsidR="00510259" w:rsidRPr="00AE62E7" w:rsidRDefault="00510259" w:rsidP="00510259">
      <w:pPr>
        <w:rPr>
          <w:color w:val="000000" w:themeColor="text1"/>
          <w:sz w:val="23"/>
          <w:szCs w:val="23"/>
        </w:rPr>
      </w:pPr>
      <w:r w:rsidRPr="00AE62E7">
        <w:rPr>
          <w:color w:val="000000" w:themeColor="text1"/>
          <w:sz w:val="23"/>
          <w:szCs w:val="23"/>
        </w:rPr>
        <w:t>Ведущие художественные музеи России: ГТГ, Русский музей, Эрмитаж, Музей изобразительных искусств им. А.С. Пушкина — и региональные музеи.</w:t>
      </w:r>
    </w:p>
    <w:p w:rsidR="00510259" w:rsidRPr="00AE62E7" w:rsidRDefault="00510259" w:rsidP="00510259">
      <w:pPr>
        <w:autoSpaceDE w:val="0"/>
        <w:autoSpaceDN w:val="0"/>
        <w:adjustRightInd w:val="0"/>
        <w:ind w:firstLine="454"/>
        <w:textAlignment w:val="center"/>
        <w:rPr>
          <w:b/>
          <w:bCs/>
          <w:sz w:val="23"/>
          <w:szCs w:val="23"/>
          <w:lang w:val="tt-RU"/>
        </w:rPr>
      </w:pPr>
      <w:r w:rsidRPr="00AE62E7">
        <w:rPr>
          <w:b/>
          <w:color w:val="000000" w:themeColor="text1"/>
          <w:sz w:val="23"/>
          <w:szCs w:val="23"/>
          <w:lang w:val="tt-RU"/>
        </w:rPr>
        <w:t xml:space="preserve">   </w:t>
      </w:r>
      <w:r w:rsidRPr="00AE62E7">
        <w:rPr>
          <w:b/>
          <w:color w:val="000000" w:themeColor="text1"/>
          <w:sz w:val="23"/>
          <w:szCs w:val="23"/>
        </w:rPr>
        <w:t xml:space="preserve">Искусство дарит людям красоту. </w:t>
      </w:r>
      <w:r w:rsidRPr="00AE62E7">
        <w:rPr>
          <w:color w:val="000000" w:themeColor="text1"/>
          <w:sz w:val="23"/>
          <w:szCs w:val="23"/>
        </w:rPr>
        <w:t>Искусство вокруг нас сегодня. Использование различных художественных матери</w:t>
      </w:r>
      <w:r w:rsidRPr="00AE62E7">
        <w:rPr>
          <w:color w:val="000000" w:themeColor="text1"/>
          <w:spacing w:val="2"/>
          <w:sz w:val="23"/>
          <w:szCs w:val="23"/>
        </w:rPr>
        <w:t xml:space="preserve">алов и средств для создания проектов красивых, удобных </w:t>
      </w:r>
      <w:r w:rsidRPr="00AE62E7">
        <w:rPr>
          <w:color w:val="000000" w:themeColor="text1"/>
          <w:sz w:val="23"/>
          <w:szCs w:val="23"/>
        </w:rPr>
        <w:t>и выразительных предметов быта, видов транспорта. Пред</w:t>
      </w:r>
      <w:r w:rsidRPr="00AE62E7">
        <w:rPr>
          <w:color w:val="000000" w:themeColor="text1"/>
          <w:spacing w:val="2"/>
          <w:sz w:val="23"/>
          <w:szCs w:val="23"/>
        </w:rPr>
        <w:t xml:space="preserve">ставление о роли изобразительных (пластических) искусств </w:t>
      </w:r>
      <w:r w:rsidRPr="00AE62E7">
        <w:rPr>
          <w:color w:val="000000" w:themeColor="text1"/>
          <w:sz w:val="23"/>
          <w:szCs w:val="23"/>
        </w:rPr>
        <w:t>в повседневной жизни человека, в организации его матери</w:t>
      </w:r>
      <w:r w:rsidRPr="00AE62E7">
        <w:rPr>
          <w:color w:val="000000" w:themeColor="text1"/>
          <w:spacing w:val="2"/>
          <w:sz w:val="23"/>
          <w:szCs w:val="23"/>
        </w:rPr>
        <w:t xml:space="preserve">ального окружения. Отражение в пластических искусствах </w:t>
      </w:r>
      <w:r w:rsidRPr="00AE62E7">
        <w:rPr>
          <w:color w:val="000000" w:themeColor="text1"/>
          <w:sz w:val="23"/>
          <w:szCs w:val="23"/>
        </w:rPr>
        <w:t xml:space="preserve">природных, географических условий, традиций, религиозных </w:t>
      </w:r>
      <w:r w:rsidRPr="00AE62E7">
        <w:rPr>
          <w:color w:val="000000" w:themeColor="text1"/>
          <w:spacing w:val="2"/>
          <w:sz w:val="23"/>
          <w:szCs w:val="23"/>
        </w:rPr>
        <w:t xml:space="preserve">верований разных народов (на примере изобразительного </w:t>
      </w:r>
      <w:r w:rsidRPr="00AE62E7">
        <w:rPr>
          <w:color w:val="000000" w:themeColor="text1"/>
          <w:spacing w:val="-2"/>
          <w:sz w:val="23"/>
          <w:szCs w:val="23"/>
        </w:rPr>
        <w:t>и декоративно</w:t>
      </w:r>
      <w:r w:rsidRPr="00AE62E7">
        <w:rPr>
          <w:color w:val="000000" w:themeColor="text1"/>
          <w:spacing w:val="-2"/>
          <w:sz w:val="23"/>
          <w:szCs w:val="23"/>
        </w:rPr>
        <w:softHyphen/>
        <w:t xml:space="preserve">прикладного искусства народов России). Жанр </w:t>
      </w:r>
      <w:r w:rsidRPr="00AE62E7">
        <w:rPr>
          <w:color w:val="000000" w:themeColor="text1"/>
          <w:sz w:val="23"/>
          <w:szCs w:val="23"/>
        </w:rPr>
        <w:t>натюрморта.</w:t>
      </w:r>
      <w:r w:rsidRPr="00AE62E7">
        <w:rPr>
          <w:b/>
          <w:bCs/>
          <w:sz w:val="23"/>
          <w:szCs w:val="23"/>
        </w:rPr>
        <w:t xml:space="preserve"> </w:t>
      </w:r>
    </w:p>
    <w:p w:rsidR="00510259" w:rsidRPr="009B749B" w:rsidRDefault="00510259" w:rsidP="00510259">
      <w:pPr>
        <w:autoSpaceDE w:val="0"/>
        <w:autoSpaceDN w:val="0"/>
        <w:adjustRightInd w:val="0"/>
        <w:ind w:firstLine="454"/>
        <w:textAlignment w:val="center"/>
        <w:rPr>
          <w:b/>
          <w:bCs/>
          <w:color w:val="000000" w:themeColor="text1"/>
          <w:sz w:val="23"/>
          <w:szCs w:val="23"/>
          <w:lang w:val="tt-RU"/>
        </w:rPr>
      </w:pPr>
      <w:r w:rsidRPr="009B749B">
        <w:rPr>
          <w:bCs/>
          <w:color w:val="000000" w:themeColor="text1"/>
          <w:sz w:val="23"/>
          <w:szCs w:val="23"/>
        </w:rPr>
        <w:t>Родина моя — Россия.</w:t>
      </w:r>
      <w:r w:rsidRPr="009B749B">
        <w:rPr>
          <w:b/>
          <w:bCs/>
          <w:color w:val="000000" w:themeColor="text1"/>
          <w:sz w:val="23"/>
          <w:szCs w:val="23"/>
        </w:rPr>
        <w:t xml:space="preserve"> </w:t>
      </w:r>
      <w:r w:rsidRPr="009B749B">
        <w:rPr>
          <w:color w:val="000000" w:themeColor="text1"/>
          <w:sz w:val="23"/>
          <w:szCs w:val="23"/>
        </w:rPr>
        <w:t>Роль природных условий в ха</w:t>
      </w:r>
      <w:r w:rsidRPr="009B749B">
        <w:rPr>
          <w:color w:val="000000" w:themeColor="text1"/>
          <w:spacing w:val="2"/>
          <w:sz w:val="23"/>
          <w:szCs w:val="23"/>
        </w:rPr>
        <w:t xml:space="preserve">рактере традиционной культуры народов России. Пейзажи </w:t>
      </w:r>
      <w:r w:rsidRPr="009B749B">
        <w:rPr>
          <w:color w:val="000000" w:themeColor="text1"/>
          <w:sz w:val="23"/>
          <w:szCs w:val="23"/>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9B749B">
        <w:rPr>
          <w:color w:val="000000" w:themeColor="text1"/>
          <w:sz w:val="23"/>
          <w:szCs w:val="23"/>
          <w:lang w:val="tt-RU"/>
        </w:rPr>
        <w:t xml:space="preserve"> </w:t>
      </w:r>
      <w:r w:rsidRPr="009B749B">
        <w:rPr>
          <w:color w:val="000000" w:themeColor="text1"/>
          <w:sz w:val="23"/>
          <w:szCs w:val="23"/>
        </w:rPr>
        <w:t>Отечества.</w:t>
      </w:r>
    </w:p>
    <w:p w:rsidR="00510259" w:rsidRPr="009B749B" w:rsidRDefault="00510259" w:rsidP="00510259">
      <w:pPr>
        <w:tabs>
          <w:tab w:val="left" w:pos="1134"/>
        </w:tabs>
        <w:autoSpaceDE w:val="0"/>
        <w:autoSpaceDN w:val="0"/>
        <w:adjustRightInd w:val="0"/>
        <w:ind w:firstLine="567"/>
        <w:rPr>
          <w:b/>
          <w:bCs/>
          <w:color w:val="000000" w:themeColor="text1"/>
          <w:sz w:val="23"/>
          <w:szCs w:val="23"/>
        </w:rPr>
      </w:pPr>
      <w:r w:rsidRPr="009B749B">
        <w:rPr>
          <w:b/>
          <w:bCs/>
          <w:color w:val="000000" w:themeColor="text1"/>
          <w:sz w:val="23"/>
          <w:szCs w:val="23"/>
        </w:rPr>
        <w:t xml:space="preserve">Национально-региональный компонент </w:t>
      </w:r>
    </w:p>
    <w:p w:rsidR="00510259" w:rsidRPr="009B749B" w:rsidRDefault="00510259" w:rsidP="00510259">
      <w:pPr>
        <w:tabs>
          <w:tab w:val="left" w:pos="1134"/>
        </w:tabs>
        <w:autoSpaceDE w:val="0"/>
        <w:autoSpaceDN w:val="0"/>
        <w:adjustRightInd w:val="0"/>
        <w:rPr>
          <w:b/>
          <w:bCs/>
          <w:color w:val="000000" w:themeColor="text1"/>
          <w:sz w:val="23"/>
          <w:szCs w:val="23"/>
        </w:rPr>
      </w:pPr>
      <w:r w:rsidRPr="009B749B">
        <w:rPr>
          <w:color w:val="000000" w:themeColor="text1"/>
          <w:sz w:val="23"/>
          <w:szCs w:val="23"/>
        </w:rPr>
        <w:t xml:space="preserve">Пейзажи родной природы.  </w:t>
      </w:r>
      <w:r w:rsidRPr="009B749B">
        <w:rPr>
          <w:color w:val="000000" w:themeColor="text1"/>
          <w:sz w:val="23"/>
          <w:szCs w:val="23"/>
          <w:shd w:val="clear" w:color="auto" w:fill="FFFFFF"/>
        </w:rPr>
        <w:t>Татарский орнамент.</w:t>
      </w:r>
      <w:r w:rsidRPr="009B749B">
        <w:rPr>
          <w:color w:val="000000" w:themeColor="text1"/>
          <w:sz w:val="23"/>
          <w:szCs w:val="23"/>
          <w:shd w:val="clear" w:color="auto" w:fill="FFFFFF"/>
          <w:lang w:val="tt-RU"/>
        </w:rPr>
        <w:t xml:space="preserve"> </w:t>
      </w:r>
      <w:r w:rsidRPr="009B749B">
        <w:rPr>
          <w:color w:val="000000" w:themeColor="text1"/>
          <w:sz w:val="23"/>
          <w:szCs w:val="23"/>
          <w:lang w:val="tt-RU"/>
        </w:rPr>
        <w:t>Художники – наши земляки.</w:t>
      </w:r>
    </w:p>
    <w:p w:rsidR="00510259" w:rsidRPr="009B749B" w:rsidRDefault="00510259" w:rsidP="00510259">
      <w:pPr>
        <w:autoSpaceDE w:val="0"/>
        <w:autoSpaceDN w:val="0"/>
        <w:adjustRightInd w:val="0"/>
        <w:ind w:firstLine="454"/>
        <w:jc w:val="both"/>
        <w:textAlignment w:val="center"/>
        <w:rPr>
          <w:b/>
          <w:bCs/>
          <w:iCs/>
          <w:color w:val="000000" w:themeColor="text1"/>
          <w:sz w:val="23"/>
          <w:szCs w:val="23"/>
        </w:rPr>
      </w:pPr>
      <w:r w:rsidRPr="009B749B">
        <w:rPr>
          <w:b/>
          <w:bCs/>
          <w:iCs/>
          <w:color w:val="000000" w:themeColor="text1"/>
          <w:sz w:val="23"/>
          <w:szCs w:val="23"/>
        </w:rPr>
        <w:t xml:space="preserve">Опыт художественно­творческой деятельности: </w:t>
      </w:r>
      <w:r w:rsidRPr="009B749B">
        <w:rPr>
          <w:color w:val="000000" w:themeColor="text1"/>
          <w:spacing w:val="2"/>
          <w:sz w:val="23"/>
          <w:szCs w:val="23"/>
        </w:rPr>
        <w:t>Выбор и применение выразительных средств для реали</w:t>
      </w:r>
      <w:r w:rsidRPr="009B749B">
        <w:rPr>
          <w:color w:val="000000" w:themeColor="text1"/>
          <w:sz w:val="23"/>
          <w:szCs w:val="23"/>
        </w:rPr>
        <w:t>зации собственного замысла в рисунке, живописи, аппликации, скульптуре, художественном конструировании.</w:t>
      </w:r>
    </w:p>
    <w:p w:rsidR="00510259" w:rsidRPr="009B749B" w:rsidRDefault="00510259" w:rsidP="00510259">
      <w:pPr>
        <w:autoSpaceDE w:val="0"/>
        <w:autoSpaceDN w:val="0"/>
        <w:adjustRightInd w:val="0"/>
        <w:ind w:firstLine="454"/>
        <w:jc w:val="both"/>
        <w:textAlignment w:val="center"/>
        <w:rPr>
          <w:color w:val="000000" w:themeColor="text1"/>
          <w:sz w:val="23"/>
          <w:szCs w:val="23"/>
        </w:rPr>
      </w:pPr>
      <w:r w:rsidRPr="009B749B">
        <w:rPr>
          <w:color w:val="000000" w:themeColor="text1"/>
          <w:sz w:val="23"/>
          <w:szCs w:val="23"/>
        </w:rPr>
        <w:t xml:space="preserve">Передача настроения в творческой работе с помощью цвета, </w:t>
      </w:r>
      <w:r w:rsidRPr="009B749B">
        <w:rPr>
          <w:iCs/>
          <w:color w:val="000000" w:themeColor="text1"/>
          <w:sz w:val="23"/>
          <w:szCs w:val="23"/>
        </w:rPr>
        <w:t>тона</w:t>
      </w:r>
      <w:r w:rsidRPr="009B749B">
        <w:rPr>
          <w:color w:val="000000" w:themeColor="text1"/>
          <w:sz w:val="23"/>
          <w:szCs w:val="23"/>
        </w:rPr>
        <w:t xml:space="preserve">, композиции, пространства, линии, штриха, пятна, объёма, </w:t>
      </w:r>
      <w:r w:rsidRPr="009B749B">
        <w:rPr>
          <w:iCs/>
          <w:color w:val="000000" w:themeColor="text1"/>
          <w:sz w:val="23"/>
          <w:szCs w:val="23"/>
        </w:rPr>
        <w:t>фактуры материала</w:t>
      </w:r>
      <w:r w:rsidRPr="009B749B">
        <w:rPr>
          <w:color w:val="000000" w:themeColor="text1"/>
          <w:sz w:val="23"/>
          <w:szCs w:val="23"/>
        </w:rPr>
        <w:t>.</w:t>
      </w:r>
    </w:p>
    <w:p w:rsidR="00510259" w:rsidRPr="009B749B" w:rsidRDefault="00510259" w:rsidP="00510259">
      <w:pPr>
        <w:rPr>
          <w:b/>
          <w:color w:val="000000" w:themeColor="text1"/>
          <w:sz w:val="23"/>
          <w:szCs w:val="23"/>
        </w:rPr>
      </w:pPr>
    </w:p>
    <w:p w:rsidR="00510259" w:rsidRPr="00AE62E7" w:rsidRDefault="00510259" w:rsidP="00510259">
      <w:pPr>
        <w:jc w:val="center"/>
        <w:rPr>
          <w:b/>
          <w:color w:val="000000" w:themeColor="text1"/>
          <w:sz w:val="23"/>
          <w:szCs w:val="23"/>
        </w:rPr>
      </w:pPr>
      <w:r w:rsidRPr="00AE62E7">
        <w:rPr>
          <w:b/>
          <w:color w:val="000000" w:themeColor="text1"/>
          <w:sz w:val="23"/>
          <w:szCs w:val="23"/>
        </w:rPr>
        <w:lastRenderedPageBreak/>
        <w:t>4 класс</w:t>
      </w:r>
    </w:p>
    <w:p w:rsidR="00510259" w:rsidRPr="00AE62E7" w:rsidRDefault="00510259" w:rsidP="00510259">
      <w:pPr>
        <w:rPr>
          <w:color w:val="000000" w:themeColor="text1"/>
          <w:sz w:val="23"/>
          <w:szCs w:val="23"/>
        </w:rPr>
      </w:pPr>
      <w:r w:rsidRPr="00AE62E7">
        <w:rPr>
          <w:b/>
          <w:bCs/>
          <w:color w:val="000000" w:themeColor="text1"/>
          <w:sz w:val="23"/>
          <w:szCs w:val="23"/>
          <w:lang w:val="tt-RU"/>
        </w:rPr>
        <w:t xml:space="preserve">         </w:t>
      </w:r>
      <w:r w:rsidRPr="00AE62E7">
        <w:rPr>
          <w:b/>
          <w:bCs/>
          <w:color w:val="000000" w:themeColor="text1"/>
          <w:sz w:val="23"/>
          <w:szCs w:val="23"/>
        </w:rPr>
        <w:t>Восприятие произведений искусства</w:t>
      </w:r>
    </w:p>
    <w:p w:rsidR="00510259" w:rsidRPr="009B749B" w:rsidRDefault="00510259" w:rsidP="00510259">
      <w:pPr>
        <w:autoSpaceDE w:val="0"/>
        <w:autoSpaceDN w:val="0"/>
        <w:adjustRightInd w:val="0"/>
        <w:ind w:firstLine="454"/>
        <w:textAlignment w:val="center"/>
        <w:rPr>
          <w:b/>
          <w:bCs/>
          <w:color w:val="000000" w:themeColor="text1"/>
          <w:sz w:val="23"/>
          <w:szCs w:val="23"/>
          <w:lang w:val="tt-RU"/>
        </w:rPr>
      </w:pPr>
      <w:r w:rsidRPr="00AE62E7">
        <w:rPr>
          <w:color w:val="000000" w:themeColor="text1"/>
          <w:sz w:val="23"/>
          <w:szCs w:val="23"/>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E62E7">
        <w:rPr>
          <w:color w:val="000000" w:themeColor="text1"/>
          <w:spacing w:val="2"/>
          <w:sz w:val="23"/>
          <w:szCs w:val="23"/>
        </w:rPr>
        <w:t xml:space="preserve">ству. </w:t>
      </w:r>
      <w:r w:rsidRPr="00AE62E7">
        <w:rPr>
          <w:color w:val="000000" w:themeColor="text1"/>
          <w:sz w:val="23"/>
          <w:szCs w:val="23"/>
        </w:rPr>
        <w:t>Восприятие и эмо</w:t>
      </w:r>
      <w:r w:rsidRPr="00AE62E7">
        <w:rPr>
          <w:color w:val="000000" w:themeColor="text1"/>
          <w:spacing w:val="2"/>
          <w:sz w:val="23"/>
          <w:szCs w:val="23"/>
        </w:rPr>
        <w:t xml:space="preserve">циональная оценка шедевров национального, российского </w:t>
      </w:r>
      <w:r w:rsidRPr="00AE62E7">
        <w:rPr>
          <w:color w:val="000000" w:themeColor="text1"/>
          <w:sz w:val="23"/>
          <w:szCs w:val="23"/>
        </w:rPr>
        <w:t xml:space="preserve">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r w:rsidRPr="00AE62E7">
        <w:rPr>
          <w:color w:val="C00000"/>
          <w:sz w:val="23"/>
          <w:szCs w:val="23"/>
        </w:rPr>
        <w:t>Сходство и контраст форм</w:t>
      </w:r>
      <w:r w:rsidRPr="00AE62E7">
        <w:rPr>
          <w:color w:val="C00000"/>
          <w:sz w:val="23"/>
          <w:szCs w:val="23"/>
          <w:lang w:val="tt-RU"/>
        </w:rPr>
        <w:t>.</w:t>
      </w:r>
      <w:r w:rsidRPr="00AE62E7">
        <w:rPr>
          <w:color w:val="000000" w:themeColor="text1"/>
          <w:sz w:val="23"/>
          <w:szCs w:val="23"/>
          <w:lang w:val="tt-RU"/>
        </w:rPr>
        <w:t xml:space="preserve"> </w:t>
      </w:r>
      <w:r w:rsidRPr="00AE62E7">
        <w:rPr>
          <w:color w:val="000000" w:themeColor="text1"/>
          <w:sz w:val="23"/>
          <w:szCs w:val="23"/>
        </w:rPr>
        <w:t>Композиционный центр (зрительный центр композиции). Главное и второстепенное в композиции. Особая роль ритма в декоративно-прикладном искусстве. Объем в пространстве и на плоскости</w:t>
      </w:r>
      <w:r w:rsidRPr="00AE62E7">
        <w:rPr>
          <w:color w:val="C00000"/>
          <w:sz w:val="23"/>
          <w:szCs w:val="23"/>
        </w:rPr>
        <w:t>.</w:t>
      </w:r>
      <w:r w:rsidRPr="00AE62E7">
        <w:rPr>
          <w:color w:val="C00000"/>
          <w:spacing w:val="2"/>
          <w:sz w:val="23"/>
          <w:szCs w:val="23"/>
        </w:rPr>
        <w:t xml:space="preserve"> </w:t>
      </w:r>
      <w:r w:rsidRPr="009B749B">
        <w:rPr>
          <w:color w:val="000000" w:themeColor="text1"/>
          <w:sz w:val="23"/>
          <w:szCs w:val="23"/>
        </w:rPr>
        <w:t>Способы передачи объёма. Выразительность объёмных композиций.</w:t>
      </w:r>
    </w:p>
    <w:p w:rsidR="00510259" w:rsidRPr="009B749B" w:rsidRDefault="00510259" w:rsidP="00510259">
      <w:pPr>
        <w:rPr>
          <w:color w:val="000000" w:themeColor="text1"/>
          <w:sz w:val="23"/>
          <w:szCs w:val="23"/>
        </w:rPr>
      </w:pPr>
      <w:r w:rsidRPr="009B749B">
        <w:rPr>
          <w:b/>
          <w:bCs/>
          <w:color w:val="000000" w:themeColor="text1"/>
          <w:sz w:val="23"/>
          <w:szCs w:val="23"/>
          <w:lang w:val="tt-RU"/>
        </w:rPr>
        <w:t xml:space="preserve">          </w:t>
      </w:r>
      <w:r w:rsidRPr="009B749B">
        <w:rPr>
          <w:b/>
          <w:bCs/>
          <w:color w:val="000000" w:themeColor="text1"/>
          <w:sz w:val="23"/>
          <w:szCs w:val="23"/>
        </w:rPr>
        <w:t>Живопись</w:t>
      </w:r>
    </w:p>
    <w:p w:rsidR="00510259" w:rsidRPr="00AE62E7" w:rsidRDefault="00510259" w:rsidP="00510259">
      <w:pPr>
        <w:rPr>
          <w:color w:val="000000" w:themeColor="text1"/>
          <w:sz w:val="23"/>
          <w:szCs w:val="23"/>
        </w:rPr>
      </w:pPr>
      <w:r w:rsidRPr="00AE62E7">
        <w:rPr>
          <w:color w:val="000000" w:themeColor="text1"/>
          <w:sz w:val="23"/>
          <w:szCs w:val="23"/>
        </w:rPr>
        <w:t>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Образы  природы и человека в живописи. Роль природных условий в ха</w:t>
      </w:r>
      <w:r w:rsidRPr="00AE62E7">
        <w:rPr>
          <w:color w:val="000000" w:themeColor="text1"/>
          <w:spacing w:val="2"/>
          <w:sz w:val="23"/>
          <w:szCs w:val="23"/>
        </w:rPr>
        <w:t xml:space="preserve">рактере традиционной культуры народов России. </w:t>
      </w:r>
      <w:r w:rsidRPr="00AE62E7">
        <w:rPr>
          <w:color w:val="000000" w:themeColor="text1"/>
          <w:sz w:val="23"/>
          <w:szCs w:val="23"/>
        </w:rPr>
        <w:t xml:space="preserve">Единство декоративного строя в украшении жилища, предметов быта, орудий труда, костюма. Знакомство с художественными произведениями. Передача пропорций лица, фигуры человека. </w:t>
      </w:r>
      <w:r w:rsidRPr="00AE62E7">
        <w:rPr>
          <w:color w:val="000000" w:themeColor="text1"/>
          <w:spacing w:val="2"/>
          <w:sz w:val="23"/>
          <w:szCs w:val="23"/>
        </w:rPr>
        <w:t>Образ че</w:t>
      </w:r>
      <w:r w:rsidRPr="00AE62E7">
        <w:rPr>
          <w:color w:val="000000" w:themeColor="text1"/>
          <w:sz w:val="23"/>
          <w:szCs w:val="23"/>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E62E7">
        <w:rPr>
          <w:color w:val="000000" w:themeColor="text1"/>
          <w:sz w:val="23"/>
          <w:szCs w:val="23"/>
        </w:rPr>
        <w:t> </w:t>
      </w:r>
      <w:r w:rsidRPr="00AE62E7">
        <w:rPr>
          <w:color w:val="000000" w:themeColor="text1"/>
          <w:sz w:val="23"/>
          <w:szCs w:val="23"/>
        </w:rPr>
        <w:t>т.</w:t>
      </w:r>
      <w:r w:rsidRPr="00AE62E7">
        <w:rPr>
          <w:color w:val="000000" w:themeColor="text1"/>
          <w:sz w:val="23"/>
          <w:szCs w:val="23"/>
        </w:rPr>
        <w:t> </w:t>
      </w:r>
      <w:r w:rsidRPr="00AE62E7">
        <w:rPr>
          <w:color w:val="000000" w:themeColor="text1"/>
          <w:sz w:val="23"/>
          <w:szCs w:val="23"/>
        </w:rPr>
        <w:t>д. Образы персонажей, вызывающие гнев, раздражение, презрение.</w:t>
      </w:r>
    </w:p>
    <w:p w:rsidR="00510259" w:rsidRPr="00AE62E7" w:rsidRDefault="00510259" w:rsidP="00510259">
      <w:pPr>
        <w:rPr>
          <w:b/>
          <w:bCs/>
          <w:color w:val="000000" w:themeColor="text1"/>
          <w:sz w:val="23"/>
          <w:szCs w:val="23"/>
        </w:rPr>
      </w:pPr>
      <w:r w:rsidRPr="00AE62E7">
        <w:rPr>
          <w:color w:val="000000" w:themeColor="text1"/>
          <w:sz w:val="23"/>
          <w:szCs w:val="23"/>
        </w:rPr>
        <w:t>Образ современника в живописи.Образ человека в разных культурах мира.</w:t>
      </w:r>
    </w:p>
    <w:p w:rsidR="00510259" w:rsidRPr="00AE62E7" w:rsidRDefault="00510259" w:rsidP="00510259">
      <w:pPr>
        <w:rPr>
          <w:b/>
          <w:bCs/>
          <w:color w:val="000000" w:themeColor="text1"/>
          <w:sz w:val="23"/>
          <w:szCs w:val="23"/>
        </w:rPr>
      </w:pPr>
      <w:r w:rsidRPr="00AE62E7">
        <w:rPr>
          <w:b/>
          <w:bCs/>
          <w:color w:val="000000" w:themeColor="text1"/>
          <w:sz w:val="23"/>
          <w:szCs w:val="23"/>
          <w:lang w:val="tt-RU"/>
        </w:rPr>
        <w:t xml:space="preserve">          </w:t>
      </w:r>
      <w:r w:rsidRPr="00AE62E7">
        <w:rPr>
          <w:b/>
          <w:bCs/>
          <w:color w:val="000000" w:themeColor="text1"/>
          <w:sz w:val="23"/>
          <w:szCs w:val="23"/>
        </w:rPr>
        <w:t>Рисунок</w:t>
      </w:r>
    </w:p>
    <w:p w:rsidR="00510259" w:rsidRPr="00AE62E7" w:rsidRDefault="00510259" w:rsidP="00510259">
      <w:pPr>
        <w:rPr>
          <w:color w:val="000000" w:themeColor="text1"/>
          <w:sz w:val="23"/>
          <w:szCs w:val="23"/>
        </w:rPr>
      </w:pPr>
      <w:r w:rsidRPr="00AE62E7">
        <w:rPr>
          <w:color w:val="000000" w:themeColor="text1"/>
          <w:sz w:val="23"/>
          <w:szCs w:val="23"/>
        </w:rPr>
        <w:t>Приемы работы с различными графическими материалами. Основа языка рисунка: линия, пятно, штрих. Линия, штрих, пятно и художественный образ. Передача с помощью линии эмоционального состояния природы, человека, животного. Красота и разнообразие природы, человека, зданий, предметов, выраженная средствами рисунка. Изображение деревьев, птиц, животных: общие и характерные черты.</w:t>
      </w:r>
    </w:p>
    <w:p w:rsidR="00510259" w:rsidRPr="00AE62E7" w:rsidRDefault="00510259" w:rsidP="00510259">
      <w:pPr>
        <w:rPr>
          <w:rFonts w:eastAsia="Calibri"/>
          <w:b/>
          <w:iCs/>
          <w:color w:val="000000" w:themeColor="text1"/>
          <w:sz w:val="23"/>
          <w:szCs w:val="23"/>
          <w:lang w:eastAsia="en-US"/>
        </w:rPr>
      </w:pPr>
      <w:r w:rsidRPr="00AE62E7">
        <w:rPr>
          <w:b/>
          <w:bCs/>
          <w:color w:val="000000" w:themeColor="text1"/>
          <w:sz w:val="23"/>
          <w:szCs w:val="23"/>
          <w:lang w:val="tt-RU"/>
        </w:rPr>
        <w:t xml:space="preserve">         </w:t>
      </w:r>
      <w:r w:rsidRPr="00AE62E7">
        <w:rPr>
          <w:b/>
          <w:bCs/>
          <w:color w:val="000000" w:themeColor="text1"/>
          <w:sz w:val="23"/>
          <w:szCs w:val="23"/>
        </w:rPr>
        <w:t>Скульптура</w:t>
      </w:r>
    </w:p>
    <w:p w:rsidR="00510259" w:rsidRPr="00AE62E7" w:rsidRDefault="00510259" w:rsidP="00510259">
      <w:pPr>
        <w:rPr>
          <w:color w:val="000000" w:themeColor="text1"/>
          <w:sz w:val="23"/>
          <w:szCs w:val="23"/>
        </w:rPr>
      </w:pPr>
      <w:r w:rsidRPr="00AE62E7">
        <w:rPr>
          <w:color w:val="000000" w:themeColor="text1"/>
          <w:sz w:val="23"/>
          <w:szCs w:val="23"/>
        </w:rPr>
        <w:t>Материалы скульптуры и их роль в создании выразительного образа, объем – основа языка скульптуры. Разнообразие форм предметного мира и передача их в пространстве. Красота человека и животных, выраженная средствами скульптуры.</w:t>
      </w:r>
    </w:p>
    <w:p w:rsidR="00510259" w:rsidRPr="00AE62E7" w:rsidRDefault="00510259" w:rsidP="00510259">
      <w:pPr>
        <w:rPr>
          <w:b/>
          <w:bCs/>
          <w:color w:val="000000" w:themeColor="text1"/>
          <w:sz w:val="23"/>
          <w:szCs w:val="23"/>
        </w:rPr>
      </w:pPr>
      <w:r w:rsidRPr="00AE62E7">
        <w:rPr>
          <w:b/>
          <w:bCs/>
          <w:color w:val="000000" w:themeColor="text1"/>
          <w:sz w:val="23"/>
          <w:szCs w:val="23"/>
          <w:lang w:val="tt-RU"/>
        </w:rPr>
        <w:t xml:space="preserve">        </w:t>
      </w:r>
      <w:r w:rsidRPr="00AE62E7">
        <w:rPr>
          <w:b/>
          <w:bCs/>
          <w:color w:val="000000" w:themeColor="text1"/>
          <w:sz w:val="23"/>
          <w:szCs w:val="23"/>
        </w:rPr>
        <w:t>Художественное  конструирование и дизайн</w:t>
      </w:r>
    </w:p>
    <w:p w:rsidR="00510259" w:rsidRPr="00AE62E7" w:rsidRDefault="00510259" w:rsidP="00510259">
      <w:pPr>
        <w:rPr>
          <w:color w:val="000000" w:themeColor="text1"/>
          <w:sz w:val="23"/>
          <w:szCs w:val="23"/>
        </w:rPr>
      </w:pPr>
      <w:r w:rsidRPr="00AE62E7">
        <w:rPr>
          <w:color w:val="000000" w:themeColor="text1"/>
          <w:sz w:val="23"/>
          <w:szCs w:val="23"/>
        </w:rPr>
        <w:t>Разнообразие материалов для художественного конструирования и моделирования. Представление о возможностях использования навыков художественного конструирования и моделирования в жизни человека. Элементарные приемы работы с различными материалами для создания выразительного образа. Искусство дизайна в современном мире</w:t>
      </w:r>
      <w:r w:rsidRPr="00AE62E7">
        <w:rPr>
          <w:bCs/>
          <w:color w:val="000000" w:themeColor="text1"/>
          <w:sz w:val="23"/>
          <w:szCs w:val="23"/>
        </w:rPr>
        <w:t>.</w:t>
      </w:r>
    </w:p>
    <w:p w:rsidR="00510259" w:rsidRPr="00AE62E7" w:rsidRDefault="00510259" w:rsidP="00510259">
      <w:pPr>
        <w:rPr>
          <w:color w:val="000000" w:themeColor="text1"/>
          <w:sz w:val="23"/>
          <w:szCs w:val="23"/>
        </w:rPr>
      </w:pPr>
      <w:r w:rsidRPr="00AE62E7">
        <w:rPr>
          <w:b/>
          <w:bCs/>
          <w:color w:val="000000" w:themeColor="text1"/>
          <w:sz w:val="23"/>
          <w:szCs w:val="23"/>
          <w:lang w:val="tt-RU"/>
        </w:rPr>
        <w:t xml:space="preserve">       </w:t>
      </w:r>
      <w:r w:rsidRPr="00AE62E7">
        <w:rPr>
          <w:b/>
          <w:bCs/>
          <w:color w:val="000000" w:themeColor="text1"/>
          <w:sz w:val="23"/>
          <w:szCs w:val="23"/>
        </w:rPr>
        <w:t xml:space="preserve">Декоративно-прикладное искусство  </w:t>
      </w:r>
    </w:p>
    <w:p w:rsidR="00510259" w:rsidRPr="00AE62E7" w:rsidRDefault="00510259" w:rsidP="00510259">
      <w:pPr>
        <w:rPr>
          <w:color w:val="000000" w:themeColor="text1"/>
          <w:sz w:val="23"/>
          <w:szCs w:val="23"/>
        </w:rPr>
      </w:pPr>
      <w:r w:rsidRPr="00AE62E7">
        <w:rPr>
          <w:color w:val="000000" w:themeColor="text1"/>
          <w:sz w:val="23"/>
          <w:szCs w:val="23"/>
        </w:rPr>
        <w:t xml:space="preserve">Понимание истоков декоративно-прикладного искусства и его роли в жизни человека. Представления народа о мужской </w:t>
      </w:r>
      <w:r w:rsidRPr="00AE62E7">
        <w:rPr>
          <w:color w:val="000000" w:themeColor="text1"/>
          <w:spacing w:val="2"/>
          <w:sz w:val="23"/>
          <w:szCs w:val="23"/>
        </w:rPr>
        <w:t>и женской красоте, отраженные в изобразительном искус</w:t>
      </w:r>
      <w:r w:rsidRPr="00AE62E7">
        <w:rPr>
          <w:color w:val="000000" w:themeColor="text1"/>
          <w:sz w:val="23"/>
          <w:szCs w:val="23"/>
        </w:rPr>
        <w:t xml:space="preserve">стве, сказках, песнях. </w:t>
      </w:r>
      <w:r w:rsidRPr="00AE62E7">
        <w:rPr>
          <w:sz w:val="23"/>
          <w:szCs w:val="23"/>
        </w:rPr>
        <w:t>Темы любви, дружбы, семьи в искусстве</w:t>
      </w:r>
      <w:r w:rsidRPr="00AE62E7">
        <w:rPr>
          <w:color w:val="000000" w:themeColor="text1"/>
          <w:sz w:val="23"/>
          <w:szCs w:val="23"/>
        </w:rPr>
        <w:t xml:space="preserve"> Разнообразие декоративных форм в природе: цветы, узоры и тд. Ознакомление произведениями народных художественных промыслов России ( с учетом местных условий). Древние образы и их знаковый характер.</w:t>
      </w:r>
    </w:p>
    <w:p w:rsidR="00510259" w:rsidRPr="00AE62E7" w:rsidRDefault="00510259" w:rsidP="00510259">
      <w:pPr>
        <w:rPr>
          <w:color w:val="000000" w:themeColor="text1"/>
          <w:sz w:val="23"/>
          <w:szCs w:val="23"/>
        </w:rPr>
      </w:pPr>
      <w:r w:rsidRPr="00AE62E7">
        <w:rPr>
          <w:b/>
          <w:color w:val="000000" w:themeColor="text1"/>
          <w:sz w:val="23"/>
          <w:szCs w:val="23"/>
        </w:rPr>
        <w:t xml:space="preserve"> </w:t>
      </w:r>
      <w:r w:rsidRPr="00AE62E7">
        <w:rPr>
          <w:b/>
          <w:color w:val="000000" w:themeColor="text1"/>
          <w:sz w:val="23"/>
          <w:szCs w:val="23"/>
          <w:lang w:val="tt-RU"/>
        </w:rPr>
        <w:t xml:space="preserve">     </w:t>
      </w:r>
      <w:r w:rsidRPr="00AE62E7">
        <w:rPr>
          <w:b/>
          <w:color w:val="000000" w:themeColor="text1"/>
          <w:sz w:val="23"/>
          <w:szCs w:val="23"/>
        </w:rPr>
        <w:t>Представление о богатстве и разнообразии художественной культуры</w:t>
      </w:r>
    </w:p>
    <w:p w:rsidR="00510259" w:rsidRPr="00AE62E7" w:rsidRDefault="00510259" w:rsidP="00510259">
      <w:pPr>
        <w:rPr>
          <w:color w:val="000000" w:themeColor="text1"/>
          <w:sz w:val="23"/>
          <w:szCs w:val="23"/>
          <w:lang w:val="tt-RU"/>
        </w:rPr>
      </w:pPr>
      <w:r w:rsidRPr="00AE62E7">
        <w:rPr>
          <w:color w:val="000000" w:themeColor="text1"/>
          <w:sz w:val="23"/>
          <w:szCs w:val="23"/>
        </w:rPr>
        <w:t>Ведущие художественные музеи России: ГТГ, Русский музей, Эрмитаж, Музей изобразительных искусств им. А.С. Пушкина — и региональные музеи.</w:t>
      </w:r>
    </w:p>
    <w:p w:rsidR="00510259" w:rsidRPr="009B749B" w:rsidRDefault="00510259" w:rsidP="00510259">
      <w:pPr>
        <w:autoSpaceDE w:val="0"/>
        <w:autoSpaceDN w:val="0"/>
        <w:adjustRightInd w:val="0"/>
        <w:ind w:firstLine="454"/>
        <w:textAlignment w:val="center"/>
        <w:rPr>
          <w:b/>
          <w:bCs/>
          <w:iCs/>
          <w:color w:val="000000" w:themeColor="text1"/>
          <w:sz w:val="23"/>
          <w:szCs w:val="23"/>
        </w:rPr>
      </w:pPr>
      <w:r w:rsidRPr="009B749B">
        <w:rPr>
          <w:bCs/>
          <w:iCs/>
          <w:color w:val="000000" w:themeColor="text1"/>
          <w:sz w:val="23"/>
          <w:szCs w:val="23"/>
        </w:rPr>
        <w:t>Опыт художественно­творческой деятельности:</w:t>
      </w:r>
      <w:r w:rsidRPr="009B749B">
        <w:rPr>
          <w:b/>
          <w:bCs/>
          <w:iCs/>
          <w:color w:val="000000" w:themeColor="text1"/>
          <w:sz w:val="23"/>
          <w:szCs w:val="23"/>
        </w:rPr>
        <w:t xml:space="preserve"> </w:t>
      </w:r>
      <w:r w:rsidRPr="009B749B">
        <w:rPr>
          <w:color w:val="000000" w:themeColor="text1"/>
          <w:sz w:val="23"/>
          <w:szCs w:val="23"/>
        </w:rPr>
        <w:t>Участие в различных видах изобразительной, декоративно­прикладной и художественно­конструкторской деятельности.</w:t>
      </w:r>
    </w:p>
    <w:p w:rsidR="00510259" w:rsidRPr="009B749B" w:rsidRDefault="00510259" w:rsidP="00510259">
      <w:pPr>
        <w:autoSpaceDE w:val="0"/>
        <w:autoSpaceDN w:val="0"/>
        <w:adjustRightInd w:val="0"/>
        <w:ind w:firstLine="454"/>
        <w:textAlignment w:val="center"/>
        <w:rPr>
          <w:color w:val="000000" w:themeColor="text1"/>
          <w:sz w:val="23"/>
          <w:szCs w:val="23"/>
        </w:rPr>
      </w:pPr>
      <w:r w:rsidRPr="009B749B">
        <w:rPr>
          <w:color w:val="000000" w:themeColor="text1"/>
          <w:spacing w:val="2"/>
          <w:sz w:val="23"/>
          <w:szCs w:val="23"/>
        </w:rPr>
        <w:t>Овладение основами художественной грамоты: компози</w:t>
      </w:r>
      <w:r w:rsidRPr="009B749B">
        <w:rPr>
          <w:color w:val="000000" w:themeColor="text1"/>
          <w:sz w:val="23"/>
          <w:szCs w:val="23"/>
        </w:rPr>
        <w:t xml:space="preserve">цией, формой, ритмом, линией, цветом, объёмом, фактурой. </w:t>
      </w:r>
    </w:p>
    <w:p w:rsidR="00510259" w:rsidRPr="009B749B" w:rsidRDefault="00510259" w:rsidP="00510259">
      <w:pPr>
        <w:autoSpaceDE w:val="0"/>
        <w:autoSpaceDN w:val="0"/>
        <w:adjustRightInd w:val="0"/>
        <w:ind w:firstLine="454"/>
        <w:textAlignment w:val="center"/>
        <w:rPr>
          <w:color w:val="000000" w:themeColor="text1"/>
          <w:sz w:val="23"/>
          <w:szCs w:val="23"/>
        </w:rPr>
      </w:pPr>
      <w:r w:rsidRPr="009B749B">
        <w:rPr>
          <w:color w:val="000000" w:themeColor="text1"/>
          <w:sz w:val="23"/>
          <w:szCs w:val="23"/>
        </w:rPr>
        <w:t xml:space="preserve">Передача настроения в творческой работе с помощью цвета, </w:t>
      </w:r>
      <w:r w:rsidRPr="009B749B">
        <w:rPr>
          <w:iCs/>
          <w:color w:val="000000" w:themeColor="text1"/>
          <w:sz w:val="23"/>
          <w:szCs w:val="23"/>
        </w:rPr>
        <w:t>тона</w:t>
      </w:r>
      <w:r w:rsidRPr="009B749B">
        <w:rPr>
          <w:color w:val="000000" w:themeColor="text1"/>
          <w:sz w:val="23"/>
          <w:szCs w:val="23"/>
        </w:rPr>
        <w:t xml:space="preserve">, композиции, пространства, линии, штриха, пятна, объёма, </w:t>
      </w:r>
      <w:r w:rsidRPr="009B749B">
        <w:rPr>
          <w:iCs/>
          <w:color w:val="000000" w:themeColor="text1"/>
          <w:sz w:val="23"/>
          <w:szCs w:val="23"/>
        </w:rPr>
        <w:t>фактуры материала</w:t>
      </w:r>
      <w:r w:rsidRPr="009B749B">
        <w:rPr>
          <w:color w:val="000000" w:themeColor="text1"/>
          <w:sz w:val="23"/>
          <w:szCs w:val="23"/>
        </w:rPr>
        <w:t>.</w:t>
      </w:r>
    </w:p>
    <w:p w:rsidR="00510259" w:rsidRPr="009B749B" w:rsidRDefault="00510259" w:rsidP="00510259">
      <w:pPr>
        <w:autoSpaceDE w:val="0"/>
        <w:autoSpaceDN w:val="0"/>
        <w:adjustRightInd w:val="0"/>
        <w:ind w:firstLine="454"/>
        <w:textAlignment w:val="center"/>
        <w:rPr>
          <w:color w:val="000000" w:themeColor="text1"/>
          <w:sz w:val="23"/>
          <w:szCs w:val="23"/>
        </w:rPr>
      </w:pPr>
      <w:r w:rsidRPr="009B749B">
        <w:rPr>
          <w:color w:val="000000" w:themeColor="text1"/>
          <w:spacing w:val="-2"/>
          <w:sz w:val="23"/>
          <w:szCs w:val="23"/>
        </w:rPr>
        <w:t xml:space="preserve">Участие в обсуждении содержания и выразительных средств </w:t>
      </w:r>
      <w:r w:rsidRPr="009B749B">
        <w:rPr>
          <w:color w:val="000000" w:themeColor="text1"/>
          <w:sz w:val="23"/>
          <w:szCs w:val="23"/>
        </w:rPr>
        <w:t>произведений изобразительного искусства, выражение своего отношения к произведению.</w:t>
      </w:r>
    </w:p>
    <w:p w:rsidR="00510259" w:rsidRPr="009B749B" w:rsidRDefault="00510259" w:rsidP="00510259">
      <w:pPr>
        <w:tabs>
          <w:tab w:val="left" w:pos="1134"/>
        </w:tabs>
        <w:autoSpaceDE w:val="0"/>
        <w:autoSpaceDN w:val="0"/>
        <w:adjustRightInd w:val="0"/>
        <w:rPr>
          <w:b/>
          <w:bCs/>
          <w:color w:val="000000" w:themeColor="text1"/>
          <w:sz w:val="23"/>
          <w:szCs w:val="23"/>
        </w:rPr>
      </w:pPr>
      <w:r w:rsidRPr="009B749B">
        <w:rPr>
          <w:b/>
          <w:bCs/>
          <w:color w:val="000000" w:themeColor="text1"/>
          <w:sz w:val="23"/>
          <w:szCs w:val="23"/>
          <w:lang w:val="tt-RU"/>
        </w:rPr>
        <w:lastRenderedPageBreak/>
        <w:t xml:space="preserve">      </w:t>
      </w:r>
      <w:r w:rsidRPr="009B749B">
        <w:rPr>
          <w:b/>
          <w:bCs/>
          <w:color w:val="000000" w:themeColor="text1"/>
          <w:sz w:val="23"/>
          <w:szCs w:val="23"/>
        </w:rPr>
        <w:t>Национально-региональный компонент</w:t>
      </w:r>
    </w:p>
    <w:p w:rsidR="00510259" w:rsidRPr="009B749B" w:rsidRDefault="00510259" w:rsidP="00510259">
      <w:pPr>
        <w:rPr>
          <w:color w:val="000000" w:themeColor="text1"/>
          <w:sz w:val="23"/>
          <w:szCs w:val="23"/>
        </w:rPr>
      </w:pPr>
      <w:r w:rsidRPr="009B749B">
        <w:rPr>
          <w:color w:val="000000" w:themeColor="text1"/>
          <w:sz w:val="23"/>
          <w:szCs w:val="23"/>
        </w:rPr>
        <w:t xml:space="preserve">Татарские скульпторы.  </w:t>
      </w:r>
      <w:r w:rsidRPr="009B749B">
        <w:rPr>
          <w:color w:val="000000" w:themeColor="text1"/>
          <w:sz w:val="23"/>
          <w:szCs w:val="23"/>
          <w:shd w:val="clear" w:color="auto" w:fill="FFFFFF"/>
        </w:rPr>
        <w:t xml:space="preserve">Татарский орнамент. Украшение женской шапочки. </w:t>
      </w:r>
      <w:r w:rsidRPr="009B749B">
        <w:rPr>
          <w:color w:val="000000" w:themeColor="text1"/>
          <w:sz w:val="23"/>
          <w:szCs w:val="23"/>
        </w:rPr>
        <w:t>Музеи нашего края.</w:t>
      </w:r>
    </w:p>
    <w:p w:rsidR="00510259" w:rsidRPr="009B749B" w:rsidRDefault="00510259" w:rsidP="00510259">
      <w:pPr>
        <w:pStyle w:val="a3"/>
        <w:spacing w:line="240" w:lineRule="auto"/>
        <w:ind w:firstLine="454"/>
        <w:jc w:val="left"/>
        <w:rPr>
          <w:rFonts w:ascii="Times New Roman" w:hAnsi="Times New Roman"/>
          <w:color w:val="000000" w:themeColor="text1"/>
          <w:sz w:val="23"/>
          <w:szCs w:val="23"/>
        </w:rPr>
      </w:pPr>
    </w:p>
    <w:p w:rsidR="00510259" w:rsidRPr="00AE62E7" w:rsidRDefault="00510259" w:rsidP="00510259">
      <w:pPr>
        <w:pStyle w:val="a3"/>
        <w:spacing w:line="240" w:lineRule="auto"/>
        <w:rPr>
          <w:rFonts w:ascii="Times New Roman" w:hAnsi="Times New Roman"/>
          <w:color w:val="auto"/>
          <w:sz w:val="23"/>
          <w:szCs w:val="23"/>
        </w:rPr>
      </w:pPr>
    </w:p>
    <w:p w:rsidR="00653A76" w:rsidRPr="00AE62E7" w:rsidRDefault="00653A76" w:rsidP="007D0D3F">
      <w:pPr>
        <w:pStyle w:val="afe"/>
        <w:numPr>
          <w:ilvl w:val="3"/>
          <w:numId w:val="52"/>
        </w:numPr>
        <w:spacing w:line="240" w:lineRule="auto"/>
        <w:ind w:left="0" w:firstLine="0"/>
        <w:rPr>
          <w:sz w:val="23"/>
          <w:szCs w:val="23"/>
        </w:rPr>
      </w:pPr>
      <w:bookmarkStart w:id="165" w:name="_Toc288394092"/>
      <w:bookmarkStart w:id="166" w:name="_Toc288410559"/>
      <w:bookmarkStart w:id="167" w:name="_Toc288410688"/>
      <w:bookmarkStart w:id="168" w:name="_Toc424564336"/>
      <w:r w:rsidRPr="00AE62E7">
        <w:rPr>
          <w:sz w:val="23"/>
          <w:szCs w:val="23"/>
        </w:rPr>
        <w:t>Музыка</w:t>
      </w:r>
      <w:bookmarkEnd w:id="165"/>
      <w:bookmarkEnd w:id="166"/>
      <w:bookmarkEnd w:id="167"/>
      <w:bookmarkEnd w:id="168"/>
    </w:p>
    <w:p w:rsidR="00BF0EAD" w:rsidRPr="00D94457" w:rsidRDefault="00BF0EAD" w:rsidP="005C0254">
      <w:pPr>
        <w:ind w:firstLine="709"/>
        <w:contextualSpacing/>
        <w:jc w:val="center"/>
        <w:rPr>
          <w:b/>
          <w:lang w:eastAsia="en-US"/>
        </w:rPr>
      </w:pPr>
      <w:r w:rsidRPr="00D94457">
        <w:rPr>
          <w:b/>
          <w:lang w:eastAsia="en-US"/>
        </w:rPr>
        <w:t>1 класс</w:t>
      </w:r>
    </w:p>
    <w:p w:rsidR="00BF0EAD" w:rsidRPr="00D94457" w:rsidRDefault="00BF0EAD" w:rsidP="005236E8">
      <w:pPr>
        <w:ind w:firstLine="709"/>
        <w:jc w:val="both"/>
        <w:rPr>
          <w:b/>
          <w:lang w:eastAsia="en-US"/>
        </w:rPr>
      </w:pPr>
      <w:r w:rsidRPr="00D94457">
        <w:rPr>
          <w:b/>
          <w:lang w:eastAsia="en-US"/>
        </w:rPr>
        <w:t>Мир музыкальных звуков</w:t>
      </w:r>
    </w:p>
    <w:p w:rsidR="00BF0EAD" w:rsidRPr="00D94457" w:rsidRDefault="00BF0EAD" w:rsidP="005236E8">
      <w:pPr>
        <w:ind w:firstLine="709"/>
        <w:jc w:val="both"/>
        <w:rPr>
          <w:lang w:eastAsia="en-US"/>
        </w:rPr>
      </w:pPr>
      <w:r w:rsidRPr="00D94457">
        <w:rPr>
          <w:lang w:eastAsia="en-US"/>
        </w:rPr>
        <w:t xml:space="preserve">Классификация музыкальных звуков. Свойства музыкального звука: тембр, длительность, громкость, высота.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Восприятие и воспроизведение звуков окружающего мира во всем многообразии.</w:t>
      </w:r>
      <w:r w:rsidRPr="00D94457">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Первые опыты игры детей на инструментах, различных по способам звукоизвлечения, тембрам. </w:t>
      </w:r>
    </w:p>
    <w:p w:rsidR="00BF0EAD" w:rsidRPr="00D94457" w:rsidRDefault="00BF0EAD" w:rsidP="005236E8">
      <w:pPr>
        <w:ind w:firstLine="709"/>
        <w:jc w:val="both"/>
        <w:rPr>
          <w:lang w:eastAsia="en-US"/>
        </w:rPr>
      </w:pPr>
      <w:r w:rsidRPr="00D94457">
        <w:rPr>
          <w:b/>
          <w:lang w:eastAsia="en-US"/>
        </w:rPr>
        <w:t>Пение попевок и простых песен.</w:t>
      </w:r>
      <w:r w:rsidRPr="00D94457">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D94457" w:rsidRDefault="00BF0EAD" w:rsidP="005236E8">
      <w:pPr>
        <w:ind w:firstLine="709"/>
        <w:jc w:val="both"/>
        <w:rPr>
          <w:b/>
          <w:lang w:eastAsia="en-US"/>
        </w:rPr>
      </w:pPr>
      <w:r w:rsidRPr="00D94457">
        <w:rPr>
          <w:b/>
          <w:lang w:eastAsia="en-US"/>
        </w:rPr>
        <w:t>Ритм – движение жизни</w:t>
      </w:r>
    </w:p>
    <w:p w:rsidR="00BF0EAD" w:rsidRPr="00D94457" w:rsidRDefault="00BF0EAD" w:rsidP="005236E8">
      <w:pPr>
        <w:ind w:firstLine="709"/>
        <w:jc w:val="both"/>
        <w:rPr>
          <w:lang w:eastAsia="en-US"/>
        </w:rPr>
      </w:pPr>
      <w:r w:rsidRPr="00D94457">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 xml:space="preserve">Восприятие и воспроизведение ритмов окружающего мира. Ритмические игры. </w:t>
      </w:r>
      <w:r w:rsidRPr="00D94457">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D94457" w:rsidRDefault="00BF0EAD" w:rsidP="005236E8">
      <w:pPr>
        <w:ind w:firstLine="709"/>
        <w:jc w:val="both"/>
        <w:rPr>
          <w:lang w:eastAsia="en-US"/>
        </w:rPr>
      </w:pPr>
      <w:r w:rsidRPr="00D94457">
        <w:rPr>
          <w:b/>
          <w:lang w:eastAsia="en-US"/>
        </w:rPr>
        <w:t>Игра в детском шумовом оркестре.</w:t>
      </w:r>
      <w:r w:rsidRPr="00D94457">
        <w:rPr>
          <w:lang w:eastAsia="en-US"/>
        </w:rPr>
        <w:t xml:space="preserve"> Простые ритмические аккомпанементы к музыкальным произведениям.</w:t>
      </w:r>
    </w:p>
    <w:p w:rsidR="00BF0EAD" w:rsidRPr="00D94457" w:rsidRDefault="00BF0EAD" w:rsidP="005236E8">
      <w:pPr>
        <w:ind w:firstLine="709"/>
        <w:jc w:val="both"/>
        <w:rPr>
          <w:lang w:eastAsia="en-US"/>
        </w:rPr>
      </w:pPr>
      <w:r w:rsidRPr="00D94457">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D94457" w:rsidRDefault="00BF0EAD" w:rsidP="005236E8">
      <w:pPr>
        <w:ind w:firstLine="709"/>
        <w:jc w:val="both"/>
        <w:rPr>
          <w:lang w:eastAsia="en-US"/>
        </w:rPr>
      </w:pPr>
      <w:r w:rsidRPr="00D94457">
        <w:rPr>
          <w:b/>
          <w:lang w:eastAsia="en-US"/>
        </w:rPr>
        <w:t>Мелодия – царица музыки</w:t>
      </w:r>
    </w:p>
    <w:p w:rsidR="00BF0EAD" w:rsidRPr="00D94457" w:rsidRDefault="00BF0EAD" w:rsidP="005236E8">
      <w:pPr>
        <w:ind w:firstLine="709"/>
        <w:jc w:val="both"/>
        <w:rPr>
          <w:lang w:eastAsia="en-US"/>
        </w:rPr>
      </w:pPr>
      <w:r w:rsidRPr="00D94457">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Слушание музыкальных произведений яркого интонационно-образного содержания.</w:t>
      </w:r>
      <w:r w:rsidRPr="00D94457">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D94457" w:rsidRDefault="00BF0EAD" w:rsidP="005236E8">
      <w:pPr>
        <w:ind w:firstLine="709"/>
        <w:jc w:val="both"/>
        <w:rPr>
          <w:lang w:eastAsia="en-US"/>
        </w:rPr>
      </w:pPr>
      <w:r w:rsidRPr="00D94457">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D94457" w:rsidRDefault="00BF0EAD" w:rsidP="005236E8">
      <w:pPr>
        <w:ind w:firstLine="709"/>
        <w:jc w:val="both"/>
        <w:rPr>
          <w:lang w:eastAsia="en-US"/>
        </w:rPr>
      </w:pPr>
      <w:r w:rsidRPr="00D94457">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D94457" w:rsidRDefault="00BF0EAD" w:rsidP="005236E8">
      <w:pPr>
        <w:ind w:firstLine="709"/>
        <w:jc w:val="both"/>
        <w:rPr>
          <w:lang w:eastAsia="en-US"/>
        </w:rPr>
      </w:pPr>
      <w:r w:rsidRPr="00D94457">
        <w:rPr>
          <w:lang w:eastAsia="en-US"/>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D94457" w:rsidRDefault="00BF0EAD" w:rsidP="005236E8">
      <w:pPr>
        <w:ind w:firstLine="709"/>
        <w:jc w:val="both"/>
        <w:rPr>
          <w:lang w:eastAsia="en-US"/>
        </w:rPr>
      </w:pPr>
      <w:r w:rsidRPr="00D94457">
        <w:rPr>
          <w:b/>
          <w:lang w:eastAsia="en-US"/>
        </w:rPr>
        <w:t>Музыкальные краски</w:t>
      </w:r>
    </w:p>
    <w:p w:rsidR="00BF0EAD" w:rsidRPr="00D94457" w:rsidRDefault="00BF0EAD" w:rsidP="005236E8">
      <w:pPr>
        <w:ind w:firstLine="709"/>
        <w:jc w:val="both"/>
        <w:rPr>
          <w:lang w:eastAsia="en-US"/>
        </w:rPr>
      </w:pPr>
      <w:r w:rsidRPr="00D94457">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Слушание музыкальных произведений с контрастными образами, пьес различного ладового наклонения.</w:t>
      </w:r>
      <w:r w:rsidRPr="00D94457">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D94457" w:rsidRDefault="00BF0EAD" w:rsidP="005236E8">
      <w:pPr>
        <w:ind w:firstLine="709"/>
        <w:jc w:val="both"/>
        <w:rPr>
          <w:lang w:eastAsia="en-US"/>
        </w:rPr>
      </w:pPr>
      <w:r w:rsidRPr="00D94457">
        <w:rPr>
          <w:b/>
          <w:lang w:eastAsia="en-US"/>
        </w:rPr>
        <w:t>Пластическое интонирование, двигательная импровизация под музыку разного характера.</w:t>
      </w:r>
      <w:r w:rsidRPr="00D94457">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D94457" w:rsidRDefault="00BF0EAD" w:rsidP="005236E8">
      <w:pPr>
        <w:ind w:firstLine="709"/>
        <w:jc w:val="both"/>
        <w:rPr>
          <w:lang w:eastAsia="en-US"/>
        </w:rPr>
      </w:pPr>
      <w:r w:rsidRPr="00D94457">
        <w:rPr>
          <w:b/>
          <w:lang w:eastAsia="en-US"/>
        </w:rPr>
        <w:t>Исполнение песен, написанных в разных ладах.</w:t>
      </w:r>
      <w:r w:rsidRPr="00D94457">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D94457" w:rsidRDefault="00BF0EAD" w:rsidP="005236E8">
      <w:pPr>
        <w:ind w:firstLine="709"/>
        <w:jc w:val="both"/>
        <w:rPr>
          <w:lang w:eastAsia="en-US"/>
        </w:rPr>
      </w:pPr>
      <w:r w:rsidRPr="00D94457">
        <w:rPr>
          <w:b/>
          <w:lang w:eastAsia="en-US"/>
        </w:rPr>
        <w:t>Игры-драматизации</w:t>
      </w:r>
      <w:r w:rsidRPr="00D94457">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D94457" w:rsidRDefault="00BF0EAD" w:rsidP="005236E8">
      <w:pPr>
        <w:ind w:firstLine="709"/>
        <w:jc w:val="both"/>
        <w:rPr>
          <w:b/>
          <w:lang w:eastAsia="en-US"/>
        </w:rPr>
      </w:pPr>
      <w:r w:rsidRPr="00D94457">
        <w:rPr>
          <w:b/>
          <w:lang w:eastAsia="en-US"/>
        </w:rPr>
        <w:t>Музыкальные жанры: песня, танец, марш</w:t>
      </w:r>
    </w:p>
    <w:p w:rsidR="00BF0EAD" w:rsidRPr="00D94457" w:rsidRDefault="00BF0EAD" w:rsidP="005236E8">
      <w:pPr>
        <w:ind w:firstLine="709"/>
        <w:jc w:val="both"/>
        <w:rPr>
          <w:lang w:eastAsia="en-US"/>
        </w:rPr>
      </w:pPr>
      <w:r w:rsidRPr="00D94457">
        <w:rPr>
          <w:lang w:eastAsia="en-US"/>
        </w:rPr>
        <w:t>Формирование первичных аналитических навыков. Определение особенностей основных жанров музыки: песня, танец, марш.</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Слушание музыкальных произведений, имеющих ярко выраженную жанровую основу.</w:t>
      </w:r>
      <w:r w:rsidRPr="00D94457">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D94457" w:rsidRDefault="00BF0EAD" w:rsidP="005236E8">
      <w:pPr>
        <w:ind w:firstLine="709"/>
        <w:jc w:val="both"/>
        <w:rPr>
          <w:lang w:eastAsia="en-US"/>
        </w:rPr>
      </w:pPr>
      <w:r w:rsidRPr="00D94457">
        <w:rPr>
          <w:b/>
          <w:lang w:eastAsia="en-US"/>
        </w:rPr>
        <w:t>Сочинение простых инструментальных аккомпанементов как сопровождения к песенной, танцевальной и маршевой музыке.</w:t>
      </w:r>
      <w:r w:rsidRPr="00D94457">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D94457" w:rsidRDefault="00BF0EAD" w:rsidP="005236E8">
      <w:pPr>
        <w:ind w:firstLine="709"/>
        <w:jc w:val="both"/>
        <w:rPr>
          <w:lang w:eastAsia="en-US"/>
        </w:rPr>
      </w:pPr>
      <w:r w:rsidRPr="00D94457">
        <w:rPr>
          <w:b/>
          <w:lang w:eastAsia="en-US"/>
        </w:rPr>
        <w:t>Исполнение хоровых и инструментальных произведений разных жанров. Двигательная импровизация.</w:t>
      </w:r>
      <w:r w:rsidRPr="00D94457">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D94457" w:rsidRDefault="00BF0EAD" w:rsidP="005236E8">
      <w:pPr>
        <w:ind w:firstLine="709"/>
        <w:jc w:val="both"/>
        <w:rPr>
          <w:lang w:eastAsia="en-US"/>
        </w:rPr>
      </w:pPr>
      <w:r w:rsidRPr="00D94457">
        <w:rPr>
          <w:b/>
          <w:lang w:eastAsia="en-US"/>
        </w:rPr>
        <w:t>Музыкальная азбука или где живут ноты</w:t>
      </w:r>
    </w:p>
    <w:p w:rsidR="00BF0EAD" w:rsidRPr="00D94457" w:rsidRDefault="00BF0EAD" w:rsidP="005236E8">
      <w:pPr>
        <w:ind w:firstLine="709"/>
        <w:jc w:val="both"/>
        <w:rPr>
          <w:lang w:eastAsia="en-US"/>
        </w:rPr>
      </w:pPr>
      <w:r w:rsidRPr="00D94457">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Игровые дидактические упражнения с использованием наглядного материала.</w:t>
      </w:r>
      <w:r w:rsidRPr="00D94457">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D94457" w:rsidRDefault="00BF0EAD" w:rsidP="005236E8">
      <w:pPr>
        <w:ind w:firstLine="709"/>
        <w:jc w:val="both"/>
        <w:rPr>
          <w:lang w:eastAsia="en-US"/>
        </w:rPr>
      </w:pPr>
      <w:r w:rsidRPr="00D94457">
        <w:rPr>
          <w:b/>
          <w:lang w:eastAsia="en-US"/>
        </w:rPr>
        <w:t>Слушание музыкальных произведений с использованием элементарной графической записи.</w:t>
      </w:r>
      <w:r w:rsidRPr="00D94457">
        <w:rPr>
          <w:lang w:eastAsia="en-US"/>
        </w:rPr>
        <w:t xml:space="preserve"> Развитие слухового внимания: определение динамики и динамических </w:t>
      </w:r>
      <w:r w:rsidRPr="00D94457">
        <w:rPr>
          <w:lang w:eastAsia="en-US"/>
        </w:rPr>
        <w:lastRenderedPageBreak/>
        <w:t xml:space="preserve">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D94457" w:rsidRDefault="00BF0EAD" w:rsidP="005236E8">
      <w:pPr>
        <w:ind w:firstLine="709"/>
        <w:jc w:val="both"/>
        <w:rPr>
          <w:lang w:eastAsia="en-US"/>
        </w:rPr>
      </w:pPr>
      <w:r w:rsidRPr="00D94457">
        <w:rPr>
          <w:b/>
          <w:lang w:eastAsia="en-US"/>
        </w:rPr>
        <w:t xml:space="preserve">Пение с применением ручных знаков. Пение простейших песен по нотам. </w:t>
      </w:r>
      <w:r w:rsidRPr="00D94457">
        <w:rPr>
          <w:lang w:eastAsia="en-US"/>
        </w:rPr>
        <w:t>Разучивание и исполнение песен с применением ручных знаков. Пение разученных ранее песен по нотам.</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Первые навыки игры по нотам.</w:t>
      </w:r>
    </w:p>
    <w:p w:rsidR="00BF0EAD" w:rsidRPr="00D94457" w:rsidRDefault="00BF0EAD" w:rsidP="005236E8">
      <w:pPr>
        <w:ind w:firstLine="709"/>
        <w:jc w:val="both"/>
        <w:rPr>
          <w:b/>
          <w:lang w:eastAsia="en-US"/>
        </w:rPr>
      </w:pPr>
      <w:r w:rsidRPr="00D94457">
        <w:rPr>
          <w:b/>
          <w:lang w:eastAsia="en-US"/>
        </w:rPr>
        <w:t>Я – артист</w:t>
      </w:r>
    </w:p>
    <w:p w:rsidR="00BF0EAD" w:rsidRPr="00D94457" w:rsidRDefault="00BF0EAD" w:rsidP="005236E8">
      <w:pPr>
        <w:ind w:firstLine="709"/>
        <w:jc w:val="both"/>
        <w:rPr>
          <w:lang w:eastAsia="en-US"/>
        </w:rPr>
      </w:pPr>
      <w:r w:rsidRPr="00D94457">
        <w:rPr>
          <w:lang w:eastAsia="en-US"/>
        </w:rPr>
        <w:t>Сольное и ансамблевое музицирование (вокальное и инструментальное). Творческое соревнование.</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w:t>
      </w:r>
    </w:p>
    <w:p w:rsidR="00BF0EAD" w:rsidRPr="00D94457" w:rsidRDefault="00BF0EAD" w:rsidP="005236E8">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D94457" w:rsidRDefault="00BF0EAD" w:rsidP="005236E8">
      <w:pPr>
        <w:ind w:firstLine="709"/>
        <w:jc w:val="both"/>
        <w:rPr>
          <w:lang w:eastAsia="en-US"/>
        </w:rPr>
      </w:pPr>
      <w:r w:rsidRPr="00D94457">
        <w:rPr>
          <w:b/>
          <w:lang w:eastAsia="en-US"/>
        </w:rPr>
        <w:t>Развитие навыка импровизации</w:t>
      </w:r>
      <w:r w:rsidRPr="00D94457">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D94457" w:rsidRDefault="00BF0EAD" w:rsidP="005236E8">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5236E8">
      <w:pPr>
        <w:ind w:firstLine="709"/>
        <w:jc w:val="both"/>
        <w:rPr>
          <w:lang w:eastAsia="en-US"/>
        </w:rPr>
      </w:pPr>
      <w:r w:rsidRPr="00D94457">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37499" w:rsidRPr="00D94457" w:rsidRDefault="00D37499" w:rsidP="00D37499">
      <w:pPr>
        <w:autoSpaceDE w:val="0"/>
        <w:autoSpaceDN w:val="0"/>
        <w:adjustRightInd w:val="0"/>
        <w:rPr>
          <w:rFonts w:eastAsiaTheme="minorHAnsi"/>
          <w:b/>
          <w:color w:val="000000" w:themeColor="text1"/>
          <w:lang w:eastAsia="en-US"/>
        </w:rPr>
      </w:pPr>
      <w:r w:rsidRPr="00D94457">
        <w:rPr>
          <w:rFonts w:eastAsiaTheme="minorHAnsi"/>
          <w:b/>
          <w:color w:val="000000" w:themeColor="text1"/>
          <w:lang w:eastAsia="en-US"/>
        </w:rPr>
        <w:t>Национально-региональный компонент</w:t>
      </w:r>
    </w:p>
    <w:p w:rsidR="00D46D2C" w:rsidRPr="00D94457" w:rsidRDefault="00D46D2C" w:rsidP="00D46D2C">
      <w:pPr>
        <w:rPr>
          <w:lang w:val="tt-RU"/>
        </w:rPr>
      </w:pPr>
      <w:r w:rsidRPr="00D94457">
        <w:t>Народная и профессиональная музыка о Родине и родном крае.Татарские народные песни.</w:t>
      </w:r>
    </w:p>
    <w:p w:rsidR="00D46D2C" w:rsidRPr="00D94457" w:rsidRDefault="00D46D2C" w:rsidP="00D46D2C">
      <w:r w:rsidRPr="00D94457">
        <w:rPr>
          <w:lang w:val="tt-RU"/>
        </w:rPr>
        <w:t xml:space="preserve">Татарский фольклор. </w:t>
      </w:r>
      <w:r w:rsidRPr="00D94457">
        <w:t>Татарски</w:t>
      </w:r>
      <w:r w:rsidRPr="00D94457">
        <w:rPr>
          <w:lang w:val="tt-RU"/>
        </w:rPr>
        <w:t>е</w:t>
      </w:r>
      <w:r w:rsidRPr="00D94457">
        <w:t xml:space="preserve"> музыкально-поэтические традиции.</w:t>
      </w:r>
    </w:p>
    <w:p w:rsidR="00D37499" w:rsidRPr="00D94457" w:rsidRDefault="00D37499" w:rsidP="005236E8">
      <w:pPr>
        <w:ind w:firstLine="709"/>
        <w:contextualSpacing/>
        <w:jc w:val="both"/>
        <w:rPr>
          <w:b/>
          <w:lang w:eastAsia="en-US"/>
        </w:rPr>
      </w:pPr>
    </w:p>
    <w:p w:rsidR="00BF0EAD" w:rsidRPr="00D94457" w:rsidRDefault="00BF0EAD" w:rsidP="005C0254">
      <w:pPr>
        <w:ind w:firstLine="709"/>
        <w:contextualSpacing/>
        <w:jc w:val="center"/>
        <w:rPr>
          <w:b/>
          <w:lang w:eastAsia="en-US"/>
        </w:rPr>
      </w:pPr>
      <w:r w:rsidRPr="00D94457">
        <w:rPr>
          <w:b/>
          <w:lang w:eastAsia="en-US"/>
        </w:rPr>
        <w:t>2 класс</w:t>
      </w:r>
    </w:p>
    <w:p w:rsidR="00BF0EAD" w:rsidRPr="00D94457" w:rsidRDefault="00BF0EAD" w:rsidP="005236E8">
      <w:pPr>
        <w:ind w:firstLine="709"/>
        <w:contextualSpacing/>
        <w:jc w:val="both"/>
        <w:rPr>
          <w:b/>
          <w:lang w:eastAsia="en-US"/>
        </w:rPr>
      </w:pPr>
      <w:r w:rsidRPr="00D94457">
        <w:rPr>
          <w:b/>
          <w:lang w:eastAsia="en-US"/>
        </w:rPr>
        <w:t xml:space="preserve">Народное музыкальное искусство. Традиции и обряды </w:t>
      </w:r>
    </w:p>
    <w:p w:rsidR="00BF0EAD" w:rsidRPr="00D94457" w:rsidRDefault="00BF0EAD" w:rsidP="005236E8">
      <w:pPr>
        <w:ind w:firstLine="709"/>
        <w:contextualSpacing/>
        <w:jc w:val="both"/>
        <w:rPr>
          <w:lang w:eastAsia="en-US"/>
        </w:rPr>
      </w:pPr>
      <w:r w:rsidRPr="00D94457">
        <w:rPr>
          <w:lang w:eastAsia="en-US"/>
        </w:rPr>
        <w:t>Музыкальный фольклор. Народные игры. Народные инструменты. Годовой круг календарных праздников</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Музыкально-игровая деятельность</w:t>
      </w:r>
      <w:r w:rsidRPr="00D94457">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94457">
        <w:rPr>
          <w:rFonts w:eastAsia="SimSun"/>
          <w:kern w:val="2"/>
          <w:lang w:eastAsia="hi-IN" w:bidi="hi-IN"/>
        </w:rPr>
        <w:t xml:space="preserve">риобщение детей к игровой традиционной народной культуре: </w:t>
      </w:r>
      <w:r w:rsidRPr="00D94457">
        <w:rPr>
          <w:lang w:eastAsia="en-US"/>
        </w:rPr>
        <w:t xml:space="preserve">народные игры с музыкальным сопровождением. Примеры: </w:t>
      </w:r>
      <w:r w:rsidRPr="00D94457">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D94457" w:rsidRDefault="00BF0EAD" w:rsidP="005236E8">
      <w:pPr>
        <w:ind w:firstLine="709"/>
        <w:contextualSpacing/>
        <w:jc w:val="both"/>
        <w:rPr>
          <w:lang w:eastAsia="en-US"/>
        </w:rPr>
      </w:pPr>
      <w:r w:rsidRPr="00D94457">
        <w:rPr>
          <w:b/>
          <w:lang w:eastAsia="en-US"/>
        </w:rPr>
        <w:t>Игра на народных инструментах</w:t>
      </w:r>
      <w:r w:rsidRPr="00D94457">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D94457" w:rsidRDefault="00BF0EAD" w:rsidP="005236E8">
      <w:pPr>
        <w:ind w:firstLine="709"/>
        <w:contextualSpacing/>
        <w:jc w:val="both"/>
        <w:rPr>
          <w:lang w:eastAsia="en-US"/>
        </w:rPr>
      </w:pPr>
      <w:r w:rsidRPr="00D94457">
        <w:rPr>
          <w:b/>
          <w:lang w:eastAsia="en-US"/>
        </w:rPr>
        <w:lastRenderedPageBreak/>
        <w:t>Слушание произведений в исполнении фольклорных коллективов</w:t>
      </w:r>
      <w:r w:rsidRPr="00D94457">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BF0EAD" w:rsidRPr="00D94457" w:rsidRDefault="00BF0EAD" w:rsidP="005236E8">
      <w:pPr>
        <w:ind w:firstLine="709"/>
        <w:jc w:val="both"/>
        <w:rPr>
          <w:b/>
          <w:lang w:eastAsia="en-US"/>
        </w:rPr>
      </w:pPr>
      <w:r w:rsidRPr="00D94457">
        <w:rPr>
          <w:b/>
          <w:lang w:eastAsia="en-US"/>
        </w:rPr>
        <w:t>Широка страна моя родная</w:t>
      </w:r>
    </w:p>
    <w:p w:rsidR="00BF0EAD" w:rsidRPr="00D94457" w:rsidRDefault="00BF0EAD" w:rsidP="005236E8">
      <w:pPr>
        <w:ind w:firstLine="709"/>
        <w:jc w:val="both"/>
        <w:rPr>
          <w:lang w:eastAsia="en-US"/>
        </w:rPr>
      </w:pPr>
      <w:r w:rsidRPr="00D94457">
        <w:rPr>
          <w:lang w:eastAsia="en-US"/>
        </w:rPr>
        <w:t>Государственные символы России (герб, флаг, гимн). Гимн – главная песня народов нашей страны. Гимн Российской Федерации.</w:t>
      </w:r>
    </w:p>
    <w:p w:rsidR="00BF0EAD" w:rsidRPr="00D94457" w:rsidRDefault="00BF0EAD" w:rsidP="005236E8">
      <w:pPr>
        <w:ind w:firstLine="709"/>
        <w:jc w:val="both"/>
        <w:rPr>
          <w:lang w:eastAsia="en-US"/>
        </w:rPr>
      </w:pPr>
      <w:r w:rsidRPr="00D94457">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Разучивание и исполнение Гимна Российской Федерации. Исполнение гимна своей республики, города, школы</w:t>
      </w:r>
      <w:r w:rsidRPr="00D94457">
        <w:rPr>
          <w:lang w:eastAsia="en-US"/>
        </w:rPr>
        <w:t>. Применение знаний о способах и приемах выразительного пения.</w:t>
      </w:r>
    </w:p>
    <w:p w:rsidR="00BF0EAD" w:rsidRPr="00D94457" w:rsidRDefault="00BF0EAD" w:rsidP="005236E8">
      <w:pPr>
        <w:ind w:firstLine="709"/>
        <w:contextualSpacing/>
        <w:jc w:val="both"/>
        <w:rPr>
          <w:lang w:eastAsia="en-US"/>
        </w:rPr>
      </w:pPr>
      <w:r w:rsidRPr="00D94457">
        <w:rPr>
          <w:b/>
          <w:lang w:eastAsia="en-US"/>
        </w:rPr>
        <w:t>Слушание музыки отечественных композиторов. Элементарный анализ особенностей мелодии.</w:t>
      </w:r>
      <w:r w:rsidRPr="00D94457">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D94457" w:rsidRDefault="00BF0EAD" w:rsidP="005236E8">
      <w:pPr>
        <w:ind w:firstLine="709"/>
        <w:jc w:val="both"/>
        <w:rPr>
          <w:i/>
          <w:lang w:eastAsia="en-US"/>
        </w:rPr>
      </w:pPr>
      <w:r w:rsidRPr="00D94457">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D94457" w:rsidRDefault="00BF0EAD" w:rsidP="005236E8">
      <w:pPr>
        <w:ind w:firstLine="709"/>
        <w:jc w:val="both"/>
        <w:rPr>
          <w:b/>
          <w:lang w:eastAsia="en-US"/>
        </w:rPr>
      </w:pPr>
      <w:r w:rsidRPr="00D94457">
        <w:rPr>
          <w:b/>
          <w:lang w:eastAsia="en-US"/>
        </w:rPr>
        <w:t>Музыкальное время и его особенности</w:t>
      </w:r>
    </w:p>
    <w:p w:rsidR="00BF0EAD" w:rsidRPr="00D94457" w:rsidRDefault="00BF0EAD" w:rsidP="005236E8">
      <w:pPr>
        <w:ind w:firstLine="709"/>
        <w:jc w:val="both"/>
        <w:rPr>
          <w:lang w:eastAsia="en-US"/>
        </w:rPr>
      </w:pPr>
      <w:r w:rsidRPr="00D94457">
        <w:rPr>
          <w:lang w:eastAsia="en-US"/>
        </w:rPr>
        <w:t xml:space="preserve">Метроритм. Длительности и паузы в простых ритмических рисунках. Ритмоформулы. Такт. Размер.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Игровые дидактические упражнения с использованием наглядного материала.</w:t>
      </w:r>
      <w:r w:rsidRPr="00D94457">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D94457" w:rsidRDefault="00BF0EAD" w:rsidP="005236E8">
      <w:pPr>
        <w:ind w:firstLine="709"/>
        <w:jc w:val="both"/>
        <w:rPr>
          <w:lang w:eastAsia="en-US"/>
        </w:rPr>
      </w:pPr>
      <w:r w:rsidRPr="00D94457">
        <w:rPr>
          <w:b/>
          <w:lang w:eastAsia="en-US"/>
        </w:rPr>
        <w:t>Ритмические игры.</w:t>
      </w:r>
      <w:r w:rsidRPr="00D94457">
        <w:rPr>
          <w:lang w:eastAsia="en-US"/>
        </w:rPr>
        <w:t xml:space="preserve"> Ритмические «паззлы», ритмическая эстафета, ритмическое эхо, простые ритмические каноны. </w:t>
      </w:r>
    </w:p>
    <w:p w:rsidR="00BF0EAD" w:rsidRPr="00D94457" w:rsidRDefault="00BF0EAD" w:rsidP="005236E8">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56954" w:rsidRPr="00D94457" w:rsidRDefault="00BF0EAD" w:rsidP="00B311DB">
      <w:pPr>
        <w:ind w:firstLine="709"/>
        <w:contextualSpacing/>
        <w:jc w:val="both"/>
        <w:rPr>
          <w:lang w:eastAsia="en-US"/>
        </w:rPr>
      </w:pPr>
      <w:r w:rsidRPr="00D94457">
        <w:rPr>
          <w:b/>
          <w:lang w:eastAsia="en-US"/>
        </w:rPr>
        <w:t>Разучивание и исполнение хоровых и инструментальных произведений</w:t>
      </w:r>
      <w:r w:rsidRPr="00D94457">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D94457" w:rsidRDefault="00BF0EAD" w:rsidP="005236E8">
      <w:pPr>
        <w:ind w:firstLine="709"/>
        <w:jc w:val="both"/>
        <w:rPr>
          <w:lang w:eastAsia="en-US"/>
        </w:rPr>
      </w:pPr>
      <w:r w:rsidRPr="00D94457">
        <w:rPr>
          <w:b/>
          <w:lang w:eastAsia="en-US"/>
        </w:rPr>
        <w:t>Музыкальная грамота</w:t>
      </w:r>
    </w:p>
    <w:p w:rsidR="00BF0EAD" w:rsidRPr="00D94457" w:rsidRDefault="00BF0EAD" w:rsidP="005236E8">
      <w:pPr>
        <w:ind w:firstLine="709"/>
        <w:jc w:val="both"/>
        <w:rPr>
          <w:lang w:eastAsia="en-US"/>
        </w:rPr>
      </w:pPr>
      <w:r w:rsidRPr="00D94457">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Чтение нотной записи</w:t>
      </w:r>
      <w:r w:rsidRPr="00D94457">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D94457" w:rsidRDefault="00BF0EAD" w:rsidP="005236E8">
      <w:pPr>
        <w:ind w:firstLine="709"/>
        <w:jc w:val="both"/>
        <w:rPr>
          <w:lang w:eastAsia="en-US"/>
        </w:rPr>
      </w:pPr>
      <w:r w:rsidRPr="00D94457">
        <w:rPr>
          <w:b/>
          <w:lang w:eastAsia="en-US"/>
        </w:rPr>
        <w:t xml:space="preserve">Игровые дидактические упражнения с использованием наглядного материала. </w:t>
      </w:r>
      <w:r w:rsidRPr="00D94457">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D94457" w:rsidRDefault="00BF0EAD" w:rsidP="005236E8">
      <w:pPr>
        <w:ind w:firstLine="709"/>
        <w:jc w:val="both"/>
        <w:rPr>
          <w:lang w:eastAsia="en-US"/>
        </w:rPr>
      </w:pPr>
      <w:r w:rsidRPr="00D94457">
        <w:rPr>
          <w:b/>
          <w:lang w:eastAsia="en-US"/>
        </w:rPr>
        <w:lastRenderedPageBreak/>
        <w:t>Пение мелодических интервалов</w:t>
      </w:r>
      <w:r w:rsidRPr="00D94457">
        <w:rPr>
          <w:lang w:eastAsia="en-US"/>
        </w:rPr>
        <w:t xml:space="preserve"> с использованием ручных знаков.</w:t>
      </w:r>
    </w:p>
    <w:p w:rsidR="00BF0EAD" w:rsidRPr="00D94457" w:rsidRDefault="00BF0EAD" w:rsidP="005236E8">
      <w:pPr>
        <w:ind w:firstLine="709"/>
        <w:jc w:val="both"/>
        <w:rPr>
          <w:lang w:eastAsia="en-US"/>
        </w:rPr>
      </w:pPr>
      <w:r w:rsidRPr="00D94457">
        <w:rPr>
          <w:b/>
          <w:lang w:eastAsia="en-US"/>
        </w:rPr>
        <w:t>Прослушивание и узнавание</w:t>
      </w:r>
      <w:r w:rsidRPr="00D94457">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D94457" w:rsidRDefault="00BF0EAD" w:rsidP="005236E8">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D94457" w:rsidRDefault="00BF0EAD" w:rsidP="005236E8">
      <w:pPr>
        <w:ind w:firstLine="709"/>
        <w:jc w:val="both"/>
        <w:rPr>
          <w:b/>
          <w:lang w:eastAsia="en-US"/>
        </w:rPr>
      </w:pPr>
      <w:r w:rsidRPr="00D94457">
        <w:rPr>
          <w:b/>
          <w:lang w:eastAsia="en-US"/>
        </w:rPr>
        <w:t xml:space="preserve"> «Музыкальный конструктор»</w:t>
      </w:r>
    </w:p>
    <w:p w:rsidR="00BF0EAD" w:rsidRPr="00D94457" w:rsidRDefault="00BF0EAD" w:rsidP="005236E8">
      <w:pPr>
        <w:ind w:firstLine="709"/>
        <w:jc w:val="both"/>
        <w:rPr>
          <w:lang w:eastAsia="en-US"/>
        </w:rPr>
      </w:pPr>
      <w:r w:rsidRPr="00D94457">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Слушание музыкальных произведений</w:t>
      </w:r>
      <w:r w:rsidRPr="00D94457">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D94457" w:rsidRDefault="00BF0EAD" w:rsidP="005236E8">
      <w:pPr>
        <w:ind w:firstLine="709"/>
        <w:contextualSpacing/>
        <w:jc w:val="both"/>
        <w:rPr>
          <w:lang w:eastAsia="en-US"/>
        </w:rPr>
      </w:pPr>
      <w:r w:rsidRPr="00D94457">
        <w:rPr>
          <w:b/>
          <w:lang w:eastAsia="en-US"/>
        </w:rPr>
        <w:t xml:space="preserve">Игра на элементарных музыкальных инструментах в ансамбле. </w:t>
      </w:r>
      <w:r w:rsidRPr="00D94457">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D94457" w:rsidRDefault="00BF0EAD" w:rsidP="005236E8">
      <w:pPr>
        <w:ind w:firstLine="709"/>
        <w:jc w:val="both"/>
        <w:rPr>
          <w:lang w:eastAsia="en-US"/>
        </w:rPr>
      </w:pPr>
      <w:r w:rsidRPr="00D94457">
        <w:rPr>
          <w:b/>
          <w:lang w:eastAsia="en-US"/>
        </w:rPr>
        <w:t>Сочинение простейших мелодий</w:t>
      </w:r>
      <w:r w:rsidRPr="00D94457">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D94457" w:rsidRDefault="00BF0EAD" w:rsidP="005236E8">
      <w:pPr>
        <w:ind w:firstLine="709"/>
        <w:jc w:val="both"/>
        <w:rPr>
          <w:lang w:eastAsia="en-US"/>
        </w:rPr>
      </w:pPr>
      <w:r w:rsidRPr="00D94457">
        <w:rPr>
          <w:b/>
          <w:lang w:eastAsia="en-US"/>
        </w:rPr>
        <w:t>Исполнение песен</w:t>
      </w:r>
      <w:r w:rsidRPr="00D94457">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D94457" w:rsidRDefault="00BF0EAD" w:rsidP="005236E8">
      <w:pPr>
        <w:ind w:firstLine="709"/>
        <w:jc w:val="both"/>
        <w:rPr>
          <w:b/>
          <w:lang w:eastAsia="en-US"/>
        </w:rPr>
      </w:pPr>
      <w:r w:rsidRPr="00D94457">
        <w:rPr>
          <w:b/>
          <w:lang w:eastAsia="en-US"/>
        </w:rPr>
        <w:t>Жанровое разнообразие в музыке</w:t>
      </w:r>
    </w:p>
    <w:p w:rsidR="00BF0EAD" w:rsidRPr="00D94457" w:rsidRDefault="00BF0EAD" w:rsidP="005236E8">
      <w:pPr>
        <w:ind w:firstLine="709"/>
        <w:jc w:val="both"/>
        <w:rPr>
          <w:lang w:eastAsia="en-US"/>
        </w:rPr>
      </w:pPr>
      <w:r w:rsidRPr="00D94457">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Слушание классических музыкальных произведений с определением их жанровой основы.</w:t>
      </w:r>
      <w:r w:rsidRPr="00D94457">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D94457" w:rsidRDefault="00BF0EAD" w:rsidP="005236E8">
      <w:pPr>
        <w:ind w:firstLine="709"/>
        <w:contextualSpacing/>
        <w:jc w:val="both"/>
        <w:rPr>
          <w:lang w:eastAsia="en-US"/>
        </w:rPr>
      </w:pPr>
      <w:r w:rsidRPr="00D94457">
        <w:rPr>
          <w:b/>
          <w:lang w:eastAsia="en-US"/>
        </w:rPr>
        <w:t>Пластическое интонирование</w:t>
      </w:r>
      <w:r w:rsidRPr="00D94457">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D94457" w:rsidRDefault="00BF0EAD" w:rsidP="005236E8">
      <w:pPr>
        <w:ind w:firstLine="709"/>
        <w:contextualSpacing/>
        <w:jc w:val="both"/>
        <w:rPr>
          <w:lang w:eastAsia="en-US"/>
        </w:rPr>
      </w:pPr>
      <w:r w:rsidRPr="00D94457">
        <w:rPr>
          <w:b/>
          <w:lang w:eastAsia="en-US"/>
        </w:rPr>
        <w:t>Создание презентации</w:t>
      </w:r>
      <w:r w:rsidRPr="00D94457">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D94457" w:rsidRDefault="00BF0EAD" w:rsidP="005236E8">
      <w:pPr>
        <w:ind w:firstLine="709"/>
        <w:contextualSpacing/>
        <w:jc w:val="both"/>
        <w:rPr>
          <w:lang w:eastAsia="en-US"/>
        </w:rPr>
      </w:pPr>
      <w:r w:rsidRPr="00D94457">
        <w:rPr>
          <w:b/>
          <w:lang w:eastAsia="en-US"/>
        </w:rPr>
        <w:t>Исполнение песен</w:t>
      </w:r>
      <w:r w:rsidRPr="00D94457">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D94457" w:rsidRDefault="00BF0EAD" w:rsidP="005236E8">
      <w:pPr>
        <w:ind w:firstLine="709"/>
        <w:contextualSpacing/>
        <w:jc w:val="both"/>
        <w:rPr>
          <w:lang w:eastAsia="en-US"/>
        </w:rPr>
      </w:pPr>
      <w:r w:rsidRPr="00D94457">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w:t>
      </w:r>
      <w:r w:rsidRPr="00D94457">
        <w:rPr>
          <w:lang w:eastAsia="en-US"/>
        </w:rPr>
        <w:lastRenderedPageBreak/>
        <w:t xml:space="preserve">мелодическим и ритмическим моделям для шумового оркестра, ансамбля элементарных инструментов. </w:t>
      </w:r>
    </w:p>
    <w:p w:rsidR="00BF0EAD" w:rsidRPr="00D94457" w:rsidRDefault="00BF0EAD" w:rsidP="005236E8">
      <w:pPr>
        <w:ind w:firstLine="709"/>
        <w:jc w:val="both"/>
        <w:rPr>
          <w:b/>
          <w:lang w:eastAsia="en-US"/>
        </w:rPr>
      </w:pPr>
      <w:r w:rsidRPr="00D94457">
        <w:rPr>
          <w:b/>
          <w:lang w:eastAsia="en-US"/>
        </w:rPr>
        <w:t>Я – артист</w:t>
      </w:r>
    </w:p>
    <w:p w:rsidR="00BF0EAD" w:rsidRPr="00D94457" w:rsidRDefault="00BF0EAD" w:rsidP="005236E8">
      <w:pPr>
        <w:ind w:firstLine="709"/>
        <w:jc w:val="both"/>
        <w:rPr>
          <w:lang w:eastAsia="en-US"/>
        </w:rPr>
      </w:pPr>
      <w:r w:rsidRPr="00D94457">
        <w:rPr>
          <w:lang w:eastAsia="en-US"/>
        </w:rPr>
        <w:t xml:space="preserve">Сольное и ансамблевое музицирование (вокальное и инструментальное). Творческое соревнование. </w:t>
      </w:r>
    </w:p>
    <w:p w:rsidR="00BF0EAD" w:rsidRPr="00D94457" w:rsidRDefault="00BF0EAD" w:rsidP="005236E8">
      <w:pPr>
        <w:ind w:firstLine="709"/>
        <w:jc w:val="both"/>
        <w:rPr>
          <w:lang w:eastAsia="en-US"/>
        </w:rPr>
      </w:pPr>
      <w:r w:rsidRPr="00D94457">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 посвященных праздникам, торжественным событиям. </w:t>
      </w:r>
    </w:p>
    <w:p w:rsidR="00BF0EAD" w:rsidRPr="00D94457" w:rsidRDefault="00BF0EAD" w:rsidP="005236E8">
      <w:pPr>
        <w:ind w:firstLine="709"/>
        <w:jc w:val="both"/>
        <w:rPr>
          <w:lang w:eastAsia="en-US"/>
        </w:rPr>
      </w:pPr>
      <w:r w:rsidRPr="00D94457">
        <w:rPr>
          <w:b/>
          <w:lang w:eastAsia="en-US"/>
        </w:rPr>
        <w:t>Подготовка концертных программ</w:t>
      </w:r>
      <w:r w:rsidRPr="00D94457">
        <w:rPr>
          <w:lang w:eastAsia="en-US"/>
        </w:rPr>
        <w:t xml:space="preserve">, включающих произведения для хорового и инструментального (либо совместного) музицирования. </w:t>
      </w:r>
    </w:p>
    <w:p w:rsidR="00BF0EAD" w:rsidRPr="00D94457" w:rsidRDefault="00BF0EAD" w:rsidP="005236E8">
      <w:pPr>
        <w:ind w:firstLine="709"/>
        <w:jc w:val="both"/>
        <w:rPr>
          <w:i/>
          <w:lang w:eastAsia="en-US"/>
        </w:rPr>
      </w:pPr>
      <w:r w:rsidRPr="00D94457">
        <w:rPr>
          <w:i/>
          <w:lang w:eastAsia="en-US"/>
        </w:rPr>
        <w:t>Участие в школьных, региональных и всероссийских музыкально-исполнительских фестивалях, конкурсах и т.д.</w:t>
      </w:r>
    </w:p>
    <w:p w:rsidR="00BF0EAD" w:rsidRPr="00D94457" w:rsidRDefault="00BF0EAD" w:rsidP="005236E8">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 Совершенствование навыка импровизации</w:t>
      </w:r>
      <w:r w:rsidRPr="00D94457">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D94457" w:rsidRDefault="00BF0EAD" w:rsidP="005236E8">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5236E8">
      <w:pPr>
        <w:ind w:firstLine="709"/>
        <w:jc w:val="both"/>
        <w:rPr>
          <w:lang w:eastAsia="en-US"/>
        </w:rPr>
      </w:pPr>
      <w:r w:rsidRPr="00D94457">
        <w:rPr>
          <w:lang w:eastAsia="en-US"/>
        </w:rPr>
        <w:t>Музыкально-театрализованное представление как результат освоения программы во втором классе.</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56954" w:rsidRPr="00D94457" w:rsidRDefault="00BF0EAD" w:rsidP="00B311DB">
      <w:pPr>
        <w:ind w:firstLine="709"/>
        <w:jc w:val="both"/>
        <w:rPr>
          <w:lang w:eastAsia="en-US"/>
        </w:rPr>
      </w:pPr>
      <w:r w:rsidRPr="00D9445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37499" w:rsidRPr="00D94457" w:rsidRDefault="00D37499" w:rsidP="00D37499">
      <w:pPr>
        <w:rPr>
          <w:b/>
          <w:color w:val="000000" w:themeColor="text1"/>
        </w:rPr>
      </w:pPr>
      <w:r w:rsidRPr="00D94457">
        <w:rPr>
          <w:b/>
          <w:color w:val="000000" w:themeColor="text1"/>
        </w:rPr>
        <w:t>Национально-региональный компонент</w:t>
      </w:r>
    </w:p>
    <w:p w:rsidR="00D37499" w:rsidRPr="00D94457" w:rsidRDefault="00D37499" w:rsidP="00D37499">
      <w:pPr>
        <w:rPr>
          <w:color w:val="000000" w:themeColor="text1"/>
          <w:lang w:val="tt-RU"/>
        </w:rPr>
      </w:pPr>
      <w:r w:rsidRPr="00D94457">
        <w:rPr>
          <w:color w:val="000000" w:themeColor="text1"/>
        </w:rPr>
        <w:t>Народные музыкальные традиции татарского народа</w:t>
      </w:r>
      <w:r w:rsidRPr="00D94457">
        <w:rPr>
          <w:color w:val="000000" w:themeColor="text1"/>
          <w:lang w:val="tt-RU"/>
        </w:rPr>
        <w:t>.</w:t>
      </w:r>
      <w:r w:rsidRPr="00D94457">
        <w:rPr>
          <w:color w:val="000000" w:themeColor="text1"/>
        </w:rPr>
        <w:t>Гимн родной республики.Музыкальные образы родного края.</w:t>
      </w:r>
    </w:p>
    <w:p w:rsidR="00D37499" w:rsidRPr="00D94457" w:rsidRDefault="00D37499" w:rsidP="005236E8">
      <w:pPr>
        <w:ind w:firstLine="709"/>
        <w:jc w:val="both"/>
        <w:rPr>
          <w:b/>
          <w:lang w:val="tt-RU" w:eastAsia="en-US"/>
        </w:rPr>
      </w:pPr>
    </w:p>
    <w:p w:rsidR="00BF0EAD" w:rsidRPr="00D94457" w:rsidRDefault="00BF0EAD" w:rsidP="005C0254">
      <w:pPr>
        <w:ind w:firstLine="709"/>
        <w:jc w:val="center"/>
        <w:rPr>
          <w:b/>
          <w:lang w:eastAsia="en-US"/>
        </w:rPr>
      </w:pPr>
      <w:r w:rsidRPr="00D94457">
        <w:rPr>
          <w:b/>
          <w:lang w:eastAsia="en-US"/>
        </w:rPr>
        <w:t>3 класс</w:t>
      </w:r>
    </w:p>
    <w:p w:rsidR="00BF0EAD" w:rsidRPr="00D94457" w:rsidRDefault="00BF0EAD" w:rsidP="005236E8">
      <w:pPr>
        <w:ind w:firstLine="709"/>
        <w:jc w:val="both"/>
        <w:rPr>
          <w:b/>
          <w:lang w:eastAsia="en-US"/>
        </w:rPr>
      </w:pPr>
      <w:r w:rsidRPr="00D94457">
        <w:rPr>
          <w:b/>
          <w:lang w:eastAsia="en-US"/>
        </w:rPr>
        <w:t xml:space="preserve">Музыкальный проект «Сочиняем сказку». </w:t>
      </w:r>
    </w:p>
    <w:p w:rsidR="00BF0EAD" w:rsidRPr="00D94457" w:rsidRDefault="00BF0EAD" w:rsidP="005236E8">
      <w:pPr>
        <w:ind w:firstLine="709"/>
        <w:jc w:val="both"/>
        <w:rPr>
          <w:lang w:eastAsia="en-US"/>
        </w:rPr>
      </w:pPr>
      <w:r w:rsidRPr="00D94457">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Разработка плана</w:t>
      </w:r>
      <w:r w:rsidRPr="00D94457">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D94457" w:rsidRDefault="00BF0EAD" w:rsidP="005236E8">
      <w:pPr>
        <w:ind w:firstLine="709"/>
        <w:jc w:val="both"/>
        <w:rPr>
          <w:b/>
          <w:lang w:eastAsia="en-US"/>
        </w:rPr>
      </w:pPr>
      <w:r w:rsidRPr="00D94457">
        <w:rPr>
          <w:b/>
          <w:lang w:eastAsia="en-US"/>
        </w:rPr>
        <w:lastRenderedPageBreak/>
        <w:t>Создание информационного сопровождения проекта</w:t>
      </w:r>
      <w:r w:rsidRPr="00D94457">
        <w:rPr>
          <w:lang w:eastAsia="en-US"/>
        </w:rPr>
        <w:t xml:space="preserve"> (афиша, презентация, пригласительные билеты и т.д.).</w:t>
      </w:r>
    </w:p>
    <w:p w:rsidR="00BF0EAD" w:rsidRPr="00D94457" w:rsidRDefault="00BF0EAD" w:rsidP="005236E8">
      <w:pPr>
        <w:ind w:firstLine="709"/>
        <w:jc w:val="both"/>
        <w:rPr>
          <w:lang w:eastAsia="en-US"/>
        </w:rPr>
      </w:pPr>
      <w:r w:rsidRPr="00D94457">
        <w:rPr>
          <w:b/>
          <w:lang w:eastAsia="en-US"/>
        </w:rPr>
        <w:t>Разучивание и исполнение песенного ансамблевого и хорового материала как части проекта.</w:t>
      </w:r>
      <w:r w:rsidRPr="00D94457">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D94457" w:rsidRDefault="00BF0EAD" w:rsidP="005236E8">
      <w:pPr>
        <w:ind w:firstLine="709"/>
        <w:jc w:val="both"/>
        <w:rPr>
          <w:lang w:eastAsia="en-US"/>
        </w:rPr>
      </w:pPr>
      <w:r w:rsidRPr="00D94457">
        <w:rPr>
          <w:b/>
          <w:lang w:eastAsia="en-US"/>
        </w:rPr>
        <w:t>Практическое освоение и применение элементов музыкальной грамоты</w:t>
      </w:r>
      <w:r w:rsidRPr="00D94457">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D94457" w:rsidRDefault="00BF0EAD" w:rsidP="005236E8">
      <w:pPr>
        <w:ind w:firstLine="709"/>
        <w:jc w:val="both"/>
        <w:rPr>
          <w:lang w:eastAsia="en-US"/>
        </w:rPr>
      </w:pPr>
      <w:r w:rsidRPr="00D94457">
        <w:rPr>
          <w:b/>
          <w:lang w:eastAsia="en-US"/>
        </w:rPr>
        <w:t>Работа над метроритмом</w:t>
      </w:r>
      <w:r w:rsidRPr="00D94457">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D94457" w:rsidRDefault="00BF0EAD" w:rsidP="005236E8">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D94457" w:rsidRDefault="00BF0EAD" w:rsidP="005236E8">
      <w:pPr>
        <w:ind w:firstLine="709"/>
        <w:jc w:val="both"/>
        <w:rPr>
          <w:lang w:eastAsia="en-US"/>
        </w:rPr>
      </w:pPr>
      <w:r w:rsidRPr="00D94457">
        <w:rPr>
          <w:b/>
          <w:lang w:eastAsia="en-US"/>
        </w:rPr>
        <w:t>Соревнование классов</w:t>
      </w:r>
      <w:r w:rsidRPr="00D94457">
        <w:rPr>
          <w:lang w:eastAsia="en-US"/>
        </w:rPr>
        <w:t xml:space="preserve"> на лучший музыкальный проект «Сочиняем сказку».</w:t>
      </w:r>
    </w:p>
    <w:p w:rsidR="00BF0EAD" w:rsidRPr="00D94457" w:rsidRDefault="00BF0EAD" w:rsidP="005236E8">
      <w:pPr>
        <w:ind w:firstLine="709"/>
        <w:jc w:val="both"/>
        <w:rPr>
          <w:lang w:eastAsia="en-US"/>
        </w:rPr>
      </w:pPr>
      <w:r w:rsidRPr="00D94457">
        <w:rPr>
          <w:b/>
          <w:lang w:eastAsia="en-US"/>
        </w:rPr>
        <w:t>Широка страна моя родная</w:t>
      </w:r>
    </w:p>
    <w:p w:rsidR="00BF0EAD" w:rsidRPr="00D94457" w:rsidRDefault="00BF0EAD" w:rsidP="005236E8">
      <w:pPr>
        <w:ind w:firstLine="709"/>
        <w:jc w:val="both"/>
        <w:rPr>
          <w:lang w:eastAsia="en-US"/>
        </w:rPr>
      </w:pPr>
      <w:r w:rsidRPr="00D94457">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D94457" w:rsidRDefault="00BF0EAD" w:rsidP="005236E8">
      <w:pPr>
        <w:ind w:firstLine="709"/>
        <w:jc w:val="both"/>
        <w:rPr>
          <w:lang w:eastAsia="en-US"/>
        </w:rPr>
      </w:pPr>
      <w:r w:rsidRPr="00D94457">
        <w:rPr>
          <w:b/>
          <w:lang w:eastAsia="en-US"/>
        </w:rPr>
        <w:t>Исполнение песен</w:t>
      </w:r>
      <w:r w:rsidRPr="00D94457">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D94457">
        <w:rPr>
          <w:lang w:val="en-US" w:eastAsia="en-US"/>
        </w:rPr>
        <w:t>acapella</w:t>
      </w:r>
      <w:r w:rsidRPr="00D94457">
        <w:rPr>
          <w:lang w:eastAsia="en-US"/>
        </w:rPr>
        <w:t>, канонов, включение элементов двухголосия. Разучивание песен по нотам.</w:t>
      </w:r>
    </w:p>
    <w:p w:rsidR="00BF0EAD" w:rsidRPr="00D94457" w:rsidRDefault="00BF0EAD" w:rsidP="005236E8">
      <w:pPr>
        <w:ind w:firstLine="709"/>
        <w:jc w:val="both"/>
        <w:rPr>
          <w:lang w:eastAsia="en-US"/>
        </w:rPr>
      </w:pPr>
      <w:r w:rsidRPr="00D94457">
        <w:rPr>
          <w:b/>
          <w:lang w:eastAsia="en-US"/>
        </w:rPr>
        <w:t>Игра на музыкальных инструментах в ансамбле</w:t>
      </w:r>
      <w:r w:rsidRPr="00D94457">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56954" w:rsidRPr="00D94457" w:rsidRDefault="00BF0EAD" w:rsidP="00B311DB">
      <w:pPr>
        <w:ind w:firstLine="709"/>
        <w:jc w:val="both"/>
        <w:rPr>
          <w:lang w:eastAsia="en-US"/>
        </w:rPr>
      </w:pPr>
      <w:r w:rsidRPr="00D94457">
        <w:rPr>
          <w:b/>
          <w:lang w:eastAsia="en-US"/>
        </w:rPr>
        <w:t>Игры-драматизации</w:t>
      </w:r>
      <w:r w:rsidRPr="00D94457">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D94457" w:rsidRDefault="00BF0EAD" w:rsidP="005236E8">
      <w:pPr>
        <w:ind w:firstLine="709"/>
        <w:contextualSpacing/>
        <w:jc w:val="both"/>
        <w:rPr>
          <w:b/>
          <w:lang w:eastAsia="en-US"/>
        </w:rPr>
      </w:pPr>
      <w:r w:rsidRPr="00D94457">
        <w:rPr>
          <w:b/>
          <w:lang w:eastAsia="en-US"/>
        </w:rPr>
        <w:t>Хоровая планета</w:t>
      </w:r>
    </w:p>
    <w:p w:rsidR="005C0254" w:rsidRPr="00D94457" w:rsidRDefault="00BF0EAD" w:rsidP="00B311DB">
      <w:pPr>
        <w:ind w:firstLine="709"/>
        <w:contextualSpacing/>
        <w:jc w:val="both"/>
        <w:rPr>
          <w:lang w:eastAsia="en-US"/>
        </w:rPr>
      </w:pPr>
      <w:r w:rsidRPr="00D94457">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suppressAutoHyphens/>
        <w:autoSpaceDN w:val="0"/>
        <w:ind w:firstLine="709"/>
        <w:jc w:val="both"/>
        <w:rPr>
          <w:rFonts w:eastAsia="Calibri"/>
          <w:kern w:val="3"/>
          <w:lang w:eastAsia="zh-CN" w:bidi="hi-IN"/>
        </w:rPr>
      </w:pPr>
      <w:r w:rsidRPr="00D94457">
        <w:rPr>
          <w:rFonts w:eastAsia="Calibri"/>
          <w:b/>
          <w:kern w:val="3"/>
          <w:lang w:eastAsia="zh-CN" w:bidi="hi-IN"/>
        </w:rPr>
        <w:t>Слушание произведений</w:t>
      </w:r>
      <w:r w:rsidRPr="00D94457">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D94457">
        <w:rPr>
          <w:rFonts w:eastAsia="Calibri"/>
          <w:kern w:val="3"/>
          <w:lang w:bidi="hi-IN"/>
        </w:rPr>
        <w:t>усского народного хора им. М.Е. Пятницкого</w:t>
      </w:r>
      <w:r w:rsidRPr="00D94457">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D94457" w:rsidRDefault="00BF0EAD" w:rsidP="005236E8">
      <w:pPr>
        <w:ind w:firstLine="709"/>
        <w:jc w:val="both"/>
        <w:rPr>
          <w:b/>
          <w:lang w:eastAsia="en-US"/>
        </w:rPr>
      </w:pPr>
      <w:r w:rsidRPr="00D94457">
        <w:rPr>
          <w:b/>
          <w:lang w:eastAsia="en-US"/>
        </w:rPr>
        <w:t>Совершенствование хорового исполнения</w:t>
      </w:r>
      <w:r w:rsidRPr="00D94457">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D94457" w:rsidRDefault="00BF0EAD" w:rsidP="005236E8">
      <w:pPr>
        <w:ind w:firstLine="709"/>
        <w:jc w:val="both"/>
        <w:rPr>
          <w:b/>
          <w:lang w:eastAsia="en-US"/>
        </w:rPr>
      </w:pPr>
      <w:r w:rsidRPr="00D94457">
        <w:rPr>
          <w:b/>
          <w:lang w:eastAsia="en-US"/>
        </w:rPr>
        <w:t>Мир оркестра</w:t>
      </w:r>
    </w:p>
    <w:p w:rsidR="00BF0EAD" w:rsidRPr="00D94457" w:rsidRDefault="00BF0EAD" w:rsidP="005236E8">
      <w:pPr>
        <w:ind w:firstLine="709"/>
        <w:contextualSpacing/>
        <w:jc w:val="both"/>
        <w:rPr>
          <w:lang w:eastAsia="en-US"/>
        </w:rPr>
      </w:pPr>
      <w:r w:rsidRPr="00D94457">
        <w:rPr>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Слушание фрагментов произведений мировой музыкальной классики</w:t>
      </w:r>
      <w:r w:rsidRPr="00D94457">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D94457" w:rsidRDefault="00BF0EAD" w:rsidP="005236E8">
      <w:pPr>
        <w:ind w:firstLine="709"/>
        <w:contextualSpacing/>
        <w:jc w:val="both"/>
        <w:rPr>
          <w:lang w:eastAsia="en-US"/>
        </w:rPr>
      </w:pPr>
      <w:r w:rsidRPr="00D94457">
        <w:rPr>
          <w:b/>
          <w:lang w:eastAsia="en-US"/>
        </w:rPr>
        <w:t>Музыкальная викторина</w:t>
      </w:r>
      <w:r w:rsidRPr="00D94457">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D94457" w:rsidRDefault="00BF0EAD" w:rsidP="005236E8">
      <w:pPr>
        <w:ind w:firstLine="709"/>
        <w:contextualSpacing/>
        <w:jc w:val="both"/>
        <w:rPr>
          <w:lang w:eastAsia="en-US"/>
        </w:rPr>
      </w:pPr>
      <w:r w:rsidRPr="00D94457">
        <w:rPr>
          <w:b/>
          <w:lang w:eastAsia="en-US"/>
        </w:rPr>
        <w:t>Игра на музыкальных инструментах в ансамбле</w:t>
      </w:r>
      <w:r w:rsidRPr="00D94457">
        <w:rPr>
          <w:lang w:eastAsia="en-US"/>
        </w:rPr>
        <w:t xml:space="preserve">. Исполнение инструментальных миниатюр «соло-тутти» оркестром элементарных инструментов. </w:t>
      </w:r>
    </w:p>
    <w:p w:rsidR="00BF0EAD" w:rsidRPr="00D94457" w:rsidRDefault="00BF0EAD" w:rsidP="005236E8">
      <w:pPr>
        <w:ind w:firstLine="709"/>
        <w:contextualSpacing/>
        <w:jc w:val="both"/>
        <w:rPr>
          <w:lang w:eastAsia="en-US"/>
        </w:rPr>
      </w:pPr>
      <w:r w:rsidRPr="00D94457">
        <w:rPr>
          <w:b/>
          <w:lang w:eastAsia="en-US"/>
        </w:rPr>
        <w:t>Исполнение песен</w:t>
      </w:r>
      <w:r w:rsidRPr="00D94457">
        <w:rPr>
          <w:lang w:eastAsia="en-US"/>
        </w:rPr>
        <w:t xml:space="preserve"> в сопровождении оркестра элементарного музицирования. Начальные навыки пения под фонограмму.</w:t>
      </w:r>
    </w:p>
    <w:p w:rsidR="00BF0EAD" w:rsidRPr="00D94457" w:rsidRDefault="00BF0EAD" w:rsidP="005236E8">
      <w:pPr>
        <w:ind w:firstLine="709"/>
        <w:jc w:val="both"/>
        <w:rPr>
          <w:b/>
          <w:lang w:eastAsia="en-US"/>
        </w:rPr>
      </w:pPr>
      <w:r w:rsidRPr="00D94457">
        <w:rPr>
          <w:b/>
          <w:lang w:eastAsia="en-US"/>
        </w:rPr>
        <w:t>Музыкальная грамота</w:t>
      </w:r>
    </w:p>
    <w:p w:rsidR="00BF0EAD" w:rsidRPr="00D94457" w:rsidRDefault="00BF0EAD" w:rsidP="005236E8">
      <w:pPr>
        <w:ind w:firstLine="709"/>
        <w:jc w:val="both"/>
        <w:rPr>
          <w:lang w:eastAsia="en-US"/>
        </w:rPr>
      </w:pPr>
      <w:r w:rsidRPr="00D94457">
        <w:rPr>
          <w:lang w:eastAsia="en-US"/>
        </w:rPr>
        <w:t>Основы музыкальной грамоты. Чтение нот. Пение по нотам с тактированием. Исполнение канонов. Интервалы и трезвучия.</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Чтение нот</w:t>
      </w:r>
      <w:r w:rsidRPr="00D94457">
        <w:rPr>
          <w:lang w:eastAsia="en-US"/>
        </w:rPr>
        <w:t xml:space="preserve"> хоровых и оркестровых партий.</w:t>
      </w:r>
    </w:p>
    <w:p w:rsidR="00BF0EAD" w:rsidRPr="00D94457" w:rsidRDefault="00BF0EAD" w:rsidP="005236E8">
      <w:pPr>
        <w:ind w:firstLine="709"/>
        <w:jc w:val="both"/>
        <w:rPr>
          <w:lang w:eastAsia="en-US"/>
        </w:rPr>
      </w:pPr>
      <w:r w:rsidRPr="00D94457">
        <w:rPr>
          <w:b/>
          <w:lang w:eastAsia="en-US"/>
        </w:rPr>
        <w:t>Освоение новых элементов</w:t>
      </w:r>
      <w:r w:rsidRPr="00D94457">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D94457" w:rsidRDefault="00BF0EAD" w:rsidP="005236E8">
      <w:pPr>
        <w:ind w:firstLine="709"/>
        <w:jc w:val="both"/>
        <w:rPr>
          <w:lang w:eastAsia="en-US"/>
        </w:rPr>
      </w:pPr>
      <w:r w:rsidRPr="00D94457">
        <w:rPr>
          <w:b/>
          <w:lang w:eastAsia="en-US"/>
        </w:rPr>
        <w:t>Подбор по слуху</w:t>
      </w:r>
      <w:r w:rsidRPr="00D94457">
        <w:rPr>
          <w:lang w:eastAsia="en-US"/>
        </w:rPr>
        <w:t xml:space="preserve"> с помощью учителя пройденных песен на металлофоне, ксилофоне, синтезаторе. </w:t>
      </w:r>
    </w:p>
    <w:p w:rsidR="00BF0EAD" w:rsidRPr="00D94457" w:rsidRDefault="00BF0EAD" w:rsidP="005236E8">
      <w:pPr>
        <w:ind w:firstLine="709"/>
        <w:contextualSpacing/>
        <w:jc w:val="both"/>
        <w:rPr>
          <w:lang w:eastAsia="en-US"/>
        </w:rPr>
      </w:pPr>
      <w:r w:rsidRPr="00D94457">
        <w:rPr>
          <w:b/>
          <w:lang w:eastAsia="en-US"/>
        </w:rPr>
        <w:t>Музыкально-игровая деятельность</w:t>
      </w:r>
      <w:r w:rsidRPr="00D94457">
        <w:rPr>
          <w:lang w:eastAsia="en-US"/>
        </w:rPr>
        <w:t xml:space="preserve">: двигательные, ритмические и мелодические каноны-эстафеты в коллективном музицировании. </w:t>
      </w:r>
    </w:p>
    <w:p w:rsidR="00BF0EAD" w:rsidRPr="00D94457" w:rsidRDefault="00BF0EAD" w:rsidP="005236E8">
      <w:pPr>
        <w:ind w:firstLine="709"/>
        <w:jc w:val="both"/>
        <w:rPr>
          <w:lang w:eastAsia="en-US"/>
        </w:rPr>
      </w:pPr>
      <w:r w:rsidRPr="00D94457">
        <w:rPr>
          <w:b/>
          <w:lang w:eastAsia="en-US"/>
        </w:rPr>
        <w:t>Сочинение ритмических рисунков</w:t>
      </w:r>
      <w:r w:rsidRPr="00D94457">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 Импровизация</w:t>
      </w:r>
      <w:r w:rsidRPr="00D94457">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D94457" w:rsidRDefault="00BF0EAD" w:rsidP="005236E8">
      <w:pPr>
        <w:ind w:firstLine="709"/>
        <w:jc w:val="both"/>
        <w:rPr>
          <w:lang w:eastAsia="en-US"/>
        </w:rPr>
      </w:pPr>
      <w:r w:rsidRPr="00D94457">
        <w:rPr>
          <w:b/>
          <w:lang w:eastAsia="en-US"/>
        </w:rPr>
        <w:t>Разучивание</w:t>
      </w:r>
      <w:r w:rsidRPr="00D94457">
        <w:rPr>
          <w:lang w:eastAsia="en-US"/>
        </w:rPr>
        <w:t xml:space="preserve"> хоровых и оркестровых партий по нотам; исполнение по нотам оркестровых партитур различных составов. </w:t>
      </w:r>
    </w:p>
    <w:p w:rsidR="00BF0EAD" w:rsidRPr="00D94457" w:rsidRDefault="00BF0EAD" w:rsidP="005236E8">
      <w:pPr>
        <w:ind w:firstLine="709"/>
        <w:jc w:val="both"/>
        <w:rPr>
          <w:b/>
          <w:lang w:eastAsia="en-US"/>
        </w:rPr>
      </w:pPr>
      <w:r w:rsidRPr="00D94457">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D94457" w:rsidRDefault="00BF0EAD" w:rsidP="005236E8">
      <w:pPr>
        <w:ind w:firstLine="709"/>
        <w:jc w:val="both"/>
        <w:rPr>
          <w:b/>
          <w:lang w:eastAsia="en-US"/>
        </w:rPr>
      </w:pPr>
      <w:r w:rsidRPr="00D94457">
        <w:rPr>
          <w:b/>
          <w:lang w:eastAsia="en-US"/>
        </w:rPr>
        <w:t>Формы и жанры в музыке</w:t>
      </w:r>
    </w:p>
    <w:p w:rsidR="00BF0EAD" w:rsidRPr="00D94457" w:rsidRDefault="00BF0EAD" w:rsidP="005236E8">
      <w:pPr>
        <w:ind w:firstLine="709"/>
        <w:jc w:val="both"/>
        <w:rPr>
          <w:lang w:eastAsia="en-US"/>
        </w:rPr>
      </w:pPr>
      <w:r w:rsidRPr="00D94457">
        <w:rPr>
          <w:lang w:eastAsia="en-US"/>
        </w:rPr>
        <w:t>Простые двухчастная и трехчастная формы, вариации на новом музыкальном материале. Форма рондо.</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D94457" w:rsidRDefault="00BF0EAD" w:rsidP="005236E8">
      <w:pPr>
        <w:ind w:firstLine="709"/>
        <w:contextualSpacing/>
        <w:jc w:val="both"/>
        <w:rPr>
          <w:lang w:eastAsia="en-US"/>
        </w:rPr>
      </w:pPr>
      <w:r w:rsidRPr="00D94457">
        <w:rPr>
          <w:b/>
          <w:lang w:eastAsia="en-US"/>
        </w:rPr>
        <w:t>Музыкально-игровая деятельность</w:t>
      </w:r>
      <w:r w:rsidRPr="00D94457">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D94457" w:rsidRDefault="00BF0EAD" w:rsidP="005236E8">
      <w:pPr>
        <w:ind w:firstLine="709"/>
        <w:contextualSpacing/>
        <w:jc w:val="both"/>
        <w:rPr>
          <w:lang w:eastAsia="en-US"/>
        </w:rPr>
      </w:pPr>
      <w:r w:rsidRPr="00D94457">
        <w:rPr>
          <w:b/>
          <w:lang w:eastAsia="en-US"/>
        </w:rPr>
        <w:lastRenderedPageBreak/>
        <w:t>Исполнение хоровых произведений</w:t>
      </w:r>
      <w:r w:rsidRPr="00D94457">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D94457" w:rsidRDefault="00BF0EAD" w:rsidP="005236E8">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w:t>
      </w:r>
    </w:p>
    <w:p w:rsidR="00BF0EAD" w:rsidRPr="00D94457" w:rsidRDefault="00BF0EAD" w:rsidP="005236E8">
      <w:pPr>
        <w:ind w:firstLine="709"/>
        <w:contextualSpacing/>
        <w:jc w:val="both"/>
        <w:rPr>
          <w:b/>
          <w:lang w:eastAsia="en-US"/>
        </w:rPr>
      </w:pPr>
      <w:r w:rsidRPr="00D94457">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D94457" w:rsidRDefault="00BF0EAD" w:rsidP="005236E8">
      <w:pPr>
        <w:ind w:firstLine="709"/>
        <w:jc w:val="both"/>
        <w:rPr>
          <w:b/>
          <w:lang w:eastAsia="en-US"/>
        </w:rPr>
      </w:pPr>
      <w:r w:rsidRPr="00D94457">
        <w:rPr>
          <w:b/>
          <w:lang w:eastAsia="en-US"/>
        </w:rPr>
        <w:t>Я – артист</w:t>
      </w:r>
    </w:p>
    <w:p w:rsidR="00BF0EAD" w:rsidRPr="00D94457" w:rsidRDefault="00BF0EAD" w:rsidP="005236E8">
      <w:pPr>
        <w:ind w:firstLine="709"/>
        <w:jc w:val="both"/>
        <w:rPr>
          <w:lang w:eastAsia="en-US"/>
        </w:rPr>
      </w:pPr>
      <w:r w:rsidRPr="00D94457">
        <w:rPr>
          <w:lang w:eastAsia="en-US"/>
        </w:rPr>
        <w:t xml:space="preserve">Сольное и ансамблевое музицирование (вокальное и инструментальное). Творческое соревнование. </w:t>
      </w:r>
    </w:p>
    <w:p w:rsidR="00BF0EAD" w:rsidRPr="00D94457" w:rsidRDefault="00BF0EAD" w:rsidP="005236E8">
      <w:pPr>
        <w:ind w:firstLine="709"/>
        <w:jc w:val="both"/>
        <w:rPr>
          <w:lang w:eastAsia="en-US"/>
        </w:rPr>
      </w:pPr>
      <w:r w:rsidRPr="00D94457">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 посвященных праздникам, торжественным событиям. </w:t>
      </w:r>
    </w:p>
    <w:p w:rsidR="00BF0EAD" w:rsidRPr="00D94457" w:rsidRDefault="00BF0EAD" w:rsidP="005236E8">
      <w:pPr>
        <w:ind w:firstLine="709"/>
        <w:jc w:val="both"/>
        <w:rPr>
          <w:lang w:eastAsia="en-US"/>
        </w:rPr>
      </w:pPr>
      <w:r w:rsidRPr="00D94457">
        <w:rPr>
          <w:b/>
          <w:lang w:eastAsia="en-US"/>
        </w:rPr>
        <w:t>Подготовка концертных программ</w:t>
      </w:r>
      <w:r w:rsidRPr="00D94457">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D94457" w:rsidRDefault="00BF0EAD" w:rsidP="005236E8">
      <w:pPr>
        <w:ind w:firstLine="709"/>
        <w:jc w:val="both"/>
        <w:rPr>
          <w:i/>
          <w:lang w:eastAsia="en-US"/>
        </w:rPr>
      </w:pPr>
      <w:r w:rsidRPr="00D94457">
        <w:rPr>
          <w:i/>
          <w:lang w:eastAsia="en-US"/>
        </w:rPr>
        <w:t>Участие в школьных, региональных и всероссийских музыкально-исполнительских фестивалях, конкурсах и т.д.</w:t>
      </w:r>
    </w:p>
    <w:p w:rsidR="00BF0EAD" w:rsidRPr="00D94457" w:rsidRDefault="00BF0EAD" w:rsidP="005236E8">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 Совершенствование навыка импровизации.</w:t>
      </w:r>
      <w:r w:rsidRPr="00D94457">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D94457" w:rsidRDefault="00BF0EAD" w:rsidP="005236E8">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5236E8">
      <w:pPr>
        <w:ind w:firstLine="709"/>
        <w:jc w:val="both"/>
        <w:rPr>
          <w:lang w:eastAsia="en-US"/>
        </w:rPr>
      </w:pPr>
      <w:r w:rsidRPr="00D94457">
        <w:rPr>
          <w:lang w:eastAsia="en-US"/>
        </w:rPr>
        <w:t>Музыкально-театрализованное представление как результат освоения программы в третьем классе.</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37499" w:rsidRPr="00D94457" w:rsidRDefault="00D37499" w:rsidP="00D37499">
      <w:pPr>
        <w:rPr>
          <w:b/>
          <w:color w:val="000000" w:themeColor="text1"/>
          <w:lang w:eastAsia="en-US"/>
        </w:rPr>
      </w:pPr>
      <w:r w:rsidRPr="00D94457">
        <w:rPr>
          <w:b/>
          <w:color w:val="000000" w:themeColor="text1"/>
          <w:lang w:eastAsia="en-US"/>
        </w:rPr>
        <w:t xml:space="preserve">         Национально-региональный компонент</w:t>
      </w:r>
    </w:p>
    <w:p w:rsidR="00D37499" w:rsidRPr="00D94457" w:rsidRDefault="00D37499" w:rsidP="00D37499">
      <w:pPr>
        <w:rPr>
          <w:color w:val="000000" w:themeColor="text1"/>
          <w:lang w:val="tt-RU"/>
        </w:rPr>
      </w:pPr>
      <w:r w:rsidRPr="00D94457">
        <w:rPr>
          <w:rFonts w:eastAsiaTheme="minorHAnsi"/>
          <w:color w:val="000000" w:themeColor="text1"/>
          <w:lang w:eastAsia="en-US"/>
        </w:rPr>
        <w:t>Народные музыкальные традиции Отечества. Татарские народные праздники. Образ природы в творчестве татарских композиторов.</w:t>
      </w:r>
    </w:p>
    <w:p w:rsidR="00D37499" w:rsidRPr="00D94457" w:rsidRDefault="00D37499" w:rsidP="00D37499">
      <w:pPr>
        <w:ind w:firstLine="709"/>
        <w:jc w:val="both"/>
        <w:rPr>
          <w:b/>
          <w:color w:val="000000" w:themeColor="text1"/>
          <w:lang w:eastAsia="en-US"/>
        </w:rPr>
      </w:pPr>
    </w:p>
    <w:p w:rsidR="00BF0EAD" w:rsidRPr="00D94457" w:rsidRDefault="00BF0EAD" w:rsidP="005C0254">
      <w:pPr>
        <w:ind w:firstLine="709"/>
        <w:jc w:val="center"/>
        <w:rPr>
          <w:b/>
          <w:lang w:eastAsia="en-US"/>
        </w:rPr>
      </w:pPr>
      <w:r w:rsidRPr="00D94457">
        <w:rPr>
          <w:b/>
          <w:lang w:eastAsia="en-US"/>
        </w:rPr>
        <w:t>4 класс</w:t>
      </w:r>
    </w:p>
    <w:p w:rsidR="00BF0EAD" w:rsidRPr="00D94457" w:rsidRDefault="00BF0EAD" w:rsidP="005236E8">
      <w:pPr>
        <w:ind w:firstLine="709"/>
        <w:jc w:val="both"/>
        <w:rPr>
          <w:b/>
          <w:lang w:eastAsia="en-US"/>
        </w:rPr>
      </w:pPr>
      <w:r w:rsidRPr="00D94457">
        <w:rPr>
          <w:b/>
          <w:lang w:eastAsia="en-US"/>
        </w:rPr>
        <w:t xml:space="preserve">Песни народов мира </w:t>
      </w:r>
    </w:p>
    <w:p w:rsidR="00BF0EAD" w:rsidRPr="00D94457" w:rsidRDefault="00BF0EAD" w:rsidP="005236E8">
      <w:pPr>
        <w:ind w:firstLine="709"/>
        <w:jc w:val="both"/>
        <w:rPr>
          <w:lang w:eastAsia="en-US"/>
        </w:rPr>
      </w:pPr>
      <w:r w:rsidRPr="00D94457">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lastRenderedPageBreak/>
        <w:t>Слушание песен народов мира</w:t>
      </w:r>
      <w:r w:rsidRPr="00D94457">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D94457" w:rsidRDefault="00BF0EAD" w:rsidP="005236E8">
      <w:pPr>
        <w:ind w:firstLine="709"/>
        <w:contextualSpacing/>
        <w:jc w:val="both"/>
        <w:rPr>
          <w:lang w:eastAsia="en-US"/>
        </w:rPr>
      </w:pPr>
      <w:r w:rsidRPr="00D94457">
        <w:rPr>
          <w:b/>
          <w:lang w:eastAsia="en-US"/>
        </w:rPr>
        <w:t>Исполнение песен</w:t>
      </w:r>
      <w:r w:rsidRPr="00D94457">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D94457" w:rsidRDefault="00BF0EAD" w:rsidP="005236E8">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D94457" w:rsidRDefault="00BF0EAD" w:rsidP="005236E8">
      <w:pPr>
        <w:ind w:firstLine="709"/>
        <w:jc w:val="both"/>
        <w:rPr>
          <w:lang w:eastAsia="en-US"/>
        </w:rPr>
      </w:pPr>
      <w:r w:rsidRPr="00D94457">
        <w:rPr>
          <w:b/>
          <w:lang w:eastAsia="en-US"/>
        </w:rPr>
        <w:t>Музыкальная грамота</w:t>
      </w:r>
    </w:p>
    <w:p w:rsidR="00BF0EAD" w:rsidRPr="00D94457" w:rsidRDefault="00BF0EAD" w:rsidP="005236E8">
      <w:pPr>
        <w:ind w:firstLine="709"/>
        <w:jc w:val="both"/>
        <w:rPr>
          <w:lang w:eastAsia="en-US"/>
        </w:rPr>
      </w:pPr>
      <w:r w:rsidRPr="00D94457">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b/>
          <w:lang w:eastAsia="en-US"/>
        </w:rPr>
        <w:t>Чтение нот</w:t>
      </w:r>
      <w:r w:rsidRPr="00D94457">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D94457" w:rsidRDefault="00BF0EAD" w:rsidP="005236E8">
      <w:pPr>
        <w:ind w:firstLine="709"/>
        <w:jc w:val="both"/>
        <w:rPr>
          <w:lang w:eastAsia="en-US"/>
        </w:rPr>
      </w:pPr>
      <w:r w:rsidRPr="00D94457">
        <w:rPr>
          <w:b/>
          <w:lang w:eastAsia="en-US"/>
        </w:rPr>
        <w:t>Подбор по слуху</w:t>
      </w:r>
      <w:r w:rsidRPr="00D94457">
        <w:rPr>
          <w:lang w:eastAsia="en-US"/>
        </w:rPr>
        <w:t xml:space="preserve"> с помощью учителя пройденных песен.</w:t>
      </w:r>
    </w:p>
    <w:p w:rsidR="00BF0EAD" w:rsidRPr="00D94457" w:rsidRDefault="00BF0EAD" w:rsidP="005236E8">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D94457" w:rsidRDefault="00BF0EAD" w:rsidP="005236E8">
      <w:pPr>
        <w:ind w:firstLine="709"/>
        <w:jc w:val="both"/>
        <w:rPr>
          <w:lang w:eastAsia="en-US"/>
        </w:rPr>
      </w:pPr>
      <w:r w:rsidRPr="00D94457">
        <w:rPr>
          <w:b/>
          <w:lang w:eastAsia="en-US"/>
        </w:rPr>
        <w:t>Инструментальная и вокальная импровизация</w:t>
      </w:r>
      <w:r w:rsidRPr="00D94457">
        <w:rPr>
          <w:lang w:eastAsia="en-US"/>
        </w:rPr>
        <w:t xml:space="preserve"> с использованием простых интервалов, мажорного и минорного трезвучий.</w:t>
      </w:r>
    </w:p>
    <w:p w:rsidR="00BF0EAD" w:rsidRPr="00D94457" w:rsidRDefault="00BF0EAD" w:rsidP="005236E8">
      <w:pPr>
        <w:ind w:firstLine="709"/>
        <w:jc w:val="both"/>
        <w:rPr>
          <w:b/>
          <w:lang w:eastAsia="en-US"/>
        </w:rPr>
      </w:pPr>
      <w:r w:rsidRPr="00D94457">
        <w:rPr>
          <w:b/>
          <w:lang w:eastAsia="en-US"/>
        </w:rPr>
        <w:t>Оркестровая музыка</w:t>
      </w:r>
    </w:p>
    <w:p w:rsidR="00BF0EAD" w:rsidRPr="00D94457" w:rsidRDefault="00BF0EAD" w:rsidP="005236E8">
      <w:pPr>
        <w:ind w:firstLine="709"/>
        <w:jc w:val="both"/>
        <w:rPr>
          <w:lang w:eastAsia="en-US"/>
        </w:rPr>
      </w:pPr>
      <w:r w:rsidRPr="00D94457">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Слушание произведений для симфонического, камерного, духового, народного оркестров</w:t>
      </w:r>
      <w:r w:rsidRPr="00D94457">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D94457" w:rsidRDefault="00BF0EAD" w:rsidP="005236E8">
      <w:pPr>
        <w:ind w:firstLine="709"/>
        <w:contextualSpacing/>
        <w:jc w:val="both"/>
        <w:rPr>
          <w:b/>
          <w:lang w:eastAsia="en-US"/>
        </w:rPr>
      </w:pPr>
      <w:r w:rsidRPr="00D94457">
        <w:rPr>
          <w:b/>
          <w:lang w:eastAsia="en-US"/>
        </w:rPr>
        <w:t>Музыкально-сценические жанры</w:t>
      </w:r>
    </w:p>
    <w:p w:rsidR="00BF0EAD" w:rsidRPr="00D94457" w:rsidRDefault="00BF0EAD" w:rsidP="005236E8">
      <w:pPr>
        <w:ind w:firstLine="709"/>
        <w:jc w:val="both"/>
        <w:rPr>
          <w:lang w:eastAsia="en-US"/>
        </w:rPr>
      </w:pPr>
      <w:r w:rsidRPr="00D94457">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Слушание и просмотр фрагментов из классических опер, балетов и мюзиклов</w:t>
      </w:r>
      <w:r w:rsidRPr="00D94457">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D94457" w:rsidRDefault="00BF0EAD" w:rsidP="005236E8">
      <w:pPr>
        <w:ind w:firstLine="709"/>
        <w:jc w:val="both"/>
        <w:rPr>
          <w:lang w:eastAsia="en-US"/>
        </w:rPr>
      </w:pPr>
      <w:r w:rsidRPr="00D94457">
        <w:rPr>
          <w:b/>
          <w:lang w:eastAsia="en-US"/>
        </w:rPr>
        <w:lastRenderedPageBreak/>
        <w:t>Драматизация отдельных фрагментов музыкально-сценических произведений.</w:t>
      </w:r>
      <w:r w:rsidRPr="00D94457">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D94457" w:rsidRDefault="00BF0EAD" w:rsidP="005236E8">
      <w:pPr>
        <w:ind w:firstLine="709"/>
        <w:jc w:val="both"/>
        <w:rPr>
          <w:b/>
          <w:lang w:eastAsia="en-US"/>
        </w:rPr>
      </w:pPr>
      <w:r w:rsidRPr="00D94457">
        <w:rPr>
          <w:b/>
          <w:lang w:eastAsia="en-US"/>
        </w:rPr>
        <w:t>Музыка кино</w:t>
      </w:r>
    </w:p>
    <w:p w:rsidR="00BF0EAD" w:rsidRPr="00D94457" w:rsidRDefault="00BF0EAD" w:rsidP="005236E8">
      <w:pPr>
        <w:ind w:firstLine="709"/>
        <w:jc w:val="both"/>
        <w:rPr>
          <w:lang w:eastAsia="en-US"/>
        </w:rPr>
      </w:pPr>
      <w:r w:rsidRPr="00D94457">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Просмотр фрагментов детских кинофильмов и мультфильмов</w:t>
      </w:r>
      <w:r w:rsidRPr="00D94457">
        <w:rPr>
          <w:lang w:eastAsia="en-US"/>
        </w:rPr>
        <w:t xml:space="preserve">. Анализ функций и эмоционально-образного содержания музыкального сопровождения: </w:t>
      </w:r>
    </w:p>
    <w:p w:rsidR="00BF0EAD" w:rsidRPr="00D94457" w:rsidRDefault="00BF0EAD" w:rsidP="001A405D">
      <w:pPr>
        <w:numPr>
          <w:ilvl w:val="0"/>
          <w:numId w:val="33"/>
        </w:numPr>
        <w:ind w:left="0" w:firstLine="709"/>
        <w:jc w:val="both"/>
        <w:rPr>
          <w:lang w:eastAsia="en-US"/>
        </w:rPr>
      </w:pPr>
      <w:r w:rsidRPr="00D94457">
        <w:rPr>
          <w:lang w:eastAsia="en-US"/>
        </w:rPr>
        <w:t xml:space="preserve">характеристика действующих лиц (лейтмотивы), времени и среды действия; </w:t>
      </w:r>
    </w:p>
    <w:p w:rsidR="00BF0EAD" w:rsidRPr="00D94457" w:rsidRDefault="00BF0EAD" w:rsidP="001A405D">
      <w:pPr>
        <w:numPr>
          <w:ilvl w:val="0"/>
          <w:numId w:val="33"/>
        </w:numPr>
        <w:ind w:left="0" w:firstLine="709"/>
        <w:jc w:val="both"/>
        <w:rPr>
          <w:lang w:eastAsia="en-US"/>
        </w:rPr>
      </w:pPr>
      <w:r w:rsidRPr="00D94457">
        <w:rPr>
          <w:lang w:eastAsia="en-US"/>
        </w:rPr>
        <w:t>создание эмоционального фона;</w:t>
      </w:r>
    </w:p>
    <w:p w:rsidR="00BF0EAD" w:rsidRPr="00D94457" w:rsidRDefault="00BF0EAD" w:rsidP="001A405D">
      <w:pPr>
        <w:numPr>
          <w:ilvl w:val="0"/>
          <w:numId w:val="33"/>
        </w:numPr>
        <w:ind w:left="0" w:firstLine="709"/>
        <w:jc w:val="both"/>
        <w:rPr>
          <w:lang w:eastAsia="en-US"/>
        </w:rPr>
      </w:pPr>
      <w:r w:rsidRPr="00D94457">
        <w:rPr>
          <w:lang w:eastAsia="en-US"/>
        </w:rPr>
        <w:t xml:space="preserve">выражение общего смыслового контекста фильма. </w:t>
      </w:r>
    </w:p>
    <w:p w:rsidR="00BF0EAD" w:rsidRPr="00D94457" w:rsidRDefault="00BF0EAD" w:rsidP="005236E8">
      <w:pPr>
        <w:ind w:firstLine="709"/>
        <w:contextualSpacing/>
        <w:jc w:val="both"/>
        <w:rPr>
          <w:lang w:eastAsia="en-US"/>
        </w:rPr>
      </w:pPr>
      <w:r w:rsidRPr="00D94457">
        <w:rPr>
          <w:lang w:eastAsia="en-US"/>
        </w:rPr>
        <w:t xml:space="preserve">Примеры: фильмы-сказки «Морозко» (режиссер А. Роу, композитор </w:t>
      </w:r>
      <w:r w:rsidRPr="00D94457">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D94457" w:rsidRDefault="00BF0EAD" w:rsidP="005236E8">
      <w:pPr>
        <w:ind w:firstLine="709"/>
        <w:jc w:val="both"/>
        <w:rPr>
          <w:lang w:eastAsia="en-US"/>
        </w:rPr>
      </w:pPr>
      <w:r w:rsidRPr="00D94457">
        <w:rPr>
          <w:b/>
          <w:lang w:eastAsia="en-US"/>
        </w:rPr>
        <w:t>Исполнение песен</w:t>
      </w:r>
      <w:r w:rsidRPr="00D94457">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D94457" w:rsidRDefault="00BF0EAD" w:rsidP="005236E8">
      <w:pPr>
        <w:ind w:firstLine="709"/>
        <w:jc w:val="both"/>
        <w:rPr>
          <w:lang w:eastAsia="en-US"/>
        </w:rPr>
      </w:pPr>
      <w:r w:rsidRPr="00D94457">
        <w:rPr>
          <w:b/>
          <w:lang w:eastAsia="en-US"/>
        </w:rPr>
        <w:t>Создание музыкальных композиций</w:t>
      </w:r>
      <w:r w:rsidRPr="00D94457">
        <w:rPr>
          <w:lang w:eastAsia="en-US"/>
        </w:rPr>
        <w:t xml:space="preserve"> на основе сюжетов различных кинофильмов и мультфильмов. </w:t>
      </w:r>
    </w:p>
    <w:p w:rsidR="00BF0EAD" w:rsidRPr="00D94457" w:rsidRDefault="00BF0EAD" w:rsidP="005236E8">
      <w:pPr>
        <w:ind w:firstLine="709"/>
        <w:jc w:val="both"/>
        <w:rPr>
          <w:b/>
          <w:lang w:eastAsia="en-US"/>
        </w:rPr>
      </w:pPr>
      <w:r w:rsidRPr="00D94457">
        <w:rPr>
          <w:b/>
          <w:lang w:eastAsia="en-US"/>
        </w:rPr>
        <w:t>Учимся, играя</w:t>
      </w:r>
    </w:p>
    <w:p w:rsidR="00BF0EAD" w:rsidRPr="00D94457" w:rsidRDefault="00BF0EAD" w:rsidP="005236E8">
      <w:pPr>
        <w:ind w:firstLine="709"/>
        <w:jc w:val="both"/>
        <w:rPr>
          <w:lang w:eastAsia="en-US"/>
        </w:rPr>
      </w:pPr>
      <w:r w:rsidRPr="00D94457">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56954" w:rsidRPr="00D94457" w:rsidRDefault="00BF0EAD" w:rsidP="00B311DB">
      <w:pPr>
        <w:ind w:firstLine="709"/>
        <w:contextualSpacing/>
        <w:jc w:val="both"/>
        <w:rPr>
          <w:lang w:eastAsia="en-US"/>
        </w:rPr>
      </w:pPr>
      <w:r w:rsidRPr="00D94457">
        <w:rPr>
          <w:b/>
          <w:lang w:eastAsia="en-US"/>
        </w:rPr>
        <w:t>Музыкально-игровая деятельность</w:t>
      </w:r>
      <w:r w:rsidRPr="00D94457">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D94457" w:rsidRDefault="00BF0EAD" w:rsidP="005236E8">
      <w:pPr>
        <w:ind w:firstLine="709"/>
        <w:jc w:val="both"/>
        <w:rPr>
          <w:b/>
          <w:lang w:eastAsia="en-US"/>
        </w:rPr>
      </w:pPr>
      <w:r w:rsidRPr="00D94457">
        <w:rPr>
          <w:b/>
          <w:lang w:eastAsia="en-US"/>
        </w:rPr>
        <w:t>Я – артист</w:t>
      </w:r>
    </w:p>
    <w:p w:rsidR="00BF0EAD" w:rsidRPr="00D94457" w:rsidRDefault="00BF0EAD" w:rsidP="005236E8">
      <w:pPr>
        <w:ind w:firstLine="709"/>
        <w:jc w:val="both"/>
        <w:rPr>
          <w:lang w:eastAsia="en-US"/>
        </w:rPr>
      </w:pPr>
      <w:r w:rsidRPr="00D94457">
        <w:rPr>
          <w:lang w:eastAsia="en-US"/>
        </w:rPr>
        <w:t xml:space="preserve">Сольное и ансамблевое музицирование (вокальное и инструментальное). Творческое соревнование. </w:t>
      </w:r>
    </w:p>
    <w:p w:rsidR="00BF0EAD" w:rsidRPr="00D94457" w:rsidRDefault="00BF0EAD" w:rsidP="005236E8">
      <w:pPr>
        <w:ind w:firstLine="709"/>
        <w:jc w:val="both"/>
        <w:rPr>
          <w:lang w:eastAsia="en-US"/>
        </w:rPr>
      </w:pPr>
      <w:r w:rsidRPr="00D94457">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contextualSpacing/>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D94457" w:rsidRDefault="00BF0EAD" w:rsidP="005236E8">
      <w:pPr>
        <w:ind w:firstLine="709"/>
        <w:jc w:val="both"/>
        <w:rPr>
          <w:lang w:eastAsia="en-US"/>
        </w:rPr>
      </w:pPr>
      <w:r w:rsidRPr="00D94457">
        <w:rPr>
          <w:b/>
          <w:lang w:eastAsia="en-US"/>
        </w:rPr>
        <w:t>Подготовка концертных программ</w:t>
      </w:r>
      <w:r w:rsidRPr="00D94457">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D94457" w:rsidRDefault="00BF0EAD" w:rsidP="005236E8">
      <w:pPr>
        <w:ind w:firstLine="709"/>
        <w:jc w:val="both"/>
        <w:rPr>
          <w:i/>
          <w:lang w:eastAsia="en-US"/>
        </w:rPr>
      </w:pPr>
      <w:r w:rsidRPr="00D94457">
        <w:rPr>
          <w:i/>
          <w:lang w:eastAsia="en-US"/>
        </w:rPr>
        <w:t>Участие в школьных, региональных и всероссийских музыкально-исполнительских фестивалях, конкурсах и т.д.</w:t>
      </w:r>
    </w:p>
    <w:p w:rsidR="00BF0EAD" w:rsidRPr="00D94457" w:rsidRDefault="00BF0EAD" w:rsidP="005236E8">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D94457" w:rsidRDefault="00BF0EAD" w:rsidP="005236E8">
      <w:pPr>
        <w:ind w:firstLine="709"/>
        <w:jc w:val="both"/>
        <w:rPr>
          <w:lang w:eastAsia="en-US"/>
        </w:rPr>
      </w:pPr>
      <w:r w:rsidRPr="00D94457">
        <w:rPr>
          <w:b/>
          <w:lang w:eastAsia="en-US"/>
        </w:rPr>
        <w:t>Игра на элементарных музыкальных инструментах в ансамбле, оркестре</w:t>
      </w:r>
      <w:r w:rsidRPr="00D94457">
        <w:rPr>
          <w:lang w:eastAsia="en-US"/>
        </w:rPr>
        <w:t xml:space="preserve">. Импровизация на элементарных музыкальных инструментах, инструментах народного </w:t>
      </w:r>
      <w:r w:rsidRPr="00D94457">
        <w:rPr>
          <w:lang w:eastAsia="en-US"/>
        </w:rPr>
        <w:lastRenderedPageBreak/>
        <w:t>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D94457" w:rsidRDefault="00BF0EAD" w:rsidP="005236E8">
      <w:pPr>
        <w:ind w:firstLine="709"/>
        <w:contextualSpacing/>
        <w:jc w:val="both"/>
        <w:rPr>
          <w:lang w:eastAsia="en-US"/>
        </w:rPr>
      </w:pPr>
      <w:r w:rsidRPr="00D94457">
        <w:rPr>
          <w:b/>
          <w:lang w:eastAsia="en-US"/>
        </w:rPr>
        <w:t>Соревнование классов</w:t>
      </w:r>
      <w:r w:rsidRPr="00D94457">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D94457" w:rsidRDefault="00BF0EAD" w:rsidP="005236E8">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5236E8">
      <w:pPr>
        <w:ind w:firstLine="709"/>
        <w:jc w:val="both"/>
        <w:rPr>
          <w:lang w:eastAsia="en-US"/>
        </w:rPr>
      </w:pPr>
      <w:r w:rsidRPr="00D94457">
        <w:rPr>
          <w:lang w:eastAsia="en-US"/>
        </w:rPr>
        <w:t>Музыкально-театрализованное представление как итоговый результат освоения программы.</w:t>
      </w:r>
    </w:p>
    <w:p w:rsidR="00BF0EAD" w:rsidRPr="00D94457" w:rsidRDefault="00BF0EAD" w:rsidP="005236E8">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5236E8">
      <w:pPr>
        <w:ind w:firstLine="709"/>
        <w:jc w:val="both"/>
        <w:rPr>
          <w:lang w:eastAsia="en-US"/>
        </w:rPr>
      </w:pPr>
      <w:r w:rsidRPr="00D9445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37499" w:rsidRPr="00D94457" w:rsidRDefault="00D37499" w:rsidP="00D37499">
      <w:pPr>
        <w:autoSpaceDE w:val="0"/>
        <w:autoSpaceDN w:val="0"/>
        <w:adjustRightInd w:val="0"/>
        <w:rPr>
          <w:b/>
          <w:color w:val="000000" w:themeColor="text1"/>
          <w:lang w:eastAsia="en-US"/>
        </w:rPr>
      </w:pPr>
      <w:r w:rsidRPr="00D94457">
        <w:rPr>
          <w:b/>
          <w:color w:val="000000" w:themeColor="text1"/>
          <w:lang w:eastAsia="en-US"/>
        </w:rPr>
        <w:t>Национально-региональный компонент</w:t>
      </w:r>
    </w:p>
    <w:p w:rsidR="00D37499" w:rsidRPr="00D94457" w:rsidRDefault="00D37499" w:rsidP="00D37499">
      <w:pPr>
        <w:autoSpaceDE w:val="0"/>
        <w:autoSpaceDN w:val="0"/>
        <w:adjustRightInd w:val="0"/>
        <w:rPr>
          <w:rFonts w:eastAsiaTheme="minorHAnsi"/>
          <w:color w:val="000000" w:themeColor="text1"/>
          <w:lang w:eastAsia="en-US"/>
        </w:rPr>
      </w:pPr>
      <w:r w:rsidRPr="00D94457">
        <w:rPr>
          <w:rFonts w:eastAsiaTheme="minorHAnsi"/>
          <w:color w:val="000000" w:themeColor="text1"/>
          <w:lang w:eastAsia="en-US"/>
        </w:rPr>
        <w:t>Музыкальный и поэтический фольклор  России: татарскиенародные песни, музыкальные традиции</w:t>
      </w:r>
      <w:r w:rsidRPr="00D94457">
        <w:rPr>
          <w:rFonts w:eastAsiaTheme="minorHAnsi"/>
          <w:b/>
          <w:color w:val="000000" w:themeColor="text1"/>
          <w:lang w:eastAsia="en-US"/>
        </w:rPr>
        <w:t xml:space="preserve">. </w:t>
      </w:r>
      <w:r w:rsidRPr="00D94457">
        <w:rPr>
          <w:rFonts w:eastAsiaTheme="minorHAnsi"/>
          <w:color w:val="000000" w:themeColor="text1"/>
          <w:lang w:val="tt-RU" w:eastAsia="en-US"/>
        </w:rPr>
        <w:t>Народные</w:t>
      </w:r>
      <w:r w:rsidRPr="00D94457">
        <w:rPr>
          <w:rFonts w:eastAsiaTheme="minorHAnsi"/>
          <w:color w:val="000000" w:themeColor="text1"/>
          <w:lang w:eastAsia="en-US"/>
        </w:rPr>
        <w:t xml:space="preserve"> праздники. Обычаи, обряды.</w:t>
      </w:r>
    </w:p>
    <w:p w:rsidR="00D37499" w:rsidRPr="00D94457" w:rsidRDefault="00D37499" w:rsidP="00D37499">
      <w:pPr>
        <w:outlineLvl w:val="1"/>
        <w:rPr>
          <w:rFonts w:eastAsia="MS Gothic"/>
          <w:b/>
          <w:color w:val="000000" w:themeColor="text1"/>
          <w:lang w:val="tt-RU"/>
        </w:rPr>
      </w:pPr>
    </w:p>
    <w:p w:rsidR="00B56954" w:rsidRDefault="00653A76" w:rsidP="007D0D3F">
      <w:pPr>
        <w:pStyle w:val="afe"/>
        <w:numPr>
          <w:ilvl w:val="3"/>
          <w:numId w:val="52"/>
        </w:numPr>
        <w:spacing w:line="240" w:lineRule="auto"/>
        <w:ind w:left="0" w:firstLine="0"/>
        <w:rPr>
          <w:sz w:val="24"/>
        </w:rPr>
      </w:pPr>
      <w:bookmarkStart w:id="169" w:name="_Toc288394093"/>
      <w:bookmarkStart w:id="170" w:name="_Toc288410560"/>
      <w:bookmarkStart w:id="171" w:name="_Toc288410689"/>
      <w:bookmarkStart w:id="172" w:name="_Toc424564337"/>
      <w:r w:rsidRPr="00D94457">
        <w:rPr>
          <w:sz w:val="24"/>
        </w:rPr>
        <w:t>Технология</w:t>
      </w:r>
      <w:bookmarkEnd w:id="169"/>
      <w:bookmarkEnd w:id="170"/>
      <w:bookmarkEnd w:id="171"/>
      <w:bookmarkEnd w:id="172"/>
    </w:p>
    <w:p w:rsidR="00E02CFF" w:rsidRPr="00E02CFF" w:rsidRDefault="00E02CFF" w:rsidP="00E02CFF">
      <w:pPr>
        <w:jc w:val="center"/>
        <w:rPr>
          <w:b/>
          <w:lang w:val="tt-RU"/>
        </w:rPr>
      </w:pPr>
      <w:r w:rsidRPr="00E02CFF">
        <w:rPr>
          <w:b/>
          <w:lang w:val="tt-RU"/>
        </w:rPr>
        <w:t>1класс</w:t>
      </w:r>
    </w:p>
    <w:p w:rsidR="00E02CFF" w:rsidRPr="00E02CFF" w:rsidRDefault="00E02CFF" w:rsidP="00E02CFF">
      <w:pPr>
        <w:jc w:val="center"/>
        <w:rPr>
          <w:b/>
          <w:lang w:val="tt-RU"/>
        </w:rPr>
      </w:pPr>
    </w:p>
    <w:p w:rsidR="00E02CFF" w:rsidRPr="00E02CFF" w:rsidRDefault="00E02CFF" w:rsidP="00E02CFF">
      <w:pPr>
        <w:autoSpaceDE w:val="0"/>
        <w:autoSpaceDN w:val="0"/>
        <w:adjustRightInd w:val="0"/>
        <w:jc w:val="both"/>
        <w:textAlignment w:val="center"/>
        <w:rPr>
          <w:color w:val="000000" w:themeColor="text1"/>
        </w:rPr>
      </w:pPr>
      <w:r w:rsidRPr="00E02CFF">
        <w:rPr>
          <w:b/>
          <w:bCs/>
          <w:color w:val="000000" w:themeColor="text1"/>
        </w:rPr>
        <w:t>Общекультурные и общетрудовые компетенции. Основы культуры труда, самообслуживания</w:t>
      </w:r>
    </w:p>
    <w:p w:rsidR="00E02CFF" w:rsidRPr="00E02CFF" w:rsidRDefault="00E02CFF" w:rsidP="00E02CFF">
      <w:pPr>
        <w:autoSpaceDE w:val="0"/>
        <w:autoSpaceDN w:val="0"/>
        <w:adjustRightInd w:val="0"/>
        <w:jc w:val="both"/>
        <w:textAlignment w:val="center"/>
        <w:rPr>
          <w:rFonts w:eastAsia="Calibri"/>
          <w:color w:val="000000" w:themeColor="text1"/>
        </w:rPr>
      </w:pPr>
      <w:r w:rsidRPr="00E02CFF">
        <w:rPr>
          <w:rFonts w:eastAsia="@Arial Unicode MS"/>
          <w:color w:val="000000" w:themeColor="text1"/>
        </w:rPr>
        <w:t xml:space="preserve">Трудовая деятельность и ее значение в жизни человека. Рукотворный мир как результат труда человека.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w:t>
      </w:r>
      <w:r w:rsidRPr="00E02CFF">
        <w:rPr>
          <w:rFonts w:eastAsia="Calibri"/>
          <w:color w:val="000000" w:themeColor="text1"/>
        </w:rPr>
        <w:t xml:space="preserve">Мастера, их профессии. </w:t>
      </w:r>
    </w:p>
    <w:p w:rsidR="00E02CFF" w:rsidRPr="00E02CFF" w:rsidRDefault="00E02CFF" w:rsidP="00E02CFF">
      <w:pPr>
        <w:autoSpaceDE w:val="0"/>
        <w:autoSpaceDN w:val="0"/>
        <w:adjustRightInd w:val="0"/>
        <w:jc w:val="both"/>
        <w:textAlignment w:val="center"/>
        <w:rPr>
          <w:color w:val="000000" w:themeColor="text1"/>
        </w:rPr>
      </w:pPr>
      <w:r w:rsidRPr="00E02CFF">
        <w:rPr>
          <w:b/>
          <w:bCs/>
          <w:color w:val="000000" w:themeColor="text1"/>
        </w:rPr>
        <w:t>Технология ручной обработки материалов. Элементы графической грамоты</w:t>
      </w:r>
    </w:p>
    <w:p w:rsidR="00E02CFF" w:rsidRPr="00E02CFF" w:rsidRDefault="00E02CFF" w:rsidP="00E02CFF">
      <w:pPr>
        <w:jc w:val="both"/>
        <w:rPr>
          <w:rFonts w:eastAsia="Calibri"/>
          <w:color w:val="000000" w:themeColor="text1"/>
        </w:rPr>
      </w:pPr>
      <w:r w:rsidRPr="00E02CFF">
        <w:rPr>
          <w:rFonts w:eastAsia="Calibri"/>
          <w:color w:val="000000" w:themeColor="text1"/>
        </w:rPr>
        <w:t xml:space="preserve">Выбор материалов по их </w:t>
      </w:r>
      <w:r w:rsidRPr="00E02CFF">
        <w:rPr>
          <w:rFonts w:eastAsia="@Arial Unicode MS"/>
          <w:iCs/>
          <w:color w:val="000000" w:themeColor="text1"/>
        </w:rPr>
        <w:t>декоративно-художественным и конструктивным</w:t>
      </w:r>
      <w:r w:rsidRPr="00E02CFF">
        <w:rPr>
          <w:rFonts w:eastAsia="Calibri"/>
          <w:color w:val="000000" w:themeColor="text1"/>
        </w:rPr>
        <w:t xml:space="preserve"> свойствам.</w:t>
      </w:r>
      <w:r w:rsidRPr="00E02CFF">
        <w:rPr>
          <w:rFonts w:eastAsia="@Arial Unicode MS"/>
          <w:iCs/>
          <w:color w:val="000000" w:themeColor="text1"/>
        </w:rPr>
        <w:t xml:space="preserve"> подбор материалов и инструментов.</w:t>
      </w:r>
      <w:r w:rsidRPr="00E02CFF">
        <w:rPr>
          <w:rFonts w:eastAsia="@Arial Unicode MS"/>
          <w:iCs/>
          <w:color w:val="000000" w:themeColor="text1"/>
          <w:lang w:val="tt-RU"/>
        </w:rPr>
        <w:t xml:space="preserve"> </w:t>
      </w:r>
      <w:r w:rsidRPr="00E02CFF">
        <w:rPr>
          <w:rFonts w:eastAsia="@Arial Unicode MS"/>
          <w:iCs/>
          <w:color w:val="000000" w:themeColor="text1"/>
        </w:rPr>
        <w:t>Обработка с целью получения деталей, сборка, отделка изделия</w:t>
      </w:r>
      <w:r w:rsidRPr="00E02CFF">
        <w:rPr>
          <w:rFonts w:eastAsia="@Arial Unicode MS"/>
          <w:color w:val="000000" w:themeColor="text1"/>
        </w:rPr>
        <w:t xml:space="preserve"> разметка деталей (на глаз, по шаблону). Выделение деталей (отрывание, резание ножницами.</w:t>
      </w:r>
      <w:r w:rsidRPr="00E02CFF">
        <w:rPr>
          <w:rFonts w:eastAsia="@Arial Unicode MS"/>
          <w:iCs/>
          <w:color w:val="000000" w:themeColor="text1"/>
        </w:rPr>
        <w:t xml:space="preserve"> Виды </w:t>
      </w:r>
      <w:r w:rsidRPr="00E02CFF">
        <w:rPr>
          <w:rFonts w:eastAsia="@Arial Unicode MS"/>
          <w:color w:val="000000" w:themeColor="text1"/>
        </w:rPr>
        <w:t xml:space="preserve">условных графических изображений: рисунок, простейший чертеж. Чтение условных графических изображений. </w:t>
      </w:r>
    </w:p>
    <w:p w:rsidR="00E02CFF" w:rsidRPr="00E02CFF" w:rsidRDefault="00E02CFF" w:rsidP="00E02CFF">
      <w:pPr>
        <w:autoSpaceDE w:val="0"/>
        <w:autoSpaceDN w:val="0"/>
        <w:adjustRightInd w:val="0"/>
        <w:jc w:val="both"/>
        <w:textAlignment w:val="center"/>
        <w:rPr>
          <w:color w:val="000000" w:themeColor="text1"/>
        </w:rPr>
      </w:pPr>
      <w:r w:rsidRPr="00E02CFF">
        <w:rPr>
          <w:b/>
          <w:bCs/>
          <w:color w:val="000000" w:themeColor="text1"/>
        </w:rPr>
        <w:t>Практика работы на компьютере</w:t>
      </w:r>
    </w:p>
    <w:p w:rsidR="00E02CFF" w:rsidRPr="00E02CFF" w:rsidRDefault="00E02CFF" w:rsidP="00E02CFF">
      <w:pPr>
        <w:rPr>
          <w:rFonts w:eastAsia="@Arial Unicode MS"/>
          <w:color w:val="000000" w:themeColor="text1"/>
        </w:rPr>
      </w:pPr>
      <w:r w:rsidRPr="00E02CFF">
        <w:rPr>
          <w:rFonts w:eastAsia="@Arial Unicode MS"/>
          <w:color w:val="000000" w:themeColor="text1"/>
        </w:rPr>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E02CFF" w:rsidRPr="00E02CFF" w:rsidRDefault="00E02CFF" w:rsidP="00E02CFF">
      <w:pPr>
        <w:rPr>
          <w:rFonts w:eastAsia="@Arial Unicode MS"/>
          <w:b/>
          <w:color w:val="000000" w:themeColor="text1"/>
          <w:lang w:val="tt-RU"/>
        </w:rPr>
      </w:pPr>
      <w:r w:rsidRPr="00E02CFF">
        <w:rPr>
          <w:rFonts w:eastAsia="@Arial Unicode MS"/>
          <w:b/>
          <w:color w:val="000000" w:themeColor="text1"/>
        </w:rPr>
        <w:t xml:space="preserve">        Национально-региональный компонент</w:t>
      </w:r>
    </w:p>
    <w:p w:rsidR="00E02CFF" w:rsidRPr="00E02CFF" w:rsidRDefault="00E02CFF" w:rsidP="00E02CFF">
      <w:pPr>
        <w:rPr>
          <w:rFonts w:eastAsia="@Arial Unicode MS"/>
          <w:b/>
          <w:color w:val="000000" w:themeColor="text1"/>
        </w:rPr>
      </w:pPr>
      <w:r w:rsidRPr="00E02CFF">
        <w:rPr>
          <w:rFonts w:eastAsia="Calibri"/>
          <w:color w:val="000000" w:themeColor="text1"/>
        </w:rPr>
        <w:t>Татарский народный орнамент.</w:t>
      </w:r>
    </w:p>
    <w:tbl>
      <w:tblPr>
        <w:tblpPr w:leftFromText="180" w:rightFromText="180" w:bottomFromText="200" w:vertAnchor="text" w:horzAnchor="margin" w:tblpX="357" w:tblpY="-23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02CFF" w:rsidRPr="00F94951" w:rsidTr="00DB2729">
        <w:trPr>
          <w:trHeight w:val="572"/>
        </w:trPr>
        <w:tc>
          <w:tcPr>
            <w:tcW w:w="9322" w:type="dxa"/>
            <w:tcBorders>
              <w:top w:val="nil"/>
              <w:left w:val="nil"/>
              <w:bottom w:val="nil"/>
              <w:right w:val="nil"/>
            </w:tcBorders>
            <w:hideMark/>
          </w:tcPr>
          <w:p w:rsidR="00E02CFF" w:rsidRPr="00E02CFF" w:rsidRDefault="00E02CFF" w:rsidP="00E02CFF">
            <w:pPr>
              <w:tabs>
                <w:tab w:val="left" w:pos="720"/>
                <w:tab w:val="left" w:pos="5130"/>
                <w:tab w:val="center" w:pos="7285"/>
              </w:tabs>
              <w:autoSpaceDE w:val="0"/>
              <w:autoSpaceDN w:val="0"/>
              <w:adjustRightInd w:val="0"/>
              <w:jc w:val="center"/>
              <w:rPr>
                <w:rFonts w:eastAsia="Calibri"/>
                <w:b/>
                <w:lang w:val="tt-RU"/>
              </w:rPr>
            </w:pPr>
            <w:r w:rsidRPr="00E02CFF">
              <w:rPr>
                <w:rFonts w:eastAsia="Calibri"/>
                <w:b/>
              </w:rPr>
              <w:lastRenderedPageBreak/>
              <w:t xml:space="preserve">           </w:t>
            </w:r>
            <w:r w:rsidRPr="00E02CFF">
              <w:rPr>
                <w:rFonts w:eastAsia="Calibri"/>
                <w:b/>
                <w:lang w:val="tt-RU"/>
              </w:rPr>
              <w:t>2 класс</w:t>
            </w:r>
          </w:p>
        </w:tc>
      </w:tr>
      <w:tr w:rsidR="00E02CFF" w:rsidRPr="00F94951" w:rsidTr="00DB2729">
        <w:trPr>
          <w:trHeight w:val="2381"/>
        </w:trPr>
        <w:tc>
          <w:tcPr>
            <w:tcW w:w="9322" w:type="dxa"/>
            <w:tcBorders>
              <w:top w:val="nil"/>
              <w:left w:val="nil"/>
              <w:bottom w:val="nil"/>
              <w:right w:val="nil"/>
            </w:tcBorders>
            <w:hideMark/>
          </w:tcPr>
          <w:p w:rsidR="00E02CFF" w:rsidRPr="00F94951" w:rsidRDefault="00E02CFF" w:rsidP="00DB2729">
            <w:pPr>
              <w:rPr>
                <w:rFonts w:eastAsia="Calibri"/>
              </w:rPr>
            </w:pPr>
            <w:r w:rsidRPr="00F94951">
              <w:rPr>
                <w:rFonts w:eastAsia="Calibri"/>
                <w:b/>
              </w:rPr>
              <w:t>Общекультурные и общетрудовые компетенции. Основы культуры труда и быта</w:t>
            </w:r>
            <w:r w:rsidRPr="00F94951">
              <w:rPr>
                <w:rFonts w:eastAsia="Calibri"/>
              </w:rPr>
              <w:t>.</w:t>
            </w:r>
          </w:p>
          <w:p w:rsidR="00E02CFF" w:rsidRPr="00E02CFF" w:rsidRDefault="00E02CFF" w:rsidP="00E02CFF">
            <w:pPr>
              <w:autoSpaceDE w:val="0"/>
              <w:autoSpaceDN w:val="0"/>
              <w:adjustRightInd w:val="0"/>
              <w:jc w:val="both"/>
              <w:textAlignment w:val="center"/>
              <w:rPr>
                <w:rFonts w:eastAsia="Calibri"/>
                <w:b/>
                <w:bCs/>
                <w:color w:val="000000" w:themeColor="text1"/>
              </w:rPr>
            </w:pPr>
            <w:r w:rsidRPr="00F94951">
              <w:rPr>
                <w:rFonts w:eastAsia="@Arial Unicode MS"/>
                <w:color w:val="000000" w:themeColor="text1"/>
              </w:rPr>
              <w:t>Бережное отношение к природе как источнику сырьевых ресурсов.</w:t>
            </w:r>
            <w:r w:rsidRPr="00F94951">
              <w:rPr>
                <w:rFonts w:eastAsia="@Arial Unicode MS"/>
                <w:iCs/>
                <w:color w:val="000000" w:themeColor="text1"/>
              </w:rPr>
              <w:t xml:space="preserve"> Традиции и творчество мастера в создании предметной среды (общее представление)</w:t>
            </w:r>
            <w:r w:rsidRPr="00F94951">
              <w:rPr>
                <w:rFonts w:eastAsia="@Arial Unicode MS"/>
                <w:color w:val="000000" w:themeColor="text1"/>
              </w:rPr>
              <w:t xml:space="preserve">. Планирование трудового процесса. Рациональное размещение на рабочем месте материалов и инструментов, </w:t>
            </w:r>
            <w:r w:rsidRPr="00F94951">
              <w:rPr>
                <w:rFonts w:eastAsia="@Arial Unicode MS"/>
                <w:iCs/>
                <w:color w:val="000000" w:themeColor="text1"/>
              </w:rPr>
              <w:t>распределение рабочего времени</w:t>
            </w:r>
            <w:r w:rsidRPr="00F94951">
              <w:rPr>
                <w:rFonts w:eastAsia="@Arial Unicode MS"/>
                <w:color w:val="000000" w:themeColor="text1"/>
              </w:rPr>
              <w:t>. Элементарная творческая и проектная деятельность (создание замысла, его детализация и воплощение). 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w:t>
            </w:r>
            <w:r w:rsidRPr="00F94951">
              <w:rPr>
                <w:rFonts w:eastAsia="Calibri"/>
                <w:color w:val="000000" w:themeColor="text1"/>
              </w:rPr>
              <w:t>.</w:t>
            </w:r>
          </w:p>
        </w:tc>
      </w:tr>
      <w:tr w:rsidR="00E02CFF" w:rsidRPr="00F94951" w:rsidTr="00DB2729">
        <w:trPr>
          <w:trHeight w:val="416"/>
        </w:trPr>
        <w:tc>
          <w:tcPr>
            <w:tcW w:w="9322" w:type="dxa"/>
            <w:tcBorders>
              <w:top w:val="nil"/>
              <w:left w:val="nil"/>
              <w:bottom w:val="nil"/>
              <w:right w:val="nil"/>
            </w:tcBorders>
            <w:hideMark/>
          </w:tcPr>
          <w:p w:rsidR="00E02CFF" w:rsidRPr="00F94951" w:rsidRDefault="00E02CFF" w:rsidP="00DB2729">
            <w:pPr>
              <w:rPr>
                <w:rFonts w:eastAsia="Calibri"/>
              </w:rPr>
            </w:pPr>
            <w:r w:rsidRPr="00F94951">
              <w:rPr>
                <w:rFonts w:eastAsia="Calibri"/>
                <w:b/>
              </w:rPr>
              <w:t>Технология ручной обработки материалов. Элементы графической грамоты</w:t>
            </w:r>
            <w:r w:rsidRPr="00F94951">
              <w:rPr>
                <w:rFonts w:eastAsia="Calibri"/>
              </w:rPr>
              <w:t>.</w:t>
            </w:r>
          </w:p>
          <w:p w:rsidR="00E02CFF" w:rsidRPr="00E02CFF" w:rsidRDefault="00E02CFF" w:rsidP="00E02CFF">
            <w:pPr>
              <w:autoSpaceDE w:val="0"/>
              <w:autoSpaceDN w:val="0"/>
              <w:adjustRightInd w:val="0"/>
              <w:jc w:val="both"/>
              <w:textAlignment w:val="center"/>
              <w:rPr>
                <w:rFonts w:eastAsia="Calibri"/>
                <w:b/>
                <w:bCs/>
              </w:rPr>
            </w:pPr>
            <w:r w:rsidRPr="00F94951">
              <w:rPr>
                <w:rFonts w:eastAsia="@Arial Unicode MS"/>
                <w:color w:val="000000" w:themeColor="text1"/>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94951">
              <w:rPr>
                <w:rFonts w:eastAsia="@Arial Unicode MS"/>
                <w:iCs/>
                <w:color w:val="000000" w:themeColor="text1"/>
              </w:rPr>
              <w:t>Многообразие материалов и их практическое применение в жизни</w:t>
            </w:r>
            <w:r w:rsidRPr="00F94951">
              <w:rPr>
                <w:rFonts w:eastAsia="@Arial Unicode MS"/>
                <w:color w:val="000000" w:themeColor="text1"/>
              </w:rPr>
              <w:t xml:space="preserve">.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r w:rsidRPr="00F94951">
              <w:rPr>
                <w:rFonts w:eastAsia="@Arial Unicode MS"/>
                <w:iCs/>
              </w:rPr>
              <w:t>Общее представление о технологическом процессе: анализ устройства и назначения изделия.</w:t>
            </w:r>
            <w:r w:rsidRPr="00F94951">
              <w:rPr>
                <w:rFonts w:eastAsia="@Arial Unicode MS"/>
              </w:rPr>
              <w:t xml:space="preserve"> Называние и выполнение основных технологических операций ручной обработки материалов: разметка деталей (трафарету, лекалу, копированием, с помощью линейки, угольника, циркуля). Разметка деталей с опорой на простейший чертеж, эскиз</w:t>
            </w:r>
          </w:p>
        </w:tc>
      </w:tr>
      <w:tr w:rsidR="00E02CFF" w:rsidRPr="00F94951" w:rsidTr="00DB2729">
        <w:tc>
          <w:tcPr>
            <w:tcW w:w="9322" w:type="dxa"/>
            <w:tcBorders>
              <w:top w:val="nil"/>
              <w:left w:val="nil"/>
              <w:bottom w:val="nil"/>
              <w:right w:val="nil"/>
            </w:tcBorders>
            <w:hideMark/>
          </w:tcPr>
          <w:p w:rsidR="00E02CFF" w:rsidRPr="00F94951" w:rsidRDefault="00E02CFF" w:rsidP="00DB2729">
            <w:pPr>
              <w:tabs>
                <w:tab w:val="left" w:pos="4770"/>
              </w:tabs>
              <w:rPr>
                <w:rFonts w:eastAsia="Calibri"/>
                <w:b/>
              </w:rPr>
            </w:pPr>
            <w:r w:rsidRPr="00F94951">
              <w:rPr>
                <w:rFonts w:eastAsia="Calibri"/>
                <w:b/>
              </w:rPr>
              <w:t>Конструирование и моделирование.</w:t>
            </w:r>
          </w:p>
          <w:p w:rsidR="00E02CFF" w:rsidRPr="00E02CFF" w:rsidRDefault="00E02CFF" w:rsidP="00E02CFF">
            <w:pPr>
              <w:autoSpaceDE w:val="0"/>
              <w:autoSpaceDN w:val="0"/>
              <w:adjustRightInd w:val="0"/>
              <w:jc w:val="both"/>
              <w:textAlignment w:val="center"/>
              <w:rPr>
                <w:rFonts w:eastAsia="@Arial Unicode MS"/>
                <w:color w:val="000000" w:themeColor="text1"/>
              </w:rPr>
            </w:pPr>
            <w:r w:rsidRPr="00F94951">
              <w:rPr>
                <w:rFonts w:eastAsia="@Arial Unicode MS"/>
                <w:color w:val="000000" w:themeColor="text1"/>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Конструирование и моделирование изделий из различных материалов по образцу, рисунку, простейшему </w:t>
            </w:r>
            <w:r w:rsidRPr="00F94951">
              <w:rPr>
                <w:rFonts w:eastAsia="@Arial Unicode MS"/>
                <w:iCs/>
                <w:color w:val="000000" w:themeColor="text1"/>
              </w:rPr>
              <w:t>чертежу.</w:t>
            </w:r>
          </w:p>
        </w:tc>
      </w:tr>
      <w:tr w:rsidR="00E02CFF" w:rsidRPr="00F94951" w:rsidTr="00DB2729">
        <w:tc>
          <w:tcPr>
            <w:tcW w:w="9322" w:type="dxa"/>
            <w:tcBorders>
              <w:top w:val="nil"/>
              <w:left w:val="nil"/>
              <w:bottom w:val="nil"/>
              <w:right w:val="nil"/>
            </w:tcBorders>
            <w:hideMark/>
          </w:tcPr>
          <w:p w:rsidR="00E02CFF" w:rsidRPr="00F94951" w:rsidRDefault="00E02CFF" w:rsidP="00DB2729">
            <w:pPr>
              <w:tabs>
                <w:tab w:val="left" w:pos="3660"/>
              </w:tabs>
              <w:autoSpaceDE w:val="0"/>
              <w:autoSpaceDN w:val="0"/>
              <w:adjustRightInd w:val="0"/>
              <w:rPr>
                <w:rFonts w:eastAsia="Calibri"/>
                <w:b/>
                <w:lang w:val="tt-RU"/>
              </w:rPr>
            </w:pPr>
            <w:r w:rsidRPr="00F94951">
              <w:rPr>
                <w:rFonts w:eastAsia="Calibri"/>
                <w:b/>
                <w:lang w:val="tt-RU"/>
              </w:rPr>
              <w:t>Практика работы на компьютере (использование информационных технологий)</w:t>
            </w:r>
          </w:p>
          <w:p w:rsidR="00E02CFF" w:rsidRPr="00E02CFF" w:rsidRDefault="00E02CFF" w:rsidP="00E02CFF">
            <w:pPr>
              <w:tabs>
                <w:tab w:val="left" w:leader="dot" w:pos="624"/>
              </w:tabs>
              <w:jc w:val="both"/>
              <w:rPr>
                <w:rFonts w:ascii="Calibri" w:eastAsia="@Arial Unicode MS" w:hAnsi="Calibri"/>
                <w:color w:val="000000" w:themeColor="text1"/>
              </w:rPr>
            </w:pPr>
            <w:r w:rsidRPr="00F94951">
              <w:rPr>
                <w:rFonts w:eastAsia="@Arial Unicode MS"/>
                <w:color w:val="000000" w:themeColor="text1"/>
              </w:rPr>
              <w:t>Информация, ее отбор, анализ и систематизация. Способы получения, хранения, переработки информации</w:t>
            </w:r>
            <w:r w:rsidRPr="00F94951">
              <w:rPr>
                <w:rFonts w:ascii="Calibri" w:eastAsia="@Arial Unicode MS" w:hAnsi="Calibri"/>
                <w:color w:val="000000" w:themeColor="text1"/>
              </w:rPr>
              <w:t>.</w:t>
            </w:r>
          </w:p>
        </w:tc>
      </w:tr>
    </w:tbl>
    <w:p w:rsidR="00E02CFF" w:rsidRDefault="00E02CFF" w:rsidP="00E02CFF">
      <w:r w:rsidRPr="00F94951">
        <w:rPr>
          <w:rFonts w:eastAsia="Calibri"/>
        </w:rPr>
        <w:t xml:space="preserve">  </w:t>
      </w:r>
      <w:r w:rsidRPr="00F94951">
        <w:rPr>
          <w:rFonts w:eastAsia="@Arial Unicode MS"/>
          <w:b/>
          <w:color w:val="000000" w:themeColor="text1"/>
        </w:rPr>
        <w:t xml:space="preserve">Национально-региональный компонент. </w:t>
      </w:r>
      <w:r w:rsidRPr="00F94951">
        <w:rPr>
          <w:rFonts w:eastAsia="@Arial Unicode MS"/>
          <w:color w:val="000000" w:themeColor="text1"/>
        </w:rPr>
        <w:t>Разнообразие предметов рукотворного мира (</w:t>
      </w:r>
      <w:r w:rsidRPr="00F94951">
        <w:rPr>
          <w:rFonts w:eastAsia="@Arial Unicode MS"/>
          <w:iCs/>
          <w:color w:val="000000" w:themeColor="text1"/>
        </w:rPr>
        <w:t>архитектура</w:t>
      </w:r>
      <w:r w:rsidRPr="00F94951">
        <w:rPr>
          <w:rFonts w:eastAsia="@Arial Unicode MS"/>
          <w:color w:val="000000" w:themeColor="text1"/>
        </w:rPr>
        <w:t>, техника, предметы быта и декоративно-прикладного искусства и т. д.) разных народов России (на примере 2–3 народов).</w:t>
      </w:r>
      <w:r w:rsidRPr="00F94951">
        <w:rPr>
          <w:rFonts w:eastAsia="Calibri"/>
          <w:bCs/>
          <w:color w:val="000000" w:themeColor="text1"/>
          <w:lang w:bidi="en-US"/>
        </w:rPr>
        <w:t xml:space="preserve"> Национальный орнамент</w:t>
      </w:r>
    </w:p>
    <w:p w:rsidR="00E02CFF" w:rsidRDefault="00E02CFF" w:rsidP="00E02CFF">
      <w:pPr>
        <w:rPr>
          <w:b/>
          <w:lang w:val="tt-RU"/>
        </w:rPr>
      </w:pPr>
    </w:p>
    <w:p w:rsidR="00E02CFF" w:rsidRDefault="00E02CFF" w:rsidP="00E02CFF">
      <w:pPr>
        <w:jc w:val="center"/>
        <w:rPr>
          <w:b/>
          <w:lang w:val="tt-RU"/>
        </w:rPr>
      </w:pPr>
      <w:r>
        <w:rPr>
          <w:b/>
          <w:lang w:val="tt-RU"/>
        </w:rPr>
        <w:t>3 класс</w:t>
      </w:r>
    </w:p>
    <w:p w:rsidR="00E02CFF" w:rsidRDefault="00E02CFF" w:rsidP="00E02CFF">
      <w:pPr>
        <w:rPr>
          <w:b/>
          <w:bCs/>
          <w:color w:val="000000"/>
          <w:w w:val="108"/>
        </w:rPr>
      </w:pPr>
      <w:r>
        <w:rPr>
          <w:b/>
          <w:bCs/>
          <w:lang w:val="tt-RU"/>
        </w:rPr>
        <w:t xml:space="preserve">            Об</w:t>
      </w:r>
      <w:r>
        <w:rPr>
          <w:b/>
          <w:bCs/>
        </w:rPr>
        <w:t>щекультурные и общетрудовые компетенции. Основы культуры труда и быта.</w:t>
      </w:r>
      <w:r w:rsidRPr="00B12992">
        <w:rPr>
          <w:b/>
          <w:bCs/>
          <w:color w:val="000000"/>
          <w:spacing w:val="4"/>
          <w:w w:val="108"/>
        </w:rPr>
        <w:t xml:space="preserve"> Самообслуживани</w:t>
      </w:r>
      <w:r w:rsidRPr="00B12992">
        <w:rPr>
          <w:b/>
          <w:bCs/>
          <w:color w:val="000000"/>
          <w:w w:val="108"/>
        </w:rPr>
        <w:t>е.</w:t>
      </w:r>
    </w:p>
    <w:p w:rsidR="00E02CFF" w:rsidRPr="00CD1D5C" w:rsidRDefault="00E02CFF" w:rsidP="00E02CFF">
      <w:pPr>
        <w:rPr>
          <w:b/>
          <w:bCs/>
          <w:lang w:val="tt-RU"/>
        </w:rPr>
      </w:pPr>
      <w:r>
        <w:rPr>
          <w:rFonts w:eastAsia="@Arial Unicode MS"/>
          <w:color w:val="000000" w:themeColor="text1"/>
        </w:rPr>
        <w:t xml:space="preserve">        </w:t>
      </w:r>
      <w:r w:rsidRPr="00331F6B">
        <w:rPr>
          <w:rFonts w:eastAsia="@Arial Unicode MS"/>
          <w:color w:val="000000" w:themeColor="text1"/>
        </w:rPr>
        <w:t xml:space="preserve">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Отбор и анализ информации (из учебника и других дидактических материалов), ее использование в организации работы. Несложные коллективные, групповые и индивидуальные </w:t>
      </w:r>
      <w:r>
        <w:rPr>
          <w:rFonts w:eastAsia="@Arial Unicode MS"/>
          <w:color w:val="000000" w:themeColor="text1"/>
        </w:rPr>
        <w:t xml:space="preserve"> </w:t>
      </w:r>
      <w:r w:rsidRPr="00331F6B">
        <w:rPr>
          <w:rFonts w:eastAsia="@Arial Unicode MS"/>
          <w:color w:val="000000" w:themeColor="text1"/>
        </w:rPr>
        <w:t>проекты.</w:t>
      </w:r>
    </w:p>
    <w:p w:rsidR="00E02CFF" w:rsidRPr="00B12992" w:rsidRDefault="00E02CFF" w:rsidP="00E02CFF">
      <w:pPr>
        <w:rPr>
          <w:b/>
          <w:bCs/>
          <w:color w:val="000000"/>
        </w:rPr>
      </w:pPr>
      <w:r>
        <w:rPr>
          <w:b/>
          <w:bCs/>
          <w:color w:val="000000"/>
          <w:spacing w:val="4"/>
          <w:w w:val="106"/>
        </w:rPr>
        <w:t xml:space="preserve">        </w:t>
      </w:r>
      <w:r w:rsidRPr="00B12992">
        <w:rPr>
          <w:b/>
          <w:bCs/>
          <w:color w:val="000000"/>
          <w:spacing w:val="4"/>
          <w:w w:val="106"/>
        </w:rPr>
        <w:t>Технологи</w:t>
      </w:r>
      <w:r w:rsidRPr="00B12992">
        <w:rPr>
          <w:b/>
          <w:bCs/>
          <w:color w:val="000000"/>
          <w:w w:val="106"/>
        </w:rPr>
        <w:t>я</w:t>
      </w:r>
      <w:r w:rsidRPr="00B12992">
        <w:rPr>
          <w:b/>
          <w:bCs/>
          <w:color w:val="000000"/>
          <w:spacing w:val="10"/>
          <w:w w:val="106"/>
        </w:rPr>
        <w:t xml:space="preserve"> </w:t>
      </w:r>
      <w:r w:rsidRPr="00B12992">
        <w:rPr>
          <w:b/>
          <w:bCs/>
          <w:color w:val="000000"/>
          <w:spacing w:val="4"/>
        </w:rPr>
        <w:t>ручно</w:t>
      </w:r>
      <w:r w:rsidRPr="00B12992">
        <w:rPr>
          <w:b/>
          <w:bCs/>
          <w:color w:val="000000"/>
        </w:rPr>
        <w:t>й</w:t>
      </w:r>
      <w:r w:rsidRPr="00B12992">
        <w:rPr>
          <w:b/>
          <w:bCs/>
          <w:color w:val="000000"/>
          <w:spacing w:val="40"/>
        </w:rPr>
        <w:t xml:space="preserve"> </w:t>
      </w:r>
      <w:r w:rsidRPr="00B12992">
        <w:rPr>
          <w:b/>
          <w:bCs/>
          <w:color w:val="000000"/>
          <w:spacing w:val="4"/>
        </w:rPr>
        <w:t>обработк</w:t>
      </w:r>
      <w:r w:rsidRPr="00B12992">
        <w:rPr>
          <w:b/>
          <w:bCs/>
          <w:color w:val="000000"/>
        </w:rPr>
        <w:t xml:space="preserve">и </w:t>
      </w:r>
      <w:r w:rsidRPr="00B12992">
        <w:rPr>
          <w:b/>
          <w:bCs/>
          <w:color w:val="000000"/>
          <w:spacing w:val="4"/>
          <w:w w:val="107"/>
        </w:rPr>
        <w:t>материалов</w:t>
      </w:r>
      <w:r w:rsidRPr="00B12992">
        <w:rPr>
          <w:b/>
          <w:bCs/>
          <w:color w:val="000000"/>
          <w:w w:val="107"/>
        </w:rPr>
        <w:t>.</w:t>
      </w:r>
      <w:r w:rsidRPr="00B12992">
        <w:rPr>
          <w:b/>
          <w:bCs/>
          <w:color w:val="000000"/>
          <w:spacing w:val="9"/>
          <w:w w:val="107"/>
        </w:rPr>
        <w:t xml:space="preserve"> </w:t>
      </w:r>
      <w:r w:rsidRPr="00B12992">
        <w:rPr>
          <w:b/>
          <w:bCs/>
          <w:color w:val="000000"/>
          <w:spacing w:val="4"/>
        </w:rPr>
        <w:t>Элемент</w:t>
      </w:r>
      <w:r w:rsidRPr="00B12992">
        <w:rPr>
          <w:b/>
          <w:bCs/>
          <w:color w:val="000000"/>
        </w:rPr>
        <w:t xml:space="preserve">ы </w:t>
      </w:r>
      <w:r w:rsidRPr="00B12992">
        <w:rPr>
          <w:b/>
          <w:bCs/>
          <w:color w:val="000000"/>
          <w:spacing w:val="4"/>
          <w:w w:val="108"/>
        </w:rPr>
        <w:t>графи</w:t>
      </w:r>
      <w:r w:rsidRPr="00B12992">
        <w:rPr>
          <w:b/>
          <w:bCs/>
          <w:color w:val="000000"/>
          <w:spacing w:val="4"/>
        </w:rPr>
        <w:t>ческо</w:t>
      </w:r>
      <w:r w:rsidRPr="00B12992">
        <w:rPr>
          <w:b/>
          <w:bCs/>
          <w:color w:val="000000"/>
        </w:rPr>
        <w:t>й</w:t>
      </w:r>
      <w:r w:rsidRPr="00B12992">
        <w:rPr>
          <w:b/>
          <w:bCs/>
          <w:color w:val="000000"/>
          <w:spacing w:val="51"/>
        </w:rPr>
        <w:t xml:space="preserve"> </w:t>
      </w:r>
      <w:r w:rsidRPr="00B12992">
        <w:rPr>
          <w:b/>
          <w:bCs/>
          <w:color w:val="000000"/>
          <w:spacing w:val="4"/>
        </w:rPr>
        <w:t>грамот</w:t>
      </w:r>
      <w:r w:rsidRPr="00B12992">
        <w:rPr>
          <w:b/>
          <w:bCs/>
          <w:color w:val="000000"/>
        </w:rPr>
        <w:t>ы.</w:t>
      </w:r>
    </w:p>
    <w:p w:rsidR="00E02CFF" w:rsidRPr="00B12992" w:rsidRDefault="00E02CFF" w:rsidP="00E02CFF">
      <w:pPr>
        <w:widowControl w:val="0"/>
        <w:autoSpaceDE w:val="0"/>
        <w:autoSpaceDN w:val="0"/>
        <w:adjustRightInd w:val="0"/>
        <w:rPr>
          <w:rFonts w:eastAsia="@Arial Unicode MS"/>
        </w:rPr>
      </w:pPr>
      <w:r w:rsidRPr="00B12992">
        <w:rPr>
          <w:rFonts w:eastAsia="@Arial Unicode MS"/>
          <w:iCs/>
        </w:rPr>
        <w:t>Многообразие материалов и их практическое применение в жизни</w:t>
      </w:r>
      <w:r w:rsidRPr="00B12992">
        <w:rPr>
          <w:rFonts w:eastAsia="@Arial Unicode MS"/>
        </w:rPr>
        <w:t>.</w:t>
      </w:r>
      <w:r w:rsidRPr="00B12992">
        <w:rPr>
          <w:rFonts w:eastAsia="@Arial Unicode MS"/>
          <w:lang w:val="tt-RU"/>
        </w:rPr>
        <w:t xml:space="preserve"> </w:t>
      </w:r>
      <w:r w:rsidRPr="00B12992">
        <w:rPr>
          <w:rFonts w:eastAsia="@Arial Unicode MS"/>
        </w:rPr>
        <w:t>Подготовка материалов к работе. Экономное расходование материалов.</w:t>
      </w:r>
      <w:r w:rsidRPr="00B12992">
        <w:rPr>
          <w:rFonts w:eastAsia="@Arial Unicode MS"/>
          <w:iCs/>
        </w:rPr>
        <w:t xml:space="preserve"> </w:t>
      </w:r>
      <w:r>
        <w:rPr>
          <w:rFonts w:eastAsia="@Arial Unicode MS"/>
          <w:iCs/>
        </w:rPr>
        <w:t xml:space="preserve"> В</w:t>
      </w:r>
      <w:r w:rsidRPr="00B12992">
        <w:rPr>
          <w:rFonts w:eastAsia="@Arial Unicode MS"/>
          <w:iCs/>
        </w:rPr>
        <w:t>ыстраивание последовательности практических действий и технологических операций.</w:t>
      </w:r>
      <w:r w:rsidRPr="00B12992">
        <w:rPr>
          <w:rFonts w:eastAsia="@Arial Unicode MS"/>
        </w:rPr>
        <w:t xml:space="preserve"> Называние и выполнение основных технологических операций ручной обработки материалов: формообразование деталей (сгибание, складывание и др.), сборка изделия (клеевое, ниточное, проволочное, винтовое и другие виды соединения. Использование измерений и построений для решения практических задач. Виды условных графических изображений:</w:t>
      </w:r>
      <w:r w:rsidRPr="00B12992">
        <w:rPr>
          <w:rFonts w:eastAsia="@Arial Unicode MS"/>
          <w:lang w:val="tt-RU"/>
        </w:rPr>
        <w:t xml:space="preserve"> </w:t>
      </w:r>
      <w:r w:rsidRPr="00B12992">
        <w:rPr>
          <w:rFonts w:eastAsia="@Arial Unicode MS"/>
        </w:rPr>
        <w:t xml:space="preserve">простейший чертеж, эскиз, развертка, схема (их узнавание). </w:t>
      </w:r>
    </w:p>
    <w:p w:rsidR="00E02CFF" w:rsidRPr="00B12992" w:rsidRDefault="00E02CFF" w:rsidP="00E02CFF">
      <w:pPr>
        <w:rPr>
          <w:b/>
          <w:bCs/>
          <w:color w:val="000000"/>
          <w:w w:val="105"/>
        </w:rPr>
      </w:pPr>
      <w:r w:rsidRPr="00B12992">
        <w:rPr>
          <w:color w:val="000000"/>
        </w:rPr>
        <w:t xml:space="preserve">      </w:t>
      </w:r>
      <w:r>
        <w:rPr>
          <w:color w:val="000000"/>
        </w:rPr>
        <w:t xml:space="preserve">    </w:t>
      </w:r>
      <w:r w:rsidRPr="00B12992">
        <w:rPr>
          <w:b/>
          <w:bCs/>
          <w:color w:val="000000"/>
          <w:spacing w:val="4"/>
          <w:w w:val="105"/>
        </w:rPr>
        <w:t>Конструировани</w:t>
      </w:r>
      <w:r w:rsidRPr="00B12992">
        <w:rPr>
          <w:b/>
          <w:bCs/>
          <w:color w:val="000000"/>
          <w:w w:val="105"/>
        </w:rPr>
        <w:t>е и моделирование.</w:t>
      </w:r>
      <w:r w:rsidRPr="00B12992">
        <w:rPr>
          <w:color w:val="000000"/>
        </w:rPr>
        <w:t xml:space="preserve">                                                                          </w:t>
      </w:r>
    </w:p>
    <w:p w:rsidR="00E02CFF" w:rsidRDefault="00E02CFF" w:rsidP="00E02CFF">
      <w:pPr>
        <w:rPr>
          <w:b/>
        </w:rPr>
      </w:pPr>
      <w:r w:rsidRPr="00B12992">
        <w:rPr>
          <w:rFonts w:eastAsia="@Arial Unicode MS"/>
        </w:rPr>
        <w:t xml:space="preserve">Понятие о конструкции изделия; </w:t>
      </w:r>
      <w:r w:rsidRPr="00B12992">
        <w:rPr>
          <w:rFonts w:eastAsia="@Arial Unicode MS"/>
          <w:iCs/>
        </w:rPr>
        <w:t>различные виды конструкций и способы их сборки</w:t>
      </w:r>
      <w:r w:rsidRPr="00B12992">
        <w:rPr>
          <w:rFonts w:eastAsia="@Arial Unicode MS"/>
        </w:rPr>
        <w:t xml:space="preserve">. Виды и способы соединения деталей. Конструирование и моделирование изделий из различных </w:t>
      </w:r>
      <w:r w:rsidRPr="00B12992">
        <w:rPr>
          <w:rFonts w:eastAsia="@Arial Unicode MS"/>
        </w:rPr>
        <w:lastRenderedPageBreak/>
        <w:t xml:space="preserve">материалов по образцу, рисунку, простейшему </w:t>
      </w:r>
      <w:r w:rsidRPr="00B12992">
        <w:rPr>
          <w:rFonts w:eastAsia="@Arial Unicode MS"/>
          <w:iCs/>
        </w:rPr>
        <w:t>чертежу или эскизу и по заданным условиям (технико-технологическим, функциональным, декоративно-художественным и пр.).</w:t>
      </w:r>
      <w:r w:rsidRPr="00B12992">
        <w:rPr>
          <w:color w:val="000000"/>
        </w:rPr>
        <w:t xml:space="preserve"> </w:t>
      </w:r>
    </w:p>
    <w:p w:rsidR="00E02CFF" w:rsidRPr="00B12992" w:rsidRDefault="00E02CFF" w:rsidP="00E02CFF">
      <w:pPr>
        <w:autoSpaceDE w:val="0"/>
        <w:autoSpaceDN w:val="0"/>
        <w:adjustRightInd w:val="0"/>
        <w:textAlignment w:val="center"/>
        <w:rPr>
          <w:b/>
          <w:bCs/>
          <w:color w:val="000000"/>
          <w:w w:val="108"/>
        </w:rPr>
      </w:pPr>
      <w:r>
        <w:rPr>
          <w:b/>
          <w:bCs/>
          <w:color w:val="000000"/>
        </w:rPr>
        <w:t xml:space="preserve">            </w:t>
      </w:r>
      <w:r w:rsidRPr="00B12992">
        <w:rPr>
          <w:b/>
          <w:bCs/>
          <w:color w:val="000000"/>
        </w:rPr>
        <w:t>Практика работы на компьютере</w:t>
      </w:r>
      <w:r w:rsidRPr="00B12992">
        <w:rPr>
          <w:b/>
          <w:bCs/>
          <w:color w:val="000000"/>
          <w:spacing w:val="35"/>
        </w:rPr>
        <w:t xml:space="preserve"> (</w:t>
      </w:r>
      <w:r w:rsidRPr="00B12992">
        <w:rPr>
          <w:b/>
          <w:bCs/>
          <w:color w:val="000000"/>
          <w:spacing w:val="4"/>
          <w:w w:val="108"/>
        </w:rPr>
        <w:t>использовани</w:t>
      </w:r>
      <w:r w:rsidRPr="00B12992">
        <w:rPr>
          <w:b/>
          <w:bCs/>
          <w:color w:val="000000"/>
          <w:w w:val="108"/>
        </w:rPr>
        <w:t>е</w:t>
      </w:r>
      <w:r w:rsidRPr="00B12992">
        <w:rPr>
          <w:b/>
          <w:bCs/>
          <w:color w:val="000000"/>
          <w:spacing w:val="-13"/>
          <w:w w:val="108"/>
        </w:rPr>
        <w:t xml:space="preserve"> </w:t>
      </w:r>
      <w:r w:rsidRPr="00B12992">
        <w:rPr>
          <w:b/>
          <w:bCs/>
          <w:color w:val="000000"/>
          <w:spacing w:val="4"/>
          <w:w w:val="108"/>
        </w:rPr>
        <w:t>информационны</w:t>
      </w:r>
      <w:r w:rsidRPr="00B12992">
        <w:rPr>
          <w:b/>
          <w:bCs/>
          <w:color w:val="000000"/>
          <w:w w:val="108"/>
        </w:rPr>
        <w:t>х</w:t>
      </w:r>
      <w:r w:rsidRPr="00B12992">
        <w:rPr>
          <w:b/>
          <w:bCs/>
          <w:color w:val="000000"/>
          <w:spacing w:val="1"/>
          <w:w w:val="108"/>
        </w:rPr>
        <w:t xml:space="preserve"> </w:t>
      </w:r>
      <w:r w:rsidRPr="00B12992">
        <w:rPr>
          <w:b/>
          <w:bCs/>
          <w:color w:val="000000"/>
          <w:spacing w:val="4"/>
          <w:w w:val="108"/>
        </w:rPr>
        <w:t>технологи</w:t>
      </w:r>
      <w:r w:rsidRPr="00B12992">
        <w:rPr>
          <w:b/>
          <w:bCs/>
          <w:color w:val="000000"/>
          <w:w w:val="108"/>
        </w:rPr>
        <w:t>й).</w:t>
      </w:r>
    </w:p>
    <w:p w:rsidR="00E02CFF" w:rsidRDefault="00E02CFF" w:rsidP="00E02CFF">
      <w:pPr>
        <w:rPr>
          <w:rFonts w:eastAsia="@Arial Unicode MS"/>
          <w:color w:val="000000" w:themeColor="text1"/>
        </w:rPr>
      </w:pPr>
      <w:r>
        <w:rPr>
          <w:rFonts w:eastAsia="@Arial Unicode MS"/>
          <w:color w:val="000000" w:themeColor="text1"/>
        </w:rPr>
        <w:t xml:space="preserve">   </w:t>
      </w:r>
      <w:r w:rsidRPr="00331F6B">
        <w:rPr>
          <w:rFonts w:eastAsia="@Arial Unicode MS"/>
          <w:color w:val="000000" w:themeColor="text1"/>
        </w:rPr>
        <w:t xml:space="preserve">Клавиатура, </w:t>
      </w:r>
      <w:r w:rsidRPr="00331F6B">
        <w:rPr>
          <w:rFonts w:eastAsia="@Arial Unicode MS"/>
          <w:iCs/>
          <w:color w:val="000000" w:themeColor="text1"/>
        </w:rPr>
        <w:t>общее представление о правилах клавиатурного письма</w:t>
      </w:r>
      <w:r w:rsidRPr="00331F6B">
        <w:rPr>
          <w:rFonts w:eastAsia="@Arial Unicode MS"/>
          <w:color w:val="000000" w:themeColor="text1"/>
        </w:rPr>
        <w:t xml:space="preserve">, пользование мышью, использование простейших средств текстового редактора. </w:t>
      </w:r>
      <w:r w:rsidRPr="00331F6B">
        <w:rPr>
          <w:rFonts w:eastAsia="@Arial Unicode MS"/>
          <w:iCs/>
          <w:color w:val="000000" w:themeColor="text1"/>
        </w:rPr>
        <w:t>Простейшие приемы поиска информации: по ключевым словам, каталогам</w:t>
      </w:r>
      <w:r w:rsidRPr="00331F6B">
        <w:rPr>
          <w:rFonts w:eastAsia="@Arial Unicode MS"/>
          <w:color w:val="000000" w:themeColor="text1"/>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E02CFF" w:rsidRPr="00331F6B" w:rsidRDefault="00E02CFF" w:rsidP="00E02CFF">
      <w:pPr>
        <w:jc w:val="center"/>
        <w:rPr>
          <w:b/>
        </w:rPr>
      </w:pPr>
      <w:r>
        <w:rPr>
          <w:rFonts w:eastAsia="@Arial Unicode MS"/>
          <w:color w:val="000000" w:themeColor="text1"/>
        </w:rPr>
        <w:t xml:space="preserve">             </w:t>
      </w:r>
      <w:r w:rsidRPr="00014020">
        <w:rPr>
          <w:b/>
          <w:noProof/>
          <w:color w:val="000000"/>
        </w:rPr>
        <w:t>Национально-региональный компонент</w:t>
      </w:r>
      <w:r w:rsidRPr="009F05CB">
        <w:rPr>
          <w:noProof/>
          <w:color w:val="000000"/>
        </w:rPr>
        <w:t xml:space="preserve"> реализуется при изучении темы:  </w:t>
      </w:r>
      <w:r w:rsidRPr="009F05CB">
        <w:rPr>
          <w:color w:val="000000"/>
        </w:rPr>
        <w:t>Народный орнамент в декоративно-прикладном искусстве.</w:t>
      </w:r>
      <w:r w:rsidRPr="009F05CB">
        <w:t xml:space="preserve">   </w:t>
      </w:r>
      <w:r w:rsidRPr="009F05CB">
        <w:rPr>
          <w:b/>
        </w:rPr>
        <w:t xml:space="preserve">  </w:t>
      </w:r>
    </w:p>
    <w:p w:rsidR="00E02CFF" w:rsidRDefault="00E02CFF" w:rsidP="00E02CFF">
      <w:pPr>
        <w:rPr>
          <w:lang w:val="tt-RU"/>
        </w:rPr>
      </w:pPr>
    </w:p>
    <w:p w:rsidR="00E02CFF" w:rsidRDefault="00E02CFF" w:rsidP="00E02CFF">
      <w:pPr>
        <w:jc w:val="center"/>
        <w:rPr>
          <w:b/>
          <w:szCs w:val="20"/>
          <w:lang w:val="tt-RU"/>
        </w:rPr>
      </w:pPr>
      <w:r>
        <w:rPr>
          <w:b/>
          <w:szCs w:val="20"/>
          <w:lang w:val="tt-RU"/>
        </w:rPr>
        <w:t>4 класс</w:t>
      </w:r>
    </w:p>
    <w:p w:rsidR="00E02CFF" w:rsidRPr="007763AD" w:rsidRDefault="00E02CFF" w:rsidP="00E02CFF">
      <w:pPr>
        <w:pStyle w:val="afff3"/>
        <w:rPr>
          <w:b/>
        </w:rPr>
      </w:pPr>
      <w:r w:rsidRPr="007763AD">
        <w:rPr>
          <w:b/>
        </w:rPr>
        <w:t xml:space="preserve">     Общекультурные и общетрудовые компетенции. Основы культуры труда, самообслуживания</w:t>
      </w:r>
    </w:p>
    <w:p w:rsidR="00E02CFF" w:rsidRDefault="00E02CFF" w:rsidP="00E02CFF">
      <w:pPr>
        <w:pStyle w:val="afff3"/>
        <w:rPr>
          <w:rFonts w:eastAsia="@Arial Unicode MS"/>
          <w:color w:val="000000"/>
        </w:rPr>
      </w:pPr>
    </w:p>
    <w:p w:rsidR="00E02CFF" w:rsidRPr="007763AD" w:rsidRDefault="00E02CFF" w:rsidP="00E02CFF">
      <w:pPr>
        <w:pStyle w:val="afff3"/>
        <w:rPr>
          <w:rFonts w:eastAsia="@Arial Unicode MS"/>
          <w:color w:val="000000"/>
        </w:rPr>
      </w:pPr>
      <w:r w:rsidRPr="007763AD">
        <w:rPr>
          <w:rFonts w:eastAsia="@Arial Unicode MS"/>
          <w:color w:val="000000"/>
        </w:rPr>
        <w:t>Анализ задания, организация рабочего места в зависимости от вида работы, планирование трудового процесса..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02CFF" w:rsidRPr="007763AD" w:rsidRDefault="00E02CFF" w:rsidP="00E02CFF">
      <w:pPr>
        <w:pStyle w:val="afff3"/>
      </w:pPr>
      <w:r w:rsidRPr="007763AD">
        <w:rPr>
          <w:rFonts w:eastAsia="@Arial Unicode MS"/>
          <w:color w:val="000000"/>
        </w:rPr>
        <w:t xml:space="preserve">. Культура межличностных отношений в совместной деятельности. </w:t>
      </w:r>
    </w:p>
    <w:p w:rsidR="00E02CFF" w:rsidRPr="007763AD" w:rsidRDefault="00E02CFF" w:rsidP="00E02CFF">
      <w:pPr>
        <w:pStyle w:val="afff3"/>
        <w:rPr>
          <w:rFonts w:eastAsia="@Arial Unicode MS"/>
          <w:i/>
          <w:iCs/>
          <w:color w:val="000000"/>
        </w:rPr>
      </w:pPr>
      <w:r w:rsidRPr="007763AD">
        <w:rPr>
          <w:b/>
        </w:rPr>
        <w:t>Технология ручной обработки материалов</w:t>
      </w:r>
      <w:r w:rsidRPr="007763AD">
        <w:rPr>
          <w:b/>
          <w:spacing w:val="2"/>
          <w:vertAlign w:val="superscript"/>
        </w:rPr>
        <w:footnoteReference w:id="3"/>
      </w:r>
      <w:r w:rsidRPr="007763AD">
        <w:rPr>
          <w:b/>
        </w:rPr>
        <w:t>.</w:t>
      </w:r>
    </w:p>
    <w:p w:rsidR="00E02CFF" w:rsidRPr="007763AD" w:rsidRDefault="00E02CFF" w:rsidP="00E02CFF">
      <w:pPr>
        <w:pStyle w:val="afff3"/>
        <w:rPr>
          <w:rFonts w:eastAsia="@Arial Unicode MS"/>
          <w:color w:val="000000"/>
        </w:rPr>
      </w:pPr>
      <w:r w:rsidRPr="007763AD">
        <w:rPr>
          <w:rFonts w:eastAsia="@Arial Unicode MS"/>
          <w:i/>
          <w:iCs/>
          <w:color w:val="000000"/>
        </w:rPr>
        <w:t>использование соответствующих способов обработки материалов в зависимости от назначения изделия</w:t>
      </w:r>
      <w:r w:rsidRPr="007763AD">
        <w:rPr>
          <w:rFonts w:eastAsia="@Arial Unicode MS"/>
          <w:color w:val="000000"/>
        </w:rPr>
        <w:t>.</w:t>
      </w:r>
    </w:p>
    <w:p w:rsidR="00E02CFF" w:rsidRPr="007763AD" w:rsidRDefault="00E02CFF" w:rsidP="00E02CFF">
      <w:pPr>
        <w:pStyle w:val="afff3"/>
        <w:rPr>
          <w:rFonts w:eastAsia="@Arial Unicode MS"/>
          <w:color w:val="000000"/>
        </w:rPr>
      </w:pPr>
      <w:r w:rsidRPr="007763AD">
        <w:rPr>
          <w:rFonts w:eastAsia="@Arial Unicode MS"/>
          <w:i/>
          <w:iCs/>
          <w:color w:val="000000"/>
        </w:rPr>
        <w:t>экономная разметка; проверка изделия в действии, внесение необходимых дополнений и изменений</w:t>
      </w:r>
      <w:r w:rsidRPr="007763AD">
        <w:rPr>
          <w:rFonts w:eastAsia="@Arial Unicode MS"/>
          <w:color w:val="000000"/>
        </w:rPr>
        <w:t>.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02CFF" w:rsidRPr="007763AD" w:rsidRDefault="00E02CFF" w:rsidP="00E02CFF">
      <w:pPr>
        <w:pStyle w:val="afff3"/>
        <w:rPr>
          <w:rFonts w:eastAsia="@Arial Unicode MS"/>
          <w:color w:val="000000"/>
        </w:rPr>
      </w:pPr>
      <w:r w:rsidRPr="007763AD">
        <w:rPr>
          <w:rFonts w:eastAsia="@Arial Unicode MS"/>
          <w:color w:val="000000"/>
        </w:rPr>
        <w:t xml:space="preserve">Назначение линий чертежа (контур, линия надреза, сгиба, размерная, осевая, центровая, </w:t>
      </w:r>
      <w:r w:rsidRPr="007763AD">
        <w:rPr>
          <w:rFonts w:eastAsia="@Arial Unicode MS"/>
          <w:i/>
          <w:iCs/>
          <w:color w:val="000000"/>
        </w:rPr>
        <w:t>разрыва</w:t>
      </w:r>
      <w:r w:rsidRPr="007763AD">
        <w:rPr>
          <w:rFonts w:eastAsia="@Arial Unicode MS"/>
          <w:color w:val="000000"/>
        </w:rPr>
        <w:t>. Изготовление изделий по рисунку, простейшему чертежу или эскизу, схеме.</w:t>
      </w:r>
    </w:p>
    <w:p w:rsidR="00E02CFF" w:rsidRPr="007763AD" w:rsidRDefault="00E02CFF" w:rsidP="00E02CFF">
      <w:pPr>
        <w:pStyle w:val="afff3"/>
        <w:rPr>
          <w:b/>
        </w:rPr>
      </w:pPr>
      <w:r w:rsidRPr="007763AD">
        <w:rPr>
          <w:b/>
        </w:rPr>
        <w:t>Конструирование и моделирование</w:t>
      </w:r>
    </w:p>
    <w:p w:rsidR="00E02CFF" w:rsidRPr="007763AD" w:rsidRDefault="00E02CFF" w:rsidP="00E02CFF">
      <w:pPr>
        <w:pStyle w:val="afff3"/>
        <w:rPr>
          <w:rFonts w:eastAsia="@Arial Unicode MS"/>
          <w:color w:val="000000"/>
        </w:rPr>
      </w:pPr>
      <w:r>
        <w:rPr>
          <w:rFonts w:eastAsia="@Arial Unicode MS"/>
          <w:color w:val="000000"/>
        </w:rPr>
        <w:t xml:space="preserve">    .</w:t>
      </w:r>
      <w:r w:rsidRPr="007763AD">
        <w:rPr>
          <w:rFonts w:eastAsia="@Arial Unicode MS"/>
          <w:color w:val="000000"/>
        </w:rPr>
        <w:t>Основные требования к изделию (соответствие материала, конструкции и внешнего оформления назначению изделия).</w:t>
      </w:r>
    </w:p>
    <w:p w:rsidR="00E02CFF" w:rsidRPr="007763AD" w:rsidRDefault="00E02CFF" w:rsidP="00E02CFF">
      <w:pPr>
        <w:pStyle w:val="afff3"/>
      </w:pPr>
      <w:r w:rsidRPr="007763AD">
        <w:rPr>
          <w:rFonts w:eastAsia="@Arial Unicode MS"/>
          <w:color w:val="000000"/>
        </w:rPr>
        <w:t>Конструирование и моделирование на компьютере и в интерактивном конструкторе.</w:t>
      </w:r>
    </w:p>
    <w:p w:rsidR="00E02CFF" w:rsidRPr="007763AD" w:rsidRDefault="00E02CFF" w:rsidP="00E02CFF">
      <w:pPr>
        <w:pStyle w:val="afff3"/>
        <w:rPr>
          <w:b/>
        </w:rPr>
      </w:pPr>
      <w:r w:rsidRPr="007763AD">
        <w:rPr>
          <w:b/>
        </w:rPr>
        <w:t>Практика работы на компьютере</w:t>
      </w:r>
    </w:p>
    <w:p w:rsidR="00E02CFF" w:rsidRPr="007763AD" w:rsidRDefault="00E02CFF" w:rsidP="00E02CFF">
      <w:pPr>
        <w:pStyle w:val="afff3"/>
      </w:pPr>
      <w:r w:rsidRPr="007763AD">
        <w:rPr>
          <w:rFonts w:eastAsia="@Arial Unicode MS"/>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7763AD">
        <w:rPr>
          <w:iCs/>
        </w:rPr>
        <w:t>.</w:t>
      </w:r>
    </w:p>
    <w:p w:rsidR="00E02CFF" w:rsidRPr="007763AD" w:rsidRDefault="00E02CFF" w:rsidP="00E02CFF">
      <w:pPr>
        <w:pStyle w:val="afff3"/>
      </w:pPr>
    </w:p>
    <w:p w:rsidR="00E02CFF" w:rsidRPr="00E02CFF" w:rsidRDefault="00E02CFF" w:rsidP="00E02CFF"/>
    <w:p w:rsidR="00653A76" w:rsidRPr="00D94457" w:rsidRDefault="00653A76" w:rsidP="007D0D3F">
      <w:pPr>
        <w:pStyle w:val="afe"/>
        <w:numPr>
          <w:ilvl w:val="3"/>
          <w:numId w:val="52"/>
        </w:numPr>
        <w:spacing w:line="240" w:lineRule="auto"/>
        <w:ind w:left="0" w:firstLine="0"/>
        <w:rPr>
          <w:sz w:val="24"/>
        </w:rPr>
      </w:pPr>
      <w:bookmarkStart w:id="173" w:name="_Toc288394094"/>
      <w:bookmarkStart w:id="174" w:name="_Toc288410561"/>
      <w:bookmarkStart w:id="175" w:name="_Toc288410690"/>
      <w:bookmarkStart w:id="176" w:name="_Toc424564338"/>
      <w:r w:rsidRPr="00D94457">
        <w:rPr>
          <w:sz w:val="24"/>
        </w:rPr>
        <w:t>Физическая культура</w:t>
      </w:r>
      <w:bookmarkEnd w:id="173"/>
      <w:bookmarkEnd w:id="174"/>
      <w:bookmarkEnd w:id="175"/>
      <w:bookmarkEnd w:id="176"/>
    </w:p>
    <w:p w:rsidR="00D37499" w:rsidRPr="00D94457" w:rsidRDefault="00D37499" w:rsidP="00D37499"/>
    <w:p w:rsidR="00D37499" w:rsidRPr="00D94457" w:rsidRDefault="00D37499" w:rsidP="005C0254">
      <w:pPr>
        <w:jc w:val="center"/>
        <w:outlineLvl w:val="1"/>
        <w:rPr>
          <w:rFonts w:eastAsia="MS Gothic"/>
          <w:b/>
          <w:color w:val="000000" w:themeColor="text1"/>
          <w:lang w:val="tt-RU"/>
        </w:rPr>
      </w:pPr>
      <w:r w:rsidRPr="00D94457">
        <w:rPr>
          <w:rFonts w:eastAsia="MS Gothic"/>
          <w:b/>
          <w:color w:val="000000" w:themeColor="text1"/>
        </w:rPr>
        <w:t>1 кл</w:t>
      </w:r>
      <w:r w:rsidRPr="00D94457">
        <w:rPr>
          <w:rFonts w:eastAsia="MS Gothic"/>
          <w:b/>
          <w:color w:val="000000" w:themeColor="text1"/>
          <w:lang w:val="tt-RU"/>
        </w:rPr>
        <w:t>асс</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Знания о физической культуре</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b/>
          <w:bCs/>
          <w:color w:val="000000" w:themeColor="text1"/>
        </w:rPr>
        <w:t xml:space="preserve">Физическая культура. </w:t>
      </w:r>
      <w:r w:rsidRPr="00D94457">
        <w:rPr>
          <w:color w:val="000000" w:themeColor="text1"/>
        </w:rPr>
        <w:t xml:space="preserve">Физическая культура как система </w:t>
      </w:r>
      <w:r w:rsidRPr="00D94457">
        <w:rPr>
          <w:color w:val="000000" w:themeColor="text1"/>
          <w:spacing w:val="2"/>
        </w:rPr>
        <w:t xml:space="preserve">разнообразных форм занятий физическими упражнениями </w:t>
      </w:r>
      <w:r w:rsidRPr="00D94457">
        <w:rPr>
          <w:color w:val="000000" w:themeColor="text1"/>
        </w:rPr>
        <w:t xml:space="preserve">по укреплению здоровья человека. </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spacing w:val="2"/>
        </w:rPr>
        <w:t xml:space="preserve">Из истории физической культуры. </w:t>
      </w:r>
      <w:r w:rsidRPr="00D94457">
        <w:rPr>
          <w:color w:val="000000" w:themeColor="text1"/>
          <w:spacing w:val="2"/>
        </w:rPr>
        <w:t xml:space="preserve">История развития </w:t>
      </w:r>
      <w:r w:rsidRPr="00D94457">
        <w:rPr>
          <w:color w:val="000000" w:themeColor="text1"/>
        </w:rPr>
        <w:t xml:space="preserve">физической культуры и первых соревнований. </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spacing w:val="-4"/>
        </w:rPr>
        <w:t xml:space="preserve">Физические упражнения. </w:t>
      </w:r>
      <w:r w:rsidRPr="00D94457">
        <w:rPr>
          <w:color w:val="000000" w:themeColor="text1"/>
          <w:spacing w:val="-4"/>
        </w:rPr>
        <w:t>Физические упражнения, их вли</w:t>
      </w:r>
      <w:r w:rsidRPr="00D94457">
        <w:rPr>
          <w:color w:val="000000" w:themeColor="text1"/>
          <w:spacing w:val="-2"/>
        </w:rPr>
        <w:t xml:space="preserve">яние на физическое развитие и развитие физических качеств. </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lastRenderedPageBreak/>
        <w:t>Способы физкультурной деятельности</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b/>
          <w:bCs/>
          <w:color w:val="000000" w:themeColor="text1"/>
          <w:spacing w:val="2"/>
        </w:rPr>
        <w:t xml:space="preserve">Самостоятельные занятия. </w:t>
      </w:r>
      <w:r w:rsidRPr="00D94457">
        <w:rPr>
          <w:color w:val="000000" w:themeColor="text1"/>
          <w:spacing w:val="2"/>
        </w:rPr>
        <w:t>Составление режима дня.</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 xml:space="preserve">Самостоятельные наблюдения за физическим развитием и физической подготовленностью. </w:t>
      </w:r>
      <w:r w:rsidRPr="00D94457">
        <w:rPr>
          <w:color w:val="000000" w:themeColor="text1"/>
        </w:rPr>
        <w:t>Измерение длины и массы тела, показателей осанки и физических качеств..</w:t>
      </w:r>
    </w:p>
    <w:p w:rsidR="00D37499" w:rsidRPr="00D94457" w:rsidRDefault="00D37499" w:rsidP="00D37499">
      <w:pPr>
        <w:widowControl w:val="0"/>
        <w:autoSpaceDE w:val="0"/>
        <w:autoSpaceDN w:val="0"/>
        <w:adjustRightInd w:val="0"/>
        <w:jc w:val="both"/>
        <w:rPr>
          <w:rFonts w:eastAsiaTheme="minorHAnsi"/>
          <w:bCs/>
          <w:color w:val="000000" w:themeColor="text1"/>
          <w:lang w:val="tt-RU" w:eastAsia="en-US"/>
        </w:rPr>
      </w:pPr>
      <w:r w:rsidRPr="00D94457">
        <w:rPr>
          <w:b/>
          <w:bCs/>
          <w:color w:val="000000" w:themeColor="text1"/>
        </w:rPr>
        <w:t xml:space="preserve">Самостоятельные игры и развлечения. </w:t>
      </w:r>
      <w:r w:rsidRPr="00D94457">
        <w:rPr>
          <w:color w:val="000000" w:themeColor="text1"/>
        </w:rPr>
        <w:t>Организация и проведение подвижных игр (на спортивных площадках и в спортивных залах).</w:t>
      </w:r>
      <w:r w:rsidRPr="00D94457">
        <w:rPr>
          <w:rFonts w:eastAsiaTheme="minorHAnsi"/>
          <w:color w:val="000000" w:themeColor="text1"/>
          <w:lang w:eastAsia="en-US"/>
        </w:rPr>
        <w:t xml:space="preserve"> Подвижные игры во время прогулок: правила организации и проведения подвижных игр, выбор одежды, обуви и инвентаря</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Физическое совершенствование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Физкультурно</w:t>
      </w:r>
      <w:r w:rsidRPr="00D94457">
        <w:rPr>
          <w:b/>
          <w:bCs/>
          <w:color w:val="000000" w:themeColor="text1"/>
        </w:rPr>
        <w:softHyphen/>
        <w:t xml:space="preserve"> оздоровительная деятельность. </w:t>
      </w:r>
      <w:r w:rsidRPr="00D94457">
        <w:rPr>
          <w:color w:val="000000" w:themeColor="text1"/>
        </w:rPr>
        <w:t>Комплексы физических упражнений для утренней зарядки, физкульт</w:t>
      </w:r>
      <w:r w:rsidRPr="00D94457">
        <w:rPr>
          <w:color w:val="000000" w:themeColor="text1"/>
        </w:rPr>
        <w:softHyphen/>
        <w:t>минуток, занятий по профилактике и коррекции нарушений осанки.</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color w:val="000000" w:themeColor="text1"/>
        </w:rPr>
        <w:t>Комплексы упражнений на развитие физических качеств.</w:t>
      </w:r>
      <w:r w:rsidRPr="00D94457">
        <w:rPr>
          <w:rFonts w:eastAsiaTheme="minorHAnsi"/>
          <w:color w:val="000000" w:themeColor="text1"/>
          <w:lang w:eastAsia="en-US"/>
        </w:rPr>
        <w:t xml:space="preserve"> стилизованные танцевальные движения (типа польки)</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color w:val="000000" w:themeColor="text1"/>
          <w:spacing w:val="-2"/>
        </w:rPr>
        <w:t xml:space="preserve">Комплексы дыхательных упражнений. Гимнастика для </w:t>
      </w:r>
      <w:r w:rsidRPr="00D94457">
        <w:rPr>
          <w:color w:val="000000" w:themeColor="text1"/>
        </w:rPr>
        <w:t>глаз.</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Спортивно</w:t>
      </w:r>
      <w:r w:rsidRPr="00D94457">
        <w:rPr>
          <w:b/>
          <w:bCs/>
          <w:color w:val="000000" w:themeColor="text1"/>
        </w:rPr>
        <w:softHyphen/>
        <w:t xml:space="preserve"> оздоровительная деятельность</w:t>
      </w:r>
    </w:p>
    <w:p w:rsidR="00D37499" w:rsidRPr="00D94457" w:rsidRDefault="00D37499" w:rsidP="00D37499">
      <w:pPr>
        <w:autoSpaceDE w:val="0"/>
        <w:autoSpaceDN w:val="0"/>
        <w:adjustRightInd w:val="0"/>
        <w:jc w:val="both"/>
        <w:rPr>
          <w:rFonts w:eastAsiaTheme="minorHAnsi"/>
          <w:color w:val="000000" w:themeColor="text1"/>
          <w:lang w:val="tt-RU" w:eastAsia="en-US"/>
        </w:rPr>
      </w:pPr>
      <w:r w:rsidRPr="00D94457">
        <w:rPr>
          <w:b/>
          <w:bCs/>
          <w:iCs/>
          <w:color w:val="000000" w:themeColor="text1"/>
          <w:spacing w:val="2"/>
        </w:rPr>
        <w:t xml:space="preserve">Гимнастика с основами акробатики. </w:t>
      </w:r>
      <w:r w:rsidRPr="00D94457">
        <w:rPr>
          <w:iCs/>
          <w:color w:val="000000" w:themeColor="text1"/>
          <w:spacing w:val="2"/>
        </w:rPr>
        <w:t xml:space="preserve">Организующие </w:t>
      </w:r>
      <w:r w:rsidRPr="00D94457">
        <w:rPr>
          <w:iCs/>
          <w:color w:val="000000" w:themeColor="text1"/>
        </w:rPr>
        <w:t xml:space="preserve">команды и приемы. </w:t>
      </w:r>
      <w:r w:rsidRPr="00D94457">
        <w:rPr>
          <w:color w:val="000000" w:themeColor="text1"/>
        </w:rPr>
        <w:t>Строевые действия в шеренге и колонне; выполнение строевых команд.</w:t>
      </w:r>
      <w:r w:rsidRPr="00D94457">
        <w:rPr>
          <w:rFonts w:eastAsiaTheme="minorHAnsi"/>
          <w:color w:val="000000" w:themeColor="text1"/>
          <w:lang w:eastAsia="en-US"/>
        </w:rPr>
        <w:t xml:space="preserve"> «Смирно!»; выполнение команд «Вольно!», «Равняйсь!», «Шагом марш!», «На месте!», «Стой!»; повороты на месте налево и направо по команде «Налево!» («Направо!»).</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Акробатические упражнения. </w:t>
      </w:r>
      <w:r w:rsidRPr="00D94457">
        <w:rPr>
          <w:rFonts w:eastAsiaTheme="minorHAnsi"/>
          <w:color w:val="000000" w:themeColor="text1"/>
          <w:lang w:eastAsia="en-US"/>
        </w:rPr>
        <w:t>Упоры (присев, лежа, согнувшись, лежа сзади); седы (на пятках</w:t>
      </w:r>
      <w:r w:rsidRPr="00D94457">
        <w:rPr>
          <w:rFonts w:eastAsiaTheme="minorHAnsi"/>
          <w:bCs/>
          <w:color w:val="000000" w:themeColor="text1"/>
          <w:lang w:eastAsia="en-US"/>
        </w:rPr>
        <w:t xml:space="preserve"> упражнения в группировке; перекаты; стойка на лопатках; кувырки вперед и назад</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Акробатические комбинации:</w:t>
      </w:r>
      <w:r w:rsidRPr="00D94457">
        <w:rPr>
          <w:color w:val="000000" w:themeColor="text1"/>
        </w:rPr>
        <w:t xml:space="preserve">переворот в положение лежа на животе, прыжок с опорой </w:t>
      </w:r>
      <w:r w:rsidRPr="00D94457">
        <w:rPr>
          <w:color w:val="000000" w:themeColor="text1"/>
          <w:spacing w:val="2"/>
        </w:rPr>
        <w:t>на руки в упор присев; 2)</w:t>
      </w:r>
      <w:r w:rsidRPr="00D94457">
        <w:rPr>
          <w:color w:val="000000" w:themeColor="text1"/>
          <w:spacing w:val="2"/>
        </w:rPr>
        <w:t> </w:t>
      </w:r>
      <w:r w:rsidRPr="00D94457">
        <w:rPr>
          <w:color w:val="000000" w:themeColor="text1"/>
          <w:spacing w:val="2"/>
        </w:rPr>
        <w:t xml:space="preserve">кувырок вперед в упор присев, </w:t>
      </w:r>
      <w:r w:rsidRPr="00D94457">
        <w:rPr>
          <w:color w:val="000000" w:themeColor="text1"/>
        </w:rPr>
        <w:t>кувырок назад в упор присев.</w:t>
      </w:r>
    </w:p>
    <w:p w:rsidR="00D37499" w:rsidRPr="00D94457" w:rsidRDefault="00D37499" w:rsidP="00D37499">
      <w:pPr>
        <w:autoSpaceDE w:val="0"/>
        <w:autoSpaceDN w:val="0"/>
        <w:adjustRightInd w:val="0"/>
        <w:jc w:val="both"/>
        <w:textAlignment w:val="center"/>
        <w:rPr>
          <w:iCs/>
          <w:color w:val="000000" w:themeColor="text1"/>
        </w:rPr>
      </w:pPr>
      <w:r w:rsidRPr="00D94457">
        <w:rPr>
          <w:iCs/>
          <w:color w:val="000000" w:themeColor="text1"/>
          <w:spacing w:val="-4"/>
        </w:rPr>
        <w:t xml:space="preserve">Упражнения на низкой гимнастической перекладине: </w:t>
      </w:r>
      <w:r w:rsidRPr="00D94457">
        <w:rPr>
          <w:color w:val="000000" w:themeColor="text1"/>
          <w:spacing w:val="-4"/>
        </w:rPr>
        <w:t xml:space="preserve">висы, </w:t>
      </w:r>
      <w:r w:rsidRPr="00D94457">
        <w:rPr>
          <w:color w:val="000000" w:themeColor="text1"/>
        </w:rPr>
        <w:t>перемахи.</w:t>
      </w:r>
    </w:p>
    <w:p w:rsidR="00D37499" w:rsidRPr="00D94457" w:rsidRDefault="00D37499" w:rsidP="00D37499">
      <w:pPr>
        <w:autoSpaceDE w:val="0"/>
        <w:autoSpaceDN w:val="0"/>
        <w:adjustRightInd w:val="0"/>
        <w:jc w:val="both"/>
        <w:textAlignment w:val="center"/>
        <w:rPr>
          <w:b/>
          <w:bCs/>
          <w:iCs/>
          <w:color w:val="000000" w:themeColor="text1"/>
        </w:rPr>
      </w:pPr>
      <w:r w:rsidRPr="00D94457">
        <w:rPr>
          <w:iCs/>
          <w:color w:val="000000" w:themeColor="text1"/>
          <w:spacing w:val="2"/>
        </w:rPr>
        <w:t xml:space="preserve">Гимнастические упражнения прикладного характера. </w:t>
      </w:r>
      <w:r w:rsidRPr="00D94457">
        <w:rPr>
          <w:color w:val="000000" w:themeColor="text1"/>
          <w:spacing w:val="2"/>
        </w:rPr>
        <w:t xml:space="preserve">Прыжки со скакалкой. Передвижение по гимнастической </w:t>
      </w:r>
      <w:r w:rsidRPr="00D94457">
        <w:rPr>
          <w:color w:val="000000" w:themeColor="text1"/>
        </w:rPr>
        <w:t>стенке, передвижение по наклонной гимнастической скамейке.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iCs/>
          <w:color w:val="000000" w:themeColor="text1"/>
        </w:rPr>
        <w:t xml:space="preserve">Легкая атлетика. </w:t>
      </w:r>
      <w:r w:rsidRPr="00D94457">
        <w:rPr>
          <w:iCs/>
          <w:color w:val="000000" w:themeColor="text1"/>
        </w:rPr>
        <w:t xml:space="preserve">Беговые упражнения: </w:t>
      </w:r>
      <w:r w:rsidRPr="00D94457">
        <w:rPr>
          <w:color w:val="000000" w:themeColor="text1"/>
        </w:rPr>
        <w:t>с высоким подниманием бедра, прыжками и с ускорением, челночный бег.</w:t>
      </w:r>
    </w:p>
    <w:p w:rsidR="00D37499" w:rsidRPr="00D94457" w:rsidRDefault="00D37499" w:rsidP="00D37499">
      <w:pPr>
        <w:autoSpaceDE w:val="0"/>
        <w:autoSpaceDN w:val="0"/>
        <w:adjustRightInd w:val="0"/>
        <w:jc w:val="both"/>
        <w:textAlignment w:val="center"/>
        <w:rPr>
          <w:iCs/>
          <w:color w:val="000000" w:themeColor="text1"/>
        </w:rPr>
      </w:pPr>
      <w:r w:rsidRPr="00D94457">
        <w:rPr>
          <w:iCs/>
          <w:color w:val="000000" w:themeColor="text1"/>
        </w:rPr>
        <w:t xml:space="preserve">Прыжковые упражнения: </w:t>
      </w:r>
      <w:r w:rsidRPr="00D94457">
        <w:rPr>
          <w:color w:val="000000" w:themeColor="text1"/>
        </w:rPr>
        <w:t>на одной ноге и двух ногах на месте и с продвижением; в длину и высоту; спрыгивание и запрыгивание.</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Броски: </w:t>
      </w:r>
      <w:r w:rsidRPr="00D94457">
        <w:rPr>
          <w:color w:val="000000" w:themeColor="text1"/>
        </w:rPr>
        <w:t>большого мяча (1 кг) на дальность разными способами:</w:t>
      </w:r>
      <w:r w:rsidRPr="00D94457">
        <w:rPr>
          <w:rFonts w:eastAsiaTheme="minorHAnsi"/>
          <w:color w:val="000000" w:themeColor="text1"/>
          <w:lang w:eastAsia="en-US"/>
        </w:rPr>
        <w:t>двумя руками из-за головы, от груди; снизу из положения стоя и сидя.</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Метание: </w:t>
      </w:r>
      <w:r w:rsidRPr="00D94457">
        <w:rPr>
          <w:rFonts w:eastAsiaTheme="minorHAnsi"/>
          <w:color w:val="000000" w:themeColor="text1"/>
          <w:lang w:eastAsia="en-US"/>
        </w:rPr>
        <w:t>малого мяча правой и левой рукой из-за головы, стоя на месте, в вертикальную цель, в стену; на дальность из-за головы.</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b/>
          <w:bCs/>
          <w:iCs/>
          <w:color w:val="000000" w:themeColor="text1"/>
        </w:rPr>
        <w:t xml:space="preserve">Лыжные гонки. </w:t>
      </w:r>
      <w:r w:rsidRPr="00D94457">
        <w:rPr>
          <w:rFonts w:eastAsiaTheme="minorHAnsi"/>
          <w:iCs/>
          <w:color w:val="000000" w:themeColor="text1"/>
          <w:lang w:eastAsia="en-US"/>
        </w:rPr>
        <w:t xml:space="preserve">Передвижения на лыжах: </w:t>
      </w:r>
      <w:r w:rsidRPr="00D94457">
        <w:rPr>
          <w:rFonts w:eastAsiaTheme="minorHAnsi"/>
          <w:color w:val="000000" w:themeColor="text1"/>
          <w:lang w:eastAsia="en-US"/>
        </w:rPr>
        <w:t xml:space="preserve">ступающим и скользящим шагом; попеременным двухшажным; одновременным одношажным; двухшажным ходом; чередование шагов и ходов во время передвижения по дистанции. </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Cs/>
          <w:color w:val="000000" w:themeColor="text1"/>
          <w:lang w:eastAsia="en-US"/>
        </w:rPr>
        <w:t xml:space="preserve">Повороты: </w:t>
      </w:r>
      <w:r w:rsidRPr="00D94457">
        <w:rPr>
          <w:rFonts w:eastAsiaTheme="minorHAnsi"/>
          <w:color w:val="000000" w:themeColor="text1"/>
          <w:lang w:eastAsia="en-US"/>
        </w:rPr>
        <w:t>переступанием на месте и в движении.</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Cs/>
          <w:color w:val="000000" w:themeColor="text1"/>
          <w:lang w:eastAsia="en-US"/>
        </w:rPr>
        <w:t xml:space="preserve">Спуски: </w:t>
      </w:r>
      <w:r w:rsidRPr="00D94457">
        <w:rPr>
          <w:rFonts w:eastAsiaTheme="minorHAnsi"/>
          <w:color w:val="000000" w:themeColor="text1"/>
          <w:lang w:eastAsia="en-US"/>
        </w:rPr>
        <w:t xml:space="preserve">в основной стойке; </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Cs/>
          <w:color w:val="000000" w:themeColor="text1"/>
          <w:lang w:eastAsia="en-US"/>
        </w:rPr>
        <w:t xml:space="preserve">Подъемы: </w:t>
      </w:r>
      <w:r w:rsidRPr="00D94457">
        <w:rPr>
          <w:rFonts w:eastAsiaTheme="minorHAnsi"/>
          <w:color w:val="000000" w:themeColor="text1"/>
          <w:lang w:eastAsia="en-US"/>
        </w:rPr>
        <w:t>лесенкой.</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Cs/>
          <w:color w:val="000000" w:themeColor="text1"/>
          <w:lang w:eastAsia="en-US"/>
        </w:rPr>
        <w:t xml:space="preserve">Торможение: </w:t>
      </w:r>
      <w:r w:rsidRPr="00D94457">
        <w:rPr>
          <w:rFonts w:eastAsiaTheme="minorHAnsi"/>
          <w:color w:val="000000" w:themeColor="text1"/>
          <w:lang w:eastAsia="en-US"/>
        </w:rPr>
        <w:t xml:space="preserve">палками и падением; </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iCs/>
          <w:color w:val="000000" w:themeColor="text1"/>
        </w:rPr>
        <w:t xml:space="preserve">Плавание. </w:t>
      </w:r>
      <w:r w:rsidRPr="00D94457">
        <w:rPr>
          <w:iCs/>
          <w:color w:val="000000" w:themeColor="text1"/>
        </w:rPr>
        <w:t xml:space="preserve">Подводящие упражнения: </w:t>
      </w:r>
      <w:r w:rsidRPr="00D94457">
        <w:rPr>
          <w:color w:val="000000" w:themeColor="text1"/>
        </w:rPr>
        <w:t>вхождение в воду; передвижение по дну бассейна; упражнения на всплывание.</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b/>
          <w:bCs/>
          <w:iCs/>
          <w:color w:val="000000" w:themeColor="text1"/>
        </w:rPr>
        <w:t xml:space="preserve">Подвижные и спортивные игры. </w:t>
      </w:r>
      <w:r w:rsidRPr="00D94457">
        <w:rPr>
          <w:iCs/>
          <w:color w:val="000000" w:themeColor="text1"/>
        </w:rPr>
        <w:t>На материале гимнастики с основами акробатики:</w:t>
      </w:r>
      <w:r w:rsidRPr="00D94457">
        <w:rPr>
          <w:rFonts w:eastAsiaTheme="minorHAnsi"/>
          <w:color w:val="000000" w:themeColor="text1"/>
          <w:lang w:eastAsia="en-US"/>
        </w:rPr>
        <w:t xml:space="preserve"> игровые задания с использованием строевых упражнений типа: «Смена мест», «Становись — разойдись», «Тройка».</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На материале легкой атлетики: </w:t>
      </w:r>
      <w:r w:rsidRPr="00D94457">
        <w:rPr>
          <w:color w:val="000000" w:themeColor="text1"/>
        </w:rPr>
        <w:t>прыжки, бег, метания и броски; упражнения на координацию, выносливость и быстроту,</w:t>
      </w:r>
      <w:r w:rsidRPr="00D94457">
        <w:rPr>
          <w:rFonts w:eastAsiaTheme="minorHAnsi"/>
          <w:color w:val="000000" w:themeColor="text1"/>
          <w:lang w:eastAsia="en-US"/>
        </w:rPr>
        <w:t xml:space="preserve">игры :«Пятнашки», «Волк во рву», </w:t>
      </w:r>
    </w:p>
    <w:p w:rsidR="00D37499" w:rsidRPr="00D94457" w:rsidRDefault="00D37499" w:rsidP="00D37499">
      <w:pPr>
        <w:autoSpaceDE w:val="0"/>
        <w:autoSpaceDN w:val="0"/>
        <w:adjustRightInd w:val="0"/>
        <w:jc w:val="both"/>
        <w:textAlignment w:val="center"/>
        <w:rPr>
          <w:iCs/>
          <w:color w:val="000000" w:themeColor="text1"/>
        </w:rPr>
      </w:pPr>
      <w:r w:rsidRPr="00D94457">
        <w:rPr>
          <w:iCs/>
          <w:color w:val="000000" w:themeColor="text1"/>
          <w:spacing w:val="2"/>
        </w:rPr>
        <w:t xml:space="preserve">На материале лыжной подготовки: </w:t>
      </w:r>
      <w:r w:rsidRPr="00D94457">
        <w:rPr>
          <w:color w:val="000000" w:themeColor="text1"/>
          <w:spacing w:val="2"/>
        </w:rPr>
        <w:t>эстафеты в пере</w:t>
      </w:r>
      <w:r w:rsidRPr="00D94457">
        <w:rPr>
          <w:color w:val="000000" w:themeColor="text1"/>
        </w:rPr>
        <w:t>движении на лыжах, упражнения на выносливость и координацию,игры:</w:t>
      </w:r>
      <w:r w:rsidRPr="00D94457">
        <w:rPr>
          <w:rFonts w:eastAsiaTheme="minorHAnsi"/>
          <w:color w:val="000000" w:themeColor="text1"/>
          <w:lang w:eastAsia="en-US"/>
        </w:rPr>
        <w:t>«Встречная эстафета», «Охотники и олени»,</w:t>
      </w:r>
    </w:p>
    <w:p w:rsidR="00D37499" w:rsidRPr="00D94457" w:rsidRDefault="00D37499" w:rsidP="00D37499">
      <w:pPr>
        <w:autoSpaceDE w:val="0"/>
        <w:autoSpaceDN w:val="0"/>
        <w:adjustRightInd w:val="0"/>
        <w:jc w:val="both"/>
        <w:textAlignment w:val="center"/>
        <w:rPr>
          <w:iCs/>
          <w:color w:val="000000" w:themeColor="text1"/>
        </w:rPr>
      </w:pPr>
      <w:r w:rsidRPr="00D94457">
        <w:rPr>
          <w:iCs/>
          <w:color w:val="000000" w:themeColor="text1"/>
        </w:rPr>
        <w:t>На материале спортивных игр:</w:t>
      </w:r>
    </w:p>
    <w:p w:rsidR="00D37499" w:rsidRPr="00D94457" w:rsidRDefault="00D37499" w:rsidP="00D37499">
      <w:pPr>
        <w:autoSpaceDE w:val="0"/>
        <w:autoSpaceDN w:val="0"/>
        <w:adjustRightInd w:val="0"/>
        <w:jc w:val="both"/>
        <w:outlineLvl w:val="0"/>
        <w:rPr>
          <w:rFonts w:eastAsiaTheme="minorHAnsi"/>
          <w:color w:val="000000" w:themeColor="text1"/>
          <w:lang w:val="tt-RU" w:eastAsia="en-US"/>
        </w:rPr>
      </w:pPr>
      <w:r w:rsidRPr="00D94457">
        <w:rPr>
          <w:iCs/>
          <w:color w:val="000000" w:themeColor="text1"/>
        </w:rPr>
        <w:t xml:space="preserve">Футбол: </w:t>
      </w:r>
      <w:r w:rsidRPr="00D94457">
        <w:rPr>
          <w:rFonts w:eastAsiaTheme="minorHAnsi"/>
          <w:color w:val="000000" w:themeColor="text1"/>
          <w:lang w:eastAsia="en-US"/>
        </w:rPr>
        <w:t xml:space="preserve"> удар внутренней сторонойстопы («щечкой») по неподвижному и катящемуся  мячу с места, с одного-двух шагов</w:t>
      </w:r>
      <w:r w:rsidRPr="00D94457">
        <w:rPr>
          <w:rFonts w:eastAsiaTheme="minorHAnsi"/>
          <w:bCs/>
          <w:color w:val="000000" w:themeColor="text1"/>
          <w:lang w:eastAsia="en-US"/>
        </w:rPr>
        <w:t xml:space="preserve">; </w:t>
      </w:r>
      <w:r w:rsidRPr="00D94457">
        <w:rPr>
          <w:rFonts w:eastAsiaTheme="minorHAnsi"/>
          <w:color w:val="000000" w:themeColor="text1"/>
          <w:lang w:eastAsia="en-US"/>
        </w:rPr>
        <w:t>остановка катящегося мяча</w:t>
      </w:r>
      <w:r w:rsidRPr="00D94457">
        <w:rPr>
          <w:rFonts w:eastAsiaTheme="minorHAnsi"/>
          <w:bCs/>
          <w:color w:val="000000" w:themeColor="text1"/>
          <w:lang w:eastAsia="en-US"/>
        </w:rPr>
        <w:t>; ведение мяча; подвижные игры на материале футбола</w:t>
      </w:r>
      <w:r w:rsidRPr="00D94457">
        <w:rPr>
          <w:rFonts w:eastAsiaTheme="minorHAnsi"/>
          <w:color w:val="000000" w:themeColor="text1"/>
          <w:lang w:eastAsia="en-US"/>
        </w:rPr>
        <w:t>«Метко в цель», «Гонка мячей»,</w:t>
      </w:r>
      <w:r w:rsidRPr="00D94457">
        <w:rPr>
          <w:rFonts w:eastAsiaTheme="minorHAnsi"/>
          <w:bCs/>
          <w:color w:val="000000" w:themeColor="text1"/>
          <w:lang w:eastAsia="en-US"/>
        </w:rPr>
        <w:t xml:space="preserve"> мини - футбол</w:t>
      </w:r>
    </w:p>
    <w:p w:rsidR="00D37499" w:rsidRPr="00D94457" w:rsidRDefault="00D37499" w:rsidP="00D37499">
      <w:pPr>
        <w:widowControl w:val="0"/>
        <w:autoSpaceDE w:val="0"/>
        <w:autoSpaceDN w:val="0"/>
        <w:adjustRightInd w:val="0"/>
        <w:jc w:val="both"/>
        <w:rPr>
          <w:rFonts w:eastAsiaTheme="minorHAnsi"/>
          <w:color w:val="000000" w:themeColor="text1"/>
          <w:lang w:eastAsia="en-US"/>
        </w:rPr>
      </w:pPr>
      <w:r w:rsidRPr="00D94457">
        <w:rPr>
          <w:iCs/>
          <w:color w:val="000000" w:themeColor="text1"/>
        </w:rPr>
        <w:lastRenderedPageBreak/>
        <w:t xml:space="preserve">Баскетбол: </w:t>
      </w:r>
      <w:r w:rsidRPr="00D94457">
        <w:rPr>
          <w:rFonts w:eastAsiaTheme="minorHAnsi"/>
          <w:color w:val="000000" w:themeColor="text1"/>
          <w:lang w:eastAsia="en-US"/>
        </w:rPr>
        <w:t>специальные передвижения без мяча в стойке баскетболиста</w:t>
      </w:r>
      <w:r w:rsidRPr="00D94457">
        <w:rPr>
          <w:rFonts w:eastAsiaTheme="minorHAnsi"/>
          <w:bCs/>
          <w:color w:val="000000" w:themeColor="text1"/>
          <w:lang w:eastAsia="en-US"/>
        </w:rPr>
        <w:t>; ведение мяча; броски мяча в корзину; подвижные игры на материале баскетбола</w:t>
      </w:r>
      <w:r w:rsidRPr="00D94457">
        <w:rPr>
          <w:rFonts w:eastAsiaTheme="minorHAnsi"/>
          <w:color w:val="000000" w:themeColor="text1"/>
          <w:lang w:eastAsia="en-US"/>
        </w:rPr>
        <w:t>«Брось — поймай», «Выстрел в небо», (мини-баскетбол)-ведение мяча на месте</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iCs/>
          <w:color w:val="000000" w:themeColor="text1"/>
        </w:rPr>
        <w:t xml:space="preserve">Волейбол: </w:t>
      </w:r>
      <w:r w:rsidRPr="00D94457">
        <w:rPr>
          <w:rFonts w:eastAsiaTheme="minorHAnsi"/>
          <w:color w:val="000000" w:themeColor="text1"/>
          <w:lang w:eastAsia="en-US"/>
        </w:rPr>
        <w:t>специальные движения — подбрасывание мяча на нужную высоту и расстояние от туловища</w:t>
      </w:r>
      <w:r w:rsidRPr="00D94457">
        <w:rPr>
          <w:rFonts w:eastAsiaTheme="minorHAnsi"/>
          <w:bCs/>
          <w:color w:val="000000" w:themeColor="text1"/>
          <w:lang w:eastAsia="en-US"/>
        </w:rPr>
        <w:t xml:space="preserve">; </w:t>
      </w:r>
      <w:r w:rsidRPr="00D94457">
        <w:rPr>
          <w:rFonts w:eastAsiaTheme="minorHAnsi"/>
          <w:color w:val="000000" w:themeColor="text1"/>
          <w:lang w:eastAsia="en-US"/>
        </w:rPr>
        <w:t>прием мяча снизу двумя руками;</w:t>
      </w:r>
      <w:r w:rsidRPr="00D94457">
        <w:rPr>
          <w:rFonts w:eastAsiaTheme="minorHAnsi"/>
          <w:bCs/>
          <w:color w:val="000000" w:themeColor="text1"/>
          <w:lang w:eastAsia="en-US"/>
        </w:rPr>
        <w:t xml:space="preserve"> подвижные игры на материале волейбола.</w:t>
      </w:r>
      <w:r w:rsidRPr="00D94457">
        <w:rPr>
          <w:rFonts w:eastAsiaTheme="minorHAnsi"/>
          <w:color w:val="000000" w:themeColor="text1"/>
          <w:lang w:eastAsia="en-US"/>
        </w:rPr>
        <w:t xml:space="preserve"> «Круговая лапта».</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Общеразвивающие упражнения</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гимнастики с основами акробатики</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spacing w:val="2"/>
        </w:rPr>
        <w:t xml:space="preserve">Развитие гибкости: </w:t>
      </w:r>
      <w:r w:rsidRPr="00D94457">
        <w:rPr>
          <w:color w:val="000000" w:themeColor="text1"/>
          <w:spacing w:val="2"/>
        </w:rPr>
        <w:t xml:space="preserve">ходьба </w:t>
      </w:r>
      <w:r w:rsidRPr="00D94457">
        <w:rPr>
          <w:color w:val="000000" w:themeColor="text1"/>
        </w:rPr>
        <w:t>с включением широкого шага, наклоны вперед, назад, в сторону в стойках на ногах, в седах.</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Развитие координации: </w:t>
      </w:r>
      <w:r w:rsidRPr="00D94457">
        <w:rPr>
          <w:color w:val="000000" w:themeColor="text1"/>
        </w:rPr>
        <w:t xml:space="preserve">произвольное преодоление простых препятствий; передвижение с резко изменяющимся направлением и остановками в заданной позе; равновесие типа «ласточка» на широкой опоре с фиксацией равновесия. </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Формирование осанки: </w:t>
      </w:r>
      <w:r w:rsidRPr="00D94457">
        <w:rPr>
          <w:color w:val="000000" w:themeColor="text1"/>
        </w:rPr>
        <w:t xml:space="preserve">ходьба на носках, с предметами на голове, с заданной осанкой. </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iCs/>
          <w:color w:val="000000" w:themeColor="text1"/>
        </w:rPr>
        <w:t>Развитие силовых способностей:</w:t>
      </w:r>
      <w:r w:rsidRPr="00D94457">
        <w:rPr>
          <w:color w:val="000000" w:themeColor="text1"/>
          <w:spacing w:val="-2"/>
        </w:rPr>
        <w:t xml:space="preserve"> прыжковые упражнения с предметом в руках (с продвижением вперед поочередно на правой и левой ноге, на месте вверх и вверх с поворотами вправо и влево.</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легкой атлетики</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spacing w:val="2"/>
        </w:rPr>
        <w:t xml:space="preserve">Развитие координации: </w:t>
      </w:r>
      <w:r w:rsidRPr="00D94457">
        <w:rPr>
          <w:color w:val="000000" w:themeColor="text1"/>
          <w:spacing w:val="2"/>
        </w:rPr>
        <w:t>бег с изменяющимся направле</w:t>
      </w:r>
      <w:r w:rsidRPr="00D94457">
        <w:rPr>
          <w:color w:val="000000" w:themeColor="text1"/>
        </w:rPr>
        <w:t>нием по ограниченной опоре.</w:t>
      </w:r>
    </w:p>
    <w:p w:rsidR="00D37499" w:rsidRPr="00D94457" w:rsidRDefault="00D37499" w:rsidP="00D37499">
      <w:pPr>
        <w:autoSpaceDE w:val="0"/>
        <w:autoSpaceDN w:val="0"/>
        <w:adjustRightInd w:val="0"/>
        <w:ind w:firstLine="454"/>
        <w:jc w:val="both"/>
        <w:textAlignment w:val="center"/>
        <w:rPr>
          <w:b/>
          <w:iCs/>
          <w:color w:val="000000" w:themeColor="text1"/>
          <w:spacing w:val="2"/>
        </w:rPr>
      </w:pPr>
      <w:r w:rsidRPr="00D94457">
        <w:rPr>
          <w:iCs/>
          <w:color w:val="000000" w:themeColor="text1"/>
          <w:spacing w:val="2"/>
        </w:rPr>
        <w:t>Развитие быстроты</w:t>
      </w:r>
      <w:r w:rsidRPr="00D94457">
        <w:rPr>
          <w:b/>
          <w:iCs/>
          <w:color w:val="000000" w:themeColor="text1"/>
          <w:spacing w:val="2"/>
        </w:rPr>
        <w:t xml:space="preserve">: </w:t>
      </w:r>
      <w:r w:rsidRPr="00D94457">
        <w:rPr>
          <w:color w:val="000000" w:themeColor="text1"/>
          <w:spacing w:val="2"/>
        </w:rPr>
        <w:t>челночный бег; ускорение из разных исходных</w:t>
      </w:r>
      <w:r w:rsidRPr="00D94457">
        <w:rPr>
          <w:color w:val="000000" w:themeColor="text1"/>
          <w:spacing w:val="2"/>
        </w:rPr>
        <w:br/>
      </w:r>
      <w:r w:rsidRPr="00D94457">
        <w:rPr>
          <w:color w:val="000000" w:themeColor="text1"/>
        </w:rPr>
        <w:t>положений.</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iCs/>
          <w:color w:val="000000" w:themeColor="text1"/>
        </w:rPr>
        <w:t xml:space="preserve">Развитие выносливости: </w:t>
      </w:r>
      <w:r w:rsidRPr="00D94457">
        <w:rPr>
          <w:color w:val="000000" w:themeColor="text1"/>
        </w:rPr>
        <w:t xml:space="preserve">равномерный бег в режиме умеренной интенсивности, чередующийся с ходьбой, </w:t>
      </w:r>
      <w:r w:rsidRPr="00D94457">
        <w:rPr>
          <w:iCs/>
          <w:color w:val="000000" w:themeColor="text1"/>
        </w:rPr>
        <w:t xml:space="preserve">Развитие силовых способностей: </w:t>
      </w:r>
      <w:r w:rsidRPr="00D94457">
        <w:rPr>
          <w:color w:val="000000" w:themeColor="text1"/>
        </w:rPr>
        <w:t xml:space="preserve">повторное выполнение </w:t>
      </w:r>
      <w:r w:rsidRPr="00D94457">
        <w:rPr>
          <w:color w:val="000000" w:themeColor="text1"/>
          <w:spacing w:val="-2"/>
        </w:rPr>
        <w:t xml:space="preserve">многоскоков; </w:t>
      </w:r>
      <w:r w:rsidRPr="00D94457">
        <w:rPr>
          <w:color w:val="000000" w:themeColor="text1"/>
          <w:spacing w:val="2"/>
        </w:rPr>
        <w:t xml:space="preserve">метание набивных </w:t>
      </w:r>
      <w:r w:rsidRPr="00D94457">
        <w:rPr>
          <w:color w:val="000000" w:themeColor="text1"/>
        </w:rPr>
        <w:t xml:space="preserve">мячей (1—2 кг) одной рукой и двумя руками из разных исходных положений и различными способами (сверху, сбоку, </w:t>
      </w:r>
      <w:r w:rsidRPr="00D94457">
        <w:rPr>
          <w:color w:val="000000" w:themeColor="text1"/>
          <w:spacing w:val="2"/>
        </w:rPr>
        <w:t>снизу, от груди).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лыжных гонок:</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color w:val="000000" w:themeColor="text1"/>
        </w:rPr>
        <w:t>комплексы общеразвивающих упражнений с изменением поз тела, стоя на лыжах.</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iCs/>
          <w:color w:val="000000" w:themeColor="text1"/>
        </w:rPr>
        <w:t xml:space="preserve">Развитие выносливости: </w:t>
      </w:r>
      <w:r w:rsidRPr="00D94457">
        <w:rPr>
          <w:color w:val="000000" w:themeColor="text1"/>
        </w:rPr>
        <w:t>передвижение на лыжах в режиме умеренной интенсивности</w:t>
      </w:r>
      <w:r w:rsidRPr="00D94457">
        <w:rPr>
          <w:b/>
          <w:color w:val="000000" w:themeColor="text1"/>
        </w:rPr>
        <w:t>.</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плавания</w:t>
      </w:r>
    </w:p>
    <w:p w:rsidR="00D37499" w:rsidRPr="00D94457" w:rsidRDefault="00D37499" w:rsidP="00D37499">
      <w:pPr>
        <w:autoSpaceDE w:val="0"/>
        <w:autoSpaceDN w:val="0"/>
        <w:adjustRightInd w:val="0"/>
        <w:ind w:firstLine="454"/>
        <w:jc w:val="both"/>
        <w:textAlignment w:val="center"/>
        <w:rPr>
          <w:b/>
          <w:color w:val="000000" w:themeColor="text1"/>
          <w:lang w:val="tt-RU"/>
        </w:rPr>
      </w:pPr>
      <w:r w:rsidRPr="00D94457">
        <w:rPr>
          <w:iCs/>
          <w:color w:val="000000" w:themeColor="text1"/>
        </w:rPr>
        <w:t xml:space="preserve">Развитие выносливости: </w:t>
      </w:r>
      <w:r w:rsidRPr="00D94457">
        <w:rPr>
          <w:color w:val="000000" w:themeColor="text1"/>
        </w:rPr>
        <w:t>повторное проплывание отрез</w:t>
      </w:r>
      <w:r w:rsidRPr="00D94457">
        <w:rPr>
          <w:color w:val="000000" w:themeColor="text1"/>
          <w:spacing w:val="2"/>
        </w:rPr>
        <w:t>ков на ногах, держась за доску</w:t>
      </w:r>
      <w:r w:rsidRPr="00D94457">
        <w:rPr>
          <w:b/>
          <w:color w:val="000000" w:themeColor="text1"/>
        </w:rPr>
        <w:t>.</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b/>
          <w:color w:val="000000" w:themeColor="text1"/>
        </w:rPr>
        <w:t>Н</w:t>
      </w:r>
      <w:r w:rsidRPr="00D94457">
        <w:rPr>
          <w:b/>
          <w:color w:val="000000" w:themeColor="text1"/>
          <w:lang w:val="tt-RU"/>
        </w:rPr>
        <w:t>ационально-региональный компонент</w:t>
      </w:r>
    </w:p>
    <w:p w:rsidR="00B56954" w:rsidRPr="00D94457" w:rsidRDefault="00D37499" w:rsidP="003F5571">
      <w:pPr>
        <w:autoSpaceDE w:val="0"/>
        <w:autoSpaceDN w:val="0"/>
        <w:adjustRightInd w:val="0"/>
        <w:ind w:firstLine="454"/>
        <w:jc w:val="both"/>
        <w:textAlignment w:val="center"/>
        <w:rPr>
          <w:color w:val="000000" w:themeColor="text1"/>
        </w:rPr>
      </w:pPr>
      <w:r w:rsidRPr="00D94457">
        <w:rPr>
          <w:color w:val="000000" w:themeColor="text1"/>
        </w:rPr>
        <w:t>Национальные игры.  Подвижные игры разных народов.</w:t>
      </w:r>
    </w:p>
    <w:p w:rsidR="003F5571" w:rsidRPr="00D94457" w:rsidRDefault="003F5571" w:rsidP="003F5571">
      <w:pPr>
        <w:autoSpaceDE w:val="0"/>
        <w:autoSpaceDN w:val="0"/>
        <w:adjustRightInd w:val="0"/>
        <w:ind w:firstLine="454"/>
        <w:jc w:val="both"/>
        <w:textAlignment w:val="center"/>
        <w:rPr>
          <w:color w:val="000000" w:themeColor="text1"/>
        </w:rPr>
      </w:pPr>
    </w:p>
    <w:p w:rsidR="00D37499" w:rsidRPr="00D94457" w:rsidRDefault="00D37499" w:rsidP="00F97CC5">
      <w:pPr>
        <w:jc w:val="center"/>
        <w:outlineLvl w:val="1"/>
        <w:rPr>
          <w:rFonts w:eastAsia="MS Gothic"/>
          <w:b/>
          <w:color w:val="000000" w:themeColor="text1"/>
        </w:rPr>
      </w:pPr>
      <w:r w:rsidRPr="00D94457">
        <w:rPr>
          <w:rFonts w:eastAsia="MS Gothic"/>
          <w:b/>
          <w:color w:val="000000" w:themeColor="text1"/>
        </w:rPr>
        <w:t>2 класс</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Знания о физической культуре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 xml:space="preserve">Физическая культура. </w:t>
      </w:r>
      <w:r w:rsidRPr="00D94457">
        <w:rPr>
          <w:color w:val="000000" w:themeColor="text1"/>
        </w:rPr>
        <w:t xml:space="preserve">Физическая культура как система </w:t>
      </w:r>
      <w:r w:rsidRPr="00D94457">
        <w:rPr>
          <w:color w:val="000000" w:themeColor="text1"/>
          <w:spacing w:val="2"/>
        </w:rPr>
        <w:t xml:space="preserve">разнообразных форм занятий физическими упражнениями </w:t>
      </w:r>
      <w:r w:rsidRPr="00D94457">
        <w:rPr>
          <w:color w:val="000000" w:themeColor="text1"/>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spacing w:val="2"/>
        </w:rPr>
        <w:t xml:space="preserve">Из истории физической культуры. </w:t>
      </w:r>
      <w:r w:rsidRPr="00D94457">
        <w:rPr>
          <w:color w:val="000000" w:themeColor="text1"/>
          <w:spacing w:val="2"/>
        </w:rPr>
        <w:t xml:space="preserve">История развития </w:t>
      </w:r>
      <w:r w:rsidRPr="00D94457">
        <w:rPr>
          <w:color w:val="000000" w:themeColor="text1"/>
        </w:rPr>
        <w:t xml:space="preserve">физической культуры и первых соревнований, появление мяча и игр с мячом. </w:t>
      </w:r>
      <w:r w:rsidRPr="00D94457">
        <w:rPr>
          <w:bCs/>
          <w:color w:val="000000" w:themeColor="text1"/>
        </w:rPr>
        <w:t>История древних Олимпийских игр, миф о Геракле.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spacing w:val="-4"/>
        </w:rPr>
        <w:t xml:space="preserve">Физические упражнения. </w:t>
      </w:r>
      <w:r w:rsidRPr="00D94457">
        <w:rPr>
          <w:color w:val="000000" w:themeColor="text1"/>
          <w:spacing w:val="-4"/>
        </w:rPr>
        <w:t>Физические упражнения, их вли</w:t>
      </w:r>
      <w:r w:rsidRPr="00D94457">
        <w:rPr>
          <w:color w:val="000000" w:themeColor="text1"/>
          <w:spacing w:val="-2"/>
        </w:rPr>
        <w:t>яние на физическое развитие и развитие физических качеств.</w:t>
      </w:r>
      <w:r w:rsidRPr="00D94457">
        <w:rPr>
          <w:bCs/>
          <w:color w:val="000000" w:themeColor="text1"/>
        </w:rPr>
        <w:t xml:space="preserve"> Физические упражнения, их разновидности и правила выполнения. </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Способы физкультурной деятельности</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b/>
          <w:bCs/>
          <w:color w:val="000000" w:themeColor="text1"/>
          <w:spacing w:val="2"/>
        </w:rPr>
        <w:t>Самостоятельные занятия.</w:t>
      </w:r>
      <w:r w:rsidRPr="00D94457">
        <w:rPr>
          <w:color w:val="000000" w:themeColor="text1"/>
          <w:spacing w:val="2"/>
        </w:rPr>
        <w:t>.</w:t>
      </w:r>
      <w:r w:rsidRPr="00D94457">
        <w:rPr>
          <w:color w:val="000000" w:themeColor="text1"/>
          <w:spacing w:val="-2"/>
        </w:rPr>
        <w:t>Выполнение простейших закаливающих процедур.</w:t>
      </w:r>
    </w:p>
    <w:p w:rsidR="00D37499" w:rsidRPr="00D94457" w:rsidRDefault="00D37499" w:rsidP="00D37499">
      <w:pPr>
        <w:autoSpaceDE w:val="0"/>
        <w:autoSpaceDN w:val="0"/>
        <w:adjustRightInd w:val="0"/>
        <w:jc w:val="both"/>
        <w:textAlignment w:val="center"/>
        <w:rPr>
          <w:b/>
          <w:bCs/>
          <w:color w:val="000000" w:themeColor="text1"/>
        </w:rPr>
      </w:pPr>
      <w:r w:rsidRPr="00D94457">
        <w:rPr>
          <w:b/>
          <w:bCs/>
          <w:color w:val="000000" w:themeColor="text1"/>
        </w:rPr>
        <w:t xml:space="preserve">Самостоятельные наблюдения за физическим развитием и физической подготовленностью. </w:t>
      </w:r>
      <w:r w:rsidRPr="00D94457">
        <w:rPr>
          <w:color w:val="000000" w:themeColor="text1"/>
        </w:rPr>
        <w:t>Измерение длины и массы тела, показателей осанки и физических качеств.</w:t>
      </w:r>
    </w:p>
    <w:p w:rsidR="00D37499" w:rsidRPr="00D94457" w:rsidRDefault="00D37499" w:rsidP="00D37499">
      <w:pPr>
        <w:autoSpaceDE w:val="0"/>
        <w:autoSpaceDN w:val="0"/>
        <w:adjustRightInd w:val="0"/>
        <w:jc w:val="both"/>
        <w:rPr>
          <w:color w:val="000000" w:themeColor="text1"/>
        </w:rPr>
      </w:pPr>
      <w:r w:rsidRPr="00D94457">
        <w:rPr>
          <w:b/>
          <w:bCs/>
          <w:color w:val="000000" w:themeColor="text1"/>
        </w:rPr>
        <w:t xml:space="preserve">Самостоятельные игры и развлечения. </w:t>
      </w:r>
      <w:r w:rsidRPr="00D94457">
        <w:rPr>
          <w:color w:val="000000" w:themeColor="text1"/>
        </w:rPr>
        <w:t>Организация и проведение подвижных игр (на спортивных площадках и в спортивных залах).</w:t>
      </w:r>
      <w:r w:rsidRPr="00D94457">
        <w:rPr>
          <w:bCs/>
          <w:color w:val="000000" w:themeColor="text1"/>
        </w:rPr>
        <w:t xml:space="preserve"> Подвижные игры во время прогулок: правила организации и проведения подвижных игр, выбор одежды, обуви и инвентаря</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Физическое совершенствование</w:t>
      </w:r>
    </w:p>
    <w:p w:rsidR="00D37499" w:rsidRPr="00D94457" w:rsidRDefault="00D37499" w:rsidP="00D37499">
      <w:pPr>
        <w:autoSpaceDE w:val="0"/>
        <w:autoSpaceDN w:val="0"/>
        <w:adjustRightInd w:val="0"/>
        <w:jc w:val="both"/>
        <w:rPr>
          <w:bCs/>
          <w:color w:val="000000" w:themeColor="text1"/>
        </w:rPr>
      </w:pPr>
      <w:r w:rsidRPr="00D94457">
        <w:rPr>
          <w:b/>
          <w:bCs/>
          <w:color w:val="000000" w:themeColor="text1"/>
        </w:rPr>
        <w:lastRenderedPageBreak/>
        <w:t>Физкультурно</w:t>
      </w:r>
      <w:r w:rsidRPr="00D94457">
        <w:rPr>
          <w:b/>
          <w:bCs/>
          <w:color w:val="000000" w:themeColor="text1"/>
        </w:rPr>
        <w:softHyphen/>
        <w:t xml:space="preserve">оздоровительная деятельность. </w:t>
      </w:r>
      <w:r w:rsidRPr="00D94457">
        <w:rPr>
          <w:bCs/>
          <w:color w:val="000000" w:themeColor="text1"/>
        </w:rPr>
        <w:t>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качеств.Дыхательные упражнения. Гимнастика для глаз.</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Спортивно</w:t>
      </w:r>
      <w:r w:rsidRPr="00D94457">
        <w:rPr>
          <w:b/>
          <w:bCs/>
          <w:color w:val="000000" w:themeColor="text1"/>
        </w:rPr>
        <w:softHyphen/>
        <w:t>оздоровительная деятельность.</w:t>
      </w:r>
    </w:p>
    <w:p w:rsidR="00D37499" w:rsidRPr="00D94457" w:rsidRDefault="00D37499" w:rsidP="00D37499">
      <w:pPr>
        <w:autoSpaceDE w:val="0"/>
        <w:autoSpaceDN w:val="0"/>
        <w:adjustRightInd w:val="0"/>
        <w:jc w:val="both"/>
        <w:outlineLvl w:val="0"/>
        <w:rPr>
          <w:bCs/>
          <w:color w:val="000000" w:themeColor="text1"/>
          <w:lang w:val="tt-RU"/>
        </w:rPr>
      </w:pPr>
      <w:r w:rsidRPr="00D94457">
        <w:rPr>
          <w:b/>
          <w:bCs/>
          <w:iCs/>
          <w:color w:val="000000" w:themeColor="text1"/>
          <w:spacing w:val="2"/>
        </w:rPr>
        <w:t xml:space="preserve">Гимнастика с основами акробатики. </w:t>
      </w:r>
      <w:r w:rsidRPr="00D94457">
        <w:rPr>
          <w:iCs/>
          <w:color w:val="000000" w:themeColor="text1"/>
          <w:spacing w:val="2"/>
        </w:rPr>
        <w:t xml:space="preserve">Организующие </w:t>
      </w:r>
      <w:r w:rsidRPr="00D94457">
        <w:rPr>
          <w:iCs/>
          <w:color w:val="000000" w:themeColor="text1"/>
        </w:rPr>
        <w:t xml:space="preserve">команды и приемы. </w:t>
      </w:r>
      <w:r w:rsidRPr="00D94457">
        <w:rPr>
          <w:color w:val="000000" w:themeColor="text1"/>
        </w:rPr>
        <w:t>Строевые действия в шеренге и колонне; выполнение строевых команд.</w:t>
      </w:r>
      <w:r w:rsidRPr="00D94457">
        <w:rPr>
          <w:bCs/>
          <w:color w:val="000000" w:themeColor="text1"/>
        </w:rPr>
        <w:t>Выполнение основной стойки по команде «Смирно!»; выполнение команд «Вольно!», «Равняйсь!», «Шагом марш!», «На месте!», «Стой!»; повороты на месте налево и направо по команде «Налево!» («Направо!»), размыкание и смыкание приставными шагами в шеренге; повороты кругом с разделением по команде «Кругом! Раз-два!»;</w:t>
      </w:r>
    </w:p>
    <w:p w:rsidR="00D37499" w:rsidRPr="00D94457" w:rsidRDefault="00D37499" w:rsidP="00D37499">
      <w:pPr>
        <w:autoSpaceDE w:val="0"/>
        <w:autoSpaceDN w:val="0"/>
        <w:adjustRightInd w:val="0"/>
        <w:jc w:val="both"/>
        <w:rPr>
          <w:bCs/>
          <w:color w:val="000000" w:themeColor="text1"/>
        </w:rPr>
      </w:pPr>
      <w:r w:rsidRPr="00D94457">
        <w:rPr>
          <w:b/>
          <w:iCs/>
          <w:color w:val="000000" w:themeColor="text1"/>
        </w:rPr>
        <w:t>Акробатические упражнения</w:t>
      </w:r>
      <w:r w:rsidRPr="00D94457">
        <w:rPr>
          <w:iCs/>
          <w:color w:val="000000" w:themeColor="text1"/>
        </w:rPr>
        <w:t xml:space="preserve">. </w:t>
      </w:r>
      <w:r w:rsidRPr="00D94457">
        <w:rPr>
          <w:bCs/>
          <w:color w:val="000000" w:themeColor="text1"/>
        </w:rPr>
        <w:t>Упоры (присев, лежа, согнувшись, лежа сзади); седы (на пятках</w:t>
      </w:r>
      <w:r w:rsidRPr="00D94457">
        <w:rPr>
          <w:color w:val="000000" w:themeColor="text1"/>
        </w:rPr>
        <w:t xml:space="preserve"> упражнения в группировке; перекаты; стойка на лопатках; кувырки вперед и назад</w:t>
      </w:r>
      <w:r w:rsidRPr="00D94457">
        <w:rPr>
          <w:bCs/>
          <w:color w:val="000000" w:themeColor="text1"/>
        </w:rPr>
        <w:t>; группировка из положения лежа и раскачивание в плотной группировке (с помощью); перекаты назад из седа с группированием и обратно (с помощью) из упора присев назад и боком; из положения лежа на спине стойка на лопатках; кувырок вперед в группировке;</w:t>
      </w:r>
    </w:p>
    <w:p w:rsidR="00D37499" w:rsidRPr="00D94457" w:rsidRDefault="00D37499" w:rsidP="00D37499">
      <w:pPr>
        <w:autoSpaceDE w:val="0"/>
        <w:autoSpaceDN w:val="0"/>
        <w:adjustRightInd w:val="0"/>
        <w:jc w:val="both"/>
        <w:textAlignment w:val="center"/>
        <w:rPr>
          <w:b/>
          <w:iCs/>
          <w:color w:val="000000" w:themeColor="text1"/>
        </w:rPr>
      </w:pPr>
      <w:r w:rsidRPr="00D94457">
        <w:rPr>
          <w:b/>
          <w:iCs/>
          <w:color w:val="000000" w:themeColor="text1"/>
        </w:rPr>
        <w:t>Акробатические комбинации</w:t>
      </w:r>
      <w:r w:rsidRPr="00D94457">
        <w:rPr>
          <w:iCs/>
          <w:color w:val="000000" w:themeColor="text1"/>
        </w:rPr>
        <w:t xml:space="preserve">. </w:t>
      </w:r>
      <w:r w:rsidRPr="00D94457">
        <w:rPr>
          <w:color w:val="000000" w:themeColor="text1"/>
        </w:rPr>
        <w:t>Пример: 1)</w:t>
      </w:r>
      <w:r w:rsidRPr="00D94457">
        <w:rPr>
          <w:color w:val="000000" w:themeColor="text1"/>
        </w:rPr>
        <w:t> </w:t>
      </w:r>
      <w:r w:rsidRPr="00D94457">
        <w:rPr>
          <w:color w:val="000000" w:themeColor="text1"/>
        </w:rPr>
        <w:t xml:space="preserve">мост из положения лежа на спине, опуститься в исходное положение, переворот в положение лежа на животе, прыжок с опорой </w:t>
      </w:r>
      <w:r w:rsidRPr="00D94457">
        <w:rPr>
          <w:color w:val="000000" w:themeColor="text1"/>
          <w:spacing w:val="2"/>
        </w:rPr>
        <w:t>на руки в упор присев; 2)</w:t>
      </w:r>
      <w:r w:rsidRPr="00D94457">
        <w:rPr>
          <w:color w:val="000000" w:themeColor="text1"/>
          <w:spacing w:val="2"/>
        </w:rPr>
        <w:t> </w:t>
      </w:r>
      <w:r w:rsidRPr="00D94457">
        <w:rPr>
          <w:color w:val="000000" w:themeColor="text1"/>
          <w:spacing w:val="2"/>
        </w:rPr>
        <w:t xml:space="preserve">кувырок вперед в упор присев, </w:t>
      </w:r>
      <w:r w:rsidRPr="00D94457">
        <w:rPr>
          <w:color w:val="000000" w:themeColor="text1"/>
        </w:rPr>
        <w:t xml:space="preserve">кувырок назад в упор присев, из упора присев кувырок назад до упора на коленях с опорой на руки, </w:t>
      </w:r>
    </w:p>
    <w:p w:rsidR="00D37499" w:rsidRPr="00D94457" w:rsidRDefault="00D37499" w:rsidP="00D37499">
      <w:pPr>
        <w:autoSpaceDE w:val="0"/>
        <w:autoSpaceDN w:val="0"/>
        <w:adjustRightInd w:val="0"/>
        <w:jc w:val="both"/>
        <w:textAlignment w:val="center"/>
        <w:rPr>
          <w:color w:val="000000" w:themeColor="text1"/>
        </w:rPr>
      </w:pPr>
      <w:r w:rsidRPr="00D94457">
        <w:rPr>
          <w:b/>
          <w:iCs/>
          <w:color w:val="000000" w:themeColor="text1"/>
          <w:spacing w:val="-4"/>
        </w:rPr>
        <w:t>Упражнения на низкой гимнастической перекладине:</w:t>
      </w:r>
      <w:r w:rsidRPr="00D94457">
        <w:rPr>
          <w:bCs/>
          <w:color w:val="000000" w:themeColor="text1"/>
        </w:rPr>
        <w:t>вис стоя спереди</w:t>
      </w:r>
      <w:r w:rsidRPr="00D94457">
        <w:rPr>
          <w:color w:val="000000" w:themeColor="text1"/>
          <w:spacing w:val="2"/>
        </w:rPr>
        <w:t xml:space="preserve"> из виса стоя </w:t>
      </w:r>
      <w:r w:rsidRPr="00D94457">
        <w:rPr>
          <w:color w:val="000000" w:themeColor="text1"/>
        </w:rPr>
        <w:t xml:space="preserve">в вис </w:t>
      </w:r>
      <w:r w:rsidRPr="00D94457">
        <w:rPr>
          <w:color w:val="000000" w:themeColor="text1"/>
          <w:spacing w:val="2"/>
        </w:rPr>
        <w:t>сзади согнувшись, опускание назад в вис стоя</w:t>
      </w:r>
      <w:r w:rsidRPr="00D94457">
        <w:rPr>
          <w:color w:val="000000" w:themeColor="text1"/>
        </w:rPr>
        <w:t>.</w:t>
      </w:r>
    </w:p>
    <w:p w:rsidR="00D37499" w:rsidRPr="00D94457" w:rsidRDefault="00D37499" w:rsidP="00D37499">
      <w:pPr>
        <w:autoSpaceDE w:val="0"/>
        <w:autoSpaceDN w:val="0"/>
        <w:adjustRightInd w:val="0"/>
        <w:jc w:val="both"/>
        <w:textAlignment w:val="center"/>
        <w:rPr>
          <w:iCs/>
          <w:color w:val="000000" w:themeColor="text1"/>
        </w:rPr>
      </w:pPr>
      <w:r w:rsidRPr="00D94457">
        <w:rPr>
          <w:b/>
          <w:iCs/>
          <w:color w:val="000000" w:themeColor="text1"/>
          <w:spacing w:val="2"/>
        </w:rPr>
        <w:t>Гимнастическая комбинация</w:t>
      </w:r>
      <w:r w:rsidRPr="00D94457">
        <w:rPr>
          <w:iCs/>
          <w:color w:val="000000" w:themeColor="text1"/>
          <w:spacing w:val="2"/>
        </w:rPr>
        <w:t xml:space="preserve">. </w:t>
      </w:r>
      <w:r w:rsidRPr="00D94457">
        <w:rPr>
          <w:color w:val="000000" w:themeColor="text1"/>
          <w:spacing w:val="2"/>
        </w:rPr>
        <w:t xml:space="preserve">Например, из виса стоя </w:t>
      </w:r>
      <w:r w:rsidRPr="00D94457">
        <w:rPr>
          <w:color w:val="000000" w:themeColor="text1"/>
        </w:rPr>
        <w:t xml:space="preserve">в вис </w:t>
      </w:r>
      <w:r w:rsidRPr="00D94457">
        <w:rPr>
          <w:color w:val="000000" w:themeColor="text1"/>
          <w:spacing w:val="2"/>
        </w:rPr>
        <w:t>сзади согнувшись, опускание назад в вис стоя</w:t>
      </w:r>
      <w:r w:rsidRPr="00D94457">
        <w:rPr>
          <w:color w:val="000000" w:themeColor="text1"/>
        </w:rPr>
        <w:t>.</w:t>
      </w:r>
    </w:p>
    <w:p w:rsidR="00D37499" w:rsidRPr="00D94457" w:rsidRDefault="00D37499" w:rsidP="00D37499">
      <w:pPr>
        <w:autoSpaceDE w:val="0"/>
        <w:autoSpaceDN w:val="0"/>
        <w:adjustRightInd w:val="0"/>
        <w:jc w:val="both"/>
        <w:textAlignment w:val="center"/>
        <w:rPr>
          <w:color w:val="000000" w:themeColor="text1"/>
        </w:rPr>
      </w:pPr>
      <w:r w:rsidRPr="00D94457">
        <w:rPr>
          <w:b/>
          <w:iCs/>
          <w:color w:val="000000" w:themeColor="text1"/>
          <w:spacing w:val="2"/>
        </w:rPr>
        <w:t>Гимнастические упражнения прикладного характера</w:t>
      </w:r>
      <w:r w:rsidRPr="00D94457">
        <w:rPr>
          <w:color w:val="000000" w:themeColor="text1"/>
        </w:rPr>
        <w:t xml:space="preserve"> Прыжки со скакалкой, </w:t>
      </w:r>
      <w:r w:rsidRPr="00D94457">
        <w:rPr>
          <w:bCs/>
          <w:color w:val="000000" w:themeColor="text1"/>
        </w:rPr>
        <w:t xml:space="preserve">передвижение по гимнастической стенке вверх и вниз, вдоль стенки лицом и спиной к опоре; преодоление полосы препятствий с элементами лазанья, перелезания поочередно перемахом правой и левой ногой, переползания. хождение по наклонной гимнастической скамейке. </w:t>
      </w:r>
      <w:r w:rsidRPr="00D94457">
        <w:rPr>
          <w:b/>
          <w:bCs/>
          <w:iCs/>
          <w:color w:val="000000" w:themeColor="text1"/>
        </w:rPr>
        <w:t xml:space="preserve">Легкая атлетика. </w:t>
      </w:r>
      <w:r w:rsidRPr="00D94457">
        <w:rPr>
          <w:iCs/>
          <w:color w:val="000000" w:themeColor="text1"/>
        </w:rPr>
        <w:t xml:space="preserve">Беговые упражнения: </w:t>
      </w:r>
      <w:r w:rsidRPr="00D94457">
        <w:rPr>
          <w:color w:val="000000" w:themeColor="text1"/>
        </w:rPr>
        <w:t xml:space="preserve">с высоким подниманием бедра, прыжками и с ускорением, с изменяющимся направлением движения, из разных исходных положений; челночный бег; </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iCs/>
          <w:color w:val="000000" w:themeColor="text1"/>
        </w:rPr>
        <w:t>Прыжковые упражнения</w:t>
      </w:r>
      <w:r w:rsidRPr="00D94457">
        <w:rPr>
          <w:iCs/>
          <w:color w:val="000000" w:themeColor="text1"/>
        </w:rPr>
        <w:t xml:space="preserve">: </w:t>
      </w:r>
      <w:r w:rsidRPr="00D94457">
        <w:rPr>
          <w:color w:val="000000" w:themeColor="text1"/>
        </w:rPr>
        <w:t>на одной ноге и двух ногах на месте и с продвижением; в длину и высоту; спрыгивание и запрыгивание.</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Броски: </w:t>
      </w:r>
      <w:r w:rsidRPr="00D94457">
        <w:rPr>
          <w:color w:val="000000" w:themeColor="text1"/>
        </w:rPr>
        <w:t>большого мяча (1 кг) на дальность разными способами:</w:t>
      </w:r>
      <w:r w:rsidRPr="00D94457">
        <w:rPr>
          <w:bCs/>
          <w:color w:val="000000" w:themeColor="text1"/>
        </w:rPr>
        <w:t xml:space="preserve"> двумя руками из-за головы, от груди; снизу из положения стоя и сидя</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iCs/>
          <w:color w:val="000000" w:themeColor="text1"/>
        </w:rPr>
        <w:t xml:space="preserve">Метание: </w:t>
      </w:r>
      <w:r w:rsidRPr="00D94457">
        <w:rPr>
          <w:color w:val="000000" w:themeColor="text1"/>
        </w:rPr>
        <w:t>малого мяча в вертикальную цель и на дальность из-за головы.</w:t>
      </w:r>
    </w:p>
    <w:p w:rsidR="00D37499" w:rsidRPr="00D94457" w:rsidRDefault="00D37499" w:rsidP="00D37499">
      <w:pPr>
        <w:autoSpaceDE w:val="0"/>
        <w:autoSpaceDN w:val="0"/>
        <w:adjustRightInd w:val="0"/>
        <w:jc w:val="both"/>
        <w:rPr>
          <w:bCs/>
          <w:color w:val="000000" w:themeColor="text1"/>
        </w:rPr>
      </w:pPr>
      <w:r w:rsidRPr="00D94457">
        <w:rPr>
          <w:b/>
          <w:bCs/>
          <w:iCs/>
          <w:color w:val="000000" w:themeColor="text1"/>
        </w:rPr>
        <w:t xml:space="preserve">Лыжные гонки. </w:t>
      </w:r>
      <w:r w:rsidRPr="00D94457">
        <w:rPr>
          <w:color w:val="000000" w:themeColor="text1"/>
        </w:rPr>
        <w:t>Передвижение на лыжах</w:t>
      </w:r>
      <w:r w:rsidRPr="00D94457">
        <w:rPr>
          <w:bCs/>
          <w:color w:val="000000" w:themeColor="text1"/>
        </w:rPr>
        <w:t xml:space="preserve"> ступающим и скользящим шагом; попеременным двухшажным ходом; одновременным одношажным ходом; двухшажным ходом; чередование шагов и ходов во время передвижения по дистанции.</w:t>
      </w:r>
    </w:p>
    <w:p w:rsidR="00D37499" w:rsidRPr="00D94457" w:rsidRDefault="00D37499" w:rsidP="00D37499">
      <w:pPr>
        <w:autoSpaceDE w:val="0"/>
        <w:autoSpaceDN w:val="0"/>
        <w:adjustRightInd w:val="0"/>
        <w:jc w:val="both"/>
        <w:rPr>
          <w:bCs/>
          <w:color w:val="000000" w:themeColor="text1"/>
        </w:rPr>
      </w:pPr>
      <w:r w:rsidRPr="00D94457">
        <w:rPr>
          <w:bCs/>
          <w:i/>
          <w:iCs/>
          <w:color w:val="000000" w:themeColor="text1"/>
        </w:rPr>
        <w:t xml:space="preserve">Повороты: </w:t>
      </w:r>
      <w:r w:rsidRPr="00D94457">
        <w:rPr>
          <w:bCs/>
          <w:color w:val="000000" w:themeColor="text1"/>
        </w:rPr>
        <w:t>переступанием на месте и в движении, упором</w:t>
      </w:r>
    </w:p>
    <w:p w:rsidR="00D37499" w:rsidRPr="00D94457" w:rsidRDefault="00D37499" w:rsidP="00D37499">
      <w:pPr>
        <w:autoSpaceDE w:val="0"/>
        <w:autoSpaceDN w:val="0"/>
        <w:adjustRightInd w:val="0"/>
        <w:jc w:val="both"/>
        <w:rPr>
          <w:bCs/>
          <w:color w:val="000000" w:themeColor="text1"/>
        </w:rPr>
      </w:pPr>
      <w:r w:rsidRPr="00D94457">
        <w:rPr>
          <w:bCs/>
          <w:i/>
          <w:iCs/>
          <w:color w:val="000000" w:themeColor="text1"/>
        </w:rPr>
        <w:t xml:space="preserve">Спуски: </w:t>
      </w:r>
      <w:r w:rsidRPr="00D94457">
        <w:rPr>
          <w:bCs/>
          <w:color w:val="000000" w:themeColor="text1"/>
        </w:rPr>
        <w:t>в основной стойке; низкой стойке</w:t>
      </w:r>
    </w:p>
    <w:p w:rsidR="00D37499" w:rsidRPr="00D94457" w:rsidRDefault="00D37499" w:rsidP="00D37499">
      <w:pPr>
        <w:autoSpaceDE w:val="0"/>
        <w:autoSpaceDN w:val="0"/>
        <w:adjustRightInd w:val="0"/>
        <w:jc w:val="both"/>
        <w:rPr>
          <w:bCs/>
          <w:color w:val="000000" w:themeColor="text1"/>
        </w:rPr>
      </w:pPr>
      <w:r w:rsidRPr="00D94457">
        <w:rPr>
          <w:bCs/>
          <w:i/>
          <w:iCs/>
          <w:color w:val="000000" w:themeColor="text1"/>
        </w:rPr>
        <w:t xml:space="preserve">Подъемы: </w:t>
      </w:r>
      <w:r w:rsidRPr="00D94457">
        <w:rPr>
          <w:bCs/>
          <w:color w:val="000000" w:themeColor="text1"/>
        </w:rPr>
        <w:t>лесенкой, ёлочкой</w:t>
      </w:r>
    </w:p>
    <w:p w:rsidR="00D37499" w:rsidRPr="00D94457" w:rsidRDefault="00D37499" w:rsidP="00D37499">
      <w:pPr>
        <w:autoSpaceDE w:val="0"/>
        <w:autoSpaceDN w:val="0"/>
        <w:adjustRightInd w:val="0"/>
        <w:jc w:val="both"/>
        <w:rPr>
          <w:bCs/>
          <w:color w:val="000000" w:themeColor="text1"/>
        </w:rPr>
      </w:pPr>
      <w:r w:rsidRPr="00D94457">
        <w:rPr>
          <w:bCs/>
          <w:i/>
          <w:iCs/>
          <w:color w:val="000000" w:themeColor="text1"/>
        </w:rPr>
        <w:t xml:space="preserve">Торможение: </w:t>
      </w:r>
      <w:r w:rsidRPr="00D94457">
        <w:rPr>
          <w:bCs/>
          <w:color w:val="000000" w:themeColor="text1"/>
        </w:rPr>
        <w:t>палками и падением</w:t>
      </w:r>
    </w:p>
    <w:p w:rsidR="00D37499" w:rsidRPr="00D94457" w:rsidRDefault="00D37499" w:rsidP="00D37499">
      <w:pPr>
        <w:autoSpaceDE w:val="0"/>
        <w:autoSpaceDN w:val="0"/>
        <w:adjustRightInd w:val="0"/>
        <w:jc w:val="both"/>
        <w:textAlignment w:val="center"/>
        <w:rPr>
          <w:iCs/>
          <w:color w:val="000000" w:themeColor="text1"/>
        </w:rPr>
      </w:pPr>
      <w:r w:rsidRPr="00D94457">
        <w:rPr>
          <w:b/>
          <w:bCs/>
          <w:iCs/>
          <w:color w:val="000000" w:themeColor="text1"/>
        </w:rPr>
        <w:t xml:space="preserve">Плавание. </w:t>
      </w:r>
      <w:r w:rsidRPr="00D94457">
        <w:rPr>
          <w:iCs/>
          <w:color w:val="000000" w:themeColor="text1"/>
        </w:rPr>
        <w:t xml:space="preserve">Подводящие упражнения: </w:t>
      </w:r>
      <w:r w:rsidRPr="00D94457">
        <w:rPr>
          <w:color w:val="000000" w:themeColor="text1"/>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
    <w:p w:rsidR="00D37499" w:rsidRPr="00D94457" w:rsidRDefault="00D37499" w:rsidP="00D37499">
      <w:pPr>
        <w:autoSpaceDE w:val="0"/>
        <w:autoSpaceDN w:val="0"/>
        <w:adjustRightInd w:val="0"/>
        <w:jc w:val="both"/>
        <w:rPr>
          <w:bCs/>
          <w:color w:val="000000" w:themeColor="text1"/>
          <w:lang w:val="tt-RU"/>
        </w:rPr>
      </w:pPr>
      <w:r w:rsidRPr="00D94457">
        <w:rPr>
          <w:b/>
          <w:bCs/>
          <w:iCs/>
          <w:color w:val="000000" w:themeColor="text1"/>
        </w:rPr>
        <w:t xml:space="preserve">Подвижные и спортивные игры. </w:t>
      </w:r>
      <w:r w:rsidRPr="00D94457">
        <w:rPr>
          <w:iCs/>
          <w:color w:val="000000" w:themeColor="text1"/>
        </w:rPr>
        <w:t xml:space="preserve">На материале гимнастики с основами акробатики: </w:t>
      </w:r>
      <w:r w:rsidRPr="00D94457">
        <w:rPr>
          <w:color w:val="000000" w:themeColor="text1"/>
        </w:rPr>
        <w:t>игровые задания с исполь</w:t>
      </w:r>
      <w:r w:rsidRPr="00D94457">
        <w:rPr>
          <w:color w:val="000000" w:themeColor="text1"/>
          <w:spacing w:val="2"/>
        </w:rPr>
        <w:t xml:space="preserve">зованием строевых упражнений, упражнений на внимание, </w:t>
      </w:r>
      <w:r w:rsidRPr="00D94457">
        <w:rPr>
          <w:color w:val="000000" w:themeColor="text1"/>
        </w:rPr>
        <w:t>силу, ловкость и координацию,</w:t>
      </w:r>
      <w:r w:rsidRPr="00D94457">
        <w:rPr>
          <w:bCs/>
          <w:color w:val="000000" w:themeColor="text1"/>
        </w:rPr>
        <w:t>типа «Змейка», «Пройди бесшумно»,  «Раки», «Бой петухов», «Совушка»</w:t>
      </w:r>
    </w:p>
    <w:p w:rsidR="00D37499" w:rsidRPr="00D94457" w:rsidRDefault="00D37499" w:rsidP="00D37499">
      <w:pPr>
        <w:autoSpaceDE w:val="0"/>
        <w:autoSpaceDN w:val="0"/>
        <w:adjustRightInd w:val="0"/>
        <w:jc w:val="both"/>
        <w:outlineLvl w:val="0"/>
        <w:rPr>
          <w:bCs/>
          <w:color w:val="000000" w:themeColor="text1"/>
        </w:rPr>
      </w:pPr>
      <w:r w:rsidRPr="00D94457">
        <w:rPr>
          <w:iCs/>
          <w:color w:val="000000" w:themeColor="text1"/>
        </w:rPr>
        <w:t xml:space="preserve">На материале легкой атлетики: </w:t>
      </w:r>
      <w:r w:rsidRPr="00D94457">
        <w:rPr>
          <w:color w:val="000000" w:themeColor="text1"/>
        </w:rPr>
        <w:t>прыжки, бег, метания и броски; упражнения на координацию, выносливость и быстроту:</w:t>
      </w:r>
      <w:r w:rsidRPr="00D94457">
        <w:rPr>
          <w:bCs/>
          <w:color w:val="000000" w:themeColor="text1"/>
        </w:rPr>
        <w:t xml:space="preserve"> «Не попади в болото», «Горелки».</w:t>
      </w:r>
    </w:p>
    <w:p w:rsidR="00D37499" w:rsidRPr="00D94457" w:rsidRDefault="00D37499" w:rsidP="00D37499">
      <w:pPr>
        <w:autoSpaceDE w:val="0"/>
        <w:autoSpaceDN w:val="0"/>
        <w:adjustRightInd w:val="0"/>
        <w:jc w:val="both"/>
        <w:rPr>
          <w:bCs/>
          <w:color w:val="000000" w:themeColor="text1"/>
        </w:rPr>
      </w:pPr>
      <w:r w:rsidRPr="00D94457">
        <w:rPr>
          <w:iCs/>
          <w:color w:val="000000" w:themeColor="text1"/>
          <w:spacing w:val="2"/>
        </w:rPr>
        <w:t xml:space="preserve">На материале лыжной подготовки: </w:t>
      </w:r>
      <w:r w:rsidRPr="00D94457">
        <w:rPr>
          <w:color w:val="000000" w:themeColor="text1"/>
          <w:spacing w:val="2"/>
        </w:rPr>
        <w:t>эстафеты в пере</w:t>
      </w:r>
      <w:r w:rsidRPr="00D94457">
        <w:rPr>
          <w:color w:val="000000" w:themeColor="text1"/>
        </w:rPr>
        <w:t>движении на лыжах, упражнения на выносливость и координацию:</w:t>
      </w:r>
      <w:r w:rsidRPr="00D94457">
        <w:rPr>
          <w:bCs/>
          <w:color w:val="000000" w:themeColor="text1"/>
        </w:rPr>
        <w:t xml:space="preserve"> «Кто дольше прокатится», «Охотники и олени».</w:t>
      </w:r>
    </w:p>
    <w:p w:rsidR="00D37499" w:rsidRPr="00D94457" w:rsidRDefault="00D37499" w:rsidP="00D37499">
      <w:pPr>
        <w:autoSpaceDE w:val="0"/>
        <w:autoSpaceDN w:val="0"/>
        <w:adjustRightInd w:val="0"/>
        <w:jc w:val="both"/>
        <w:textAlignment w:val="center"/>
        <w:rPr>
          <w:iCs/>
          <w:color w:val="000000" w:themeColor="text1"/>
        </w:rPr>
      </w:pPr>
      <w:r w:rsidRPr="00D94457">
        <w:rPr>
          <w:iCs/>
          <w:color w:val="000000" w:themeColor="text1"/>
        </w:rPr>
        <w:t>На материале спортивных игр:</w:t>
      </w:r>
    </w:p>
    <w:p w:rsidR="00D37499" w:rsidRPr="00D94457" w:rsidRDefault="00D37499" w:rsidP="00D37499">
      <w:pPr>
        <w:autoSpaceDE w:val="0"/>
        <w:autoSpaceDN w:val="0"/>
        <w:adjustRightInd w:val="0"/>
        <w:jc w:val="both"/>
        <w:outlineLvl w:val="0"/>
        <w:rPr>
          <w:bCs/>
          <w:color w:val="000000" w:themeColor="text1"/>
        </w:rPr>
      </w:pPr>
      <w:r w:rsidRPr="00D94457">
        <w:rPr>
          <w:iCs/>
          <w:color w:val="000000" w:themeColor="text1"/>
        </w:rPr>
        <w:lastRenderedPageBreak/>
        <w:t xml:space="preserve">Футбол: </w:t>
      </w:r>
      <w:r w:rsidRPr="00D94457">
        <w:rPr>
          <w:color w:val="000000" w:themeColor="text1"/>
        </w:rPr>
        <w:t>удар по неподвижному и катящемуся мячу; оста</w:t>
      </w:r>
      <w:r w:rsidRPr="00D94457">
        <w:rPr>
          <w:color w:val="000000" w:themeColor="text1"/>
          <w:spacing w:val="2"/>
        </w:rPr>
        <w:t xml:space="preserve">новка мяча; ведение мяча; </w:t>
      </w:r>
      <w:r w:rsidRPr="00D94457">
        <w:rPr>
          <w:bCs/>
          <w:color w:val="000000" w:themeColor="text1"/>
        </w:rPr>
        <w:t>удар внутренней стороной   стопы («щечкой») неподвижному мячу с места, с одного-двух шагов; по мячу, катящемуся навстречу и после ведения; остановка катящегося мяча</w:t>
      </w:r>
      <w:r w:rsidRPr="00D94457">
        <w:rPr>
          <w:color w:val="000000" w:themeColor="text1"/>
        </w:rPr>
        <w:t xml:space="preserve">; подвижные игры на материале футбола </w:t>
      </w:r>
      <w:r w:rsidRPr="00D94457">
        <w:rPr>
          <w:bCs/>
          <w:color w:val="000000" w:themeColor="text1"/>
        </w:rPr>
        <w:t>«Метко в цель», «Гонка мячей», «Слалом с мячом»,</w:t>
      </w:r>
      <w:r w:rsidRPr="00D94457">
        <w:rPr>
          <w:color w:val="000000" w:themeColor="text1"/>
        </w:rPr>
        <w:t xml:space="preserve"> мини - футбол</w:t>
      </w:r>
    </w:p>
    <w:p w:rsidR="00D37499" w:rsidRPr="00D94457" w:rsidRDefault="00D37499" w:rsidP="00D37499">
      <w:pPr>
        <w:widowControl w:val="0"/>
        <w:autoSpaceDE w:val="0"/>
        <w:autoSpaceDN w:val="0"/>
        <w:adjustRightInd w:val="0"/>
        <w:jc w:val="both"/>
        <w:rPr>
          <w:bCs/>
          <w:color w:val="000000" w:themeColor="text1"/>
        </w:rPr>
      </w:pPr>
      <w:r w:rsidRPr="00D94457">
        <w:rPr>
          <w:iCs/>
          <w:color w:val="000000" w:themeColor="text1"/>
        </w:rPr>
        <w:t xml:space="preserve">Баскетбол: </w:t>
      </w:r>
      <w:r w:rsidRPr="00D94457">
        <w:rPr>
          <w:bCs/>
          <w:color w:val="000000" w:themeColor="text1"/>
        </w:rPr>
        <w:t>Специальные передвижения без мяча в стойке баскетболиста</w:t>
      </w:r>
      <w:r w:rsidRPr="00D94457">
        <w:rPr>
          <w:color w:val="000000" w:themeColor="text1"/>
        </w:rPr>
        <w:t xml:space="preserve">; </w:t>
      </w:r>
      <w:r w:rsidRPr="00D94457">
        <w:rPr>
          <w:bCs/>
          <w:color w:val="000000" w:themeColor="text1"/>
        </w:rPr>
        <w:t>приставными шагами правым и левым боком; бег спиной вперед; остановка в шаге и прыжком; ведение мяча на месте, по прямой</w:t>
      </w:r>
      <w:r w:rsidRPr="00D94457">
        <w:rPr>
          <w:color w:val="000000" w:themeColor="text1"/>
        </w:rPr>
        <w:t xml:space="preserve">; подвижные игры на материале баскетбола </w:t>
      </w:r>
      <w:r w:rsidRPr="00D94457">
        <w:rPr>
          <w:bCs/>
          <w:color w:val="000000" w:themeColor="text1"/>
        </w:rPr>
        <w:t>«Мяч соседу», «Бросок мяча в колонне», (мини-баскетбол)-ведение мяча на месте</w:t>
      </w:r>
    </w:p>
    <w:p w:rsidR="00D37499" w:rsidRPr="00D94457" w:rsidRDefault="00D37499" w:rsidP="00D37499">
      <w:pPr>
        <w:widowControl w:val="0"/>
        <w:autoSpaceDE w:val="0"/>
        <w:autoSpaceDN w:val="0"/>
        <w:adjustRightInd w:val="0"/>
        <w:jc w:val="both"/>
        <w:rPr>
          <w:color w:val="000000" w:themeColor="text1"/>
          <w:lang w:val="tt-RU"/>
        </w:rPr>
      </w:pPr>
      <w:r w:rsidRPr="00D94457">
        <w:rPr>
          <w:iCs/>
          <w:color w:val="000000" w:themeColor="text1"/>
        </w:rPr>
        <w:t xml:space="preserve">Волейбол: </w:t>
      </w:r>
      <w:r w:rsidRPr="00D94457">
        <w:rPr>
          <w:bCs/>
          <w:color w:val="000000" w:themeColor="text1"/>
        </w:rPr>
        <w:t>Специальные движения — подбрасывание мяча на нужную высоту и расстояние от туловища; подводящие упражнения для обучения прямой нижней и боковой подаче;</w:t>
      </w:r>
      <w:r w:rsidRPr="00D94457">
        <w:rPr>
          <w:color w:val="000000" w:themeColor="text1"/>
        </w:rPr>
        <w:t xml:space="preserve"> подвижные игры на материале волейбола.</w:t>
      </w:r>
      <w:r w:rsidRPr="00D94457">
        <w:rPr>
          <w:bCs/>
          <w:color w:val="000000" w:themeColor="text1"/>
        </w:rPr>
        <w:t xml:space="preserve"> «Круговая лапта», «Не давай мяча водящему»</w:t>
      </w:r>
    </w:p>
    <w:p w:rsidR="00D37499" w:rsidRPr="00D94457" w:rsidRDefault="00D37499" w:rsidP="00D37499">
      <w:pPr>
        <w:tabs>
          <w:tab w:val="left" w:pos="7580"/>
        </w:tabs>
        <w:autoSpaceDE w:val="0"/>
        <w:autoSpaceDN w:val="0"/>
        <w:adjustRightInd w:val="0"/>
        <w:ind w:firstLine="454"/>
        <w:jc w:val="both"/>
        <w:textAlignment w:val="center"/>
        <w:rPr>
          <w:b/>
          <w:bCs/>
          <w:iCs/>
          <w:color w:val="000000" w:themeColor="text1"/>
        </w:rPr>
      </w:pPr>
      <w:r w:rsidRPr="00D94457">
        <w:rPr>
          <w:b/>
          <w:bCs/>
          <w:iCs/>
          <w:color w:val="000000" w:themeColor="text1"/>
        </w:rPr>
        <w:t>Общеразвивающие упражнения</w:t>
      </w:r>
      <w:r w:rsidRPr="00D94457">
        <w:rPr>
          <w:b/>
          <w:bCs/>
          <w:iCs/>
          <w:color w:val="000000" w:themeColor="text1"/>
        </w:rPr>
        <w:tab/>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гимнастики с основами акробатики</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iCs/>
          <w:color w:val="000000" w:themeColor="text1"/>
          <w:spacing w:val="2"/>
        </w:rPr>
        <w:t xml:space="preserve">Развитие гибкости: </w:t>
      </w:r>
      <w:r w:rsidRPr="00D94457">
        <w:rPr>
          <w:color w:val="000000" w:themeColor="text1"/>
          <w:spacing w:val="2"/>
        </w:rPr>
        <w:t xml:space="preserve">широкие стойки на ногах; </w:t>
      </w:r>
      <w:r w:rsidRPr="00D94457">
        <w:rPr>
          <w:color w:val="000000" w:themeColor="text1"/>
        </w:rPr>
        <w:t xml:space="preserve">выпады и полушпагаты на месте; комплексы </w:t>
      </w:r>
      <w:r w:rsidRPr="00D94457">
        <w:rPr>
          <w:color w:val="000000" w:themeColor="text1"/>
          <w:spacing w:val="2"/>
        </w:rPr>
        <w:t xml:space="preserve">упражнений, включающие в себя максимальное сгибание </w:t>
      </w:r>
      <w:r w:rsidRPr="00D94457">
        <w:rPr>
          <w:color w:val="000000" w:themeColor="text1"/>
        </w:rPr>
        <w:t xml:space="preserve">и </w:t>
      </w:r>
      <w:r w:rsidRPr="00D94457">
        <w:rPr>
          <w:color w:val="000000" w:themeColor="text1"/>
          <w:spacing w:val="2"/>
        </w:rPr>
        <w:t>прогибание туловища (в стойках и седах.</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Развитие координации: </w:t>
      </w:r>
      <w:r w:rsidRPr="00D94457">
        <w:rPr>
          <w:color w:val="000000" w:themeColor="text1"/>
        </w:rPr>
        <w:t>ходьба по гим</w:t>
      </w:r>
      <w:r w:rsidRPr="00D94457">
        <w:rPr>
          <w:color w:val="000000" w:themeColor="text1"/>
          <w:spacing w:val="2"/>
        </w:rPr>
        <w:t xml:space="preserve">настической скамейке, низкому гимнастическому бревну с </w:t>
      </w:r>
      <w:r w:rsidRPr="00D94457">
        <w:rPr>
          <w:color w:val="000000" w:themeColor="text1"/>
        </w:rPr>
        <w:t xml:space="preserve">меняющимся темпом и длиной шага, воспроизведение заданной игровой позы; игры на </w:t>
      </w:r>
      <w:r w:rsidRPr="00D94457">
        <w:rPr>
          <w:color w:val="000000" w:themeColor="text1"/>
          <w:spacing w:val="2"/>
        </w:rPr>
        <w:t xml:space="preserve">переключение внимания, на расслабление мышц рук, ног, </w:t>
      </w:r>
      <w:r w:rsidRPr="00D94457">
        <w:rPr>
          <w:color w:val="000000" w:themeColor="text1"/>
        </w:rPr>
        <w:t>туловища (в положениях стоя и лежа, сидя); преодоление полос препятствий, включающее в себя висы, упоры, простые прыжки, перелезание через горку матов.</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Формирование осанки: </w:t>
      </w:r>
      <w:r w:rsidRPr="00D94457">
        <w:rPr>
          <w:color w:val="000000" w:themeColor="text1"/>
        </w:rPr>
        <w:t>ходьба на носках, с предметами на голове, с заданной осанкой.</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iCs/>
          <w:color w:val="000000" w:themeColor="text1"/>
        </w:rPr>
        <w:t xml:space="preserve">Развитие силовых способностей: </w:t>
      </w:r>
      <w:r w:rsidRPr="00D94457">
        <w:rPr>
          <w:color w:val="000000" w:themeColor="text1"/>
          <w:spacing w:val="-2"/>
        </w:rPr>
        <w:t>прыжковые упражнения с предметом в руках (с продвижением вперед поочередно на правой и левой ноге, на месте вверх и вверх с поворотами вправо и влево.</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легкой атлетики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2"/>
        </w:rPr>
        <w:t xml:space="preserve">Развитие координации: </w:t>
      </w:r>
      <w:r w:rsidRPr="00D94457">
        <w:rPr>
          <w:color w:val="000000" w:themeColor="text1"/>
        </w:rPr>
        <w:t>прыжки через скакалку на месте на одной ноге и двух ногах поочередно.</w:t>
      </w:r>
    </w:p>
    <w:p w:rsidR="00D37499" w:rsidRPr="00D94457" w:rsidRDefault="00D37499" w:rsidP="00D37499">
      <w:pPr>
        <w:autoSpaceDE w:val="0"/>
        <w:autoSpaceDN w:val="0"/>
        <w:adjustRightInd w:val="0"/>
        <w:ind w:firstLine="454"/>
        <w:jc w:val="both"/>
        <w:textAlignment w:val="center"/>
        <w:rPr>
          <w:b/>
          <w:iCs/>
          <w:color w:val="000000" w:themeColor="text1"/>
          <w:spacing w:val="2"/>
        </w:rPr>
      </w:pPr>
      <w:r w:rsidRPr="00D94457">
        <w:rPr>
          <w:iCs/>
          <w:color w:val="000000" w:themeColor="text1"/>
          <w:spacing w:val="2"/>
        </w:rPr>
        <w:t>Развитие быстроты</w:t>
      </w:r>
      <w:r w:rsidRPr="00D94457">
        <w:rPr>
          <w:b/>
          <w:iCs/>
          <w:color w:val="000000" w:themeColor="text1"/>
          <w:spacing w:val="2"/>
        </w:rPr>
        <w:t>:</w:t>
      </w:r>
      <w:r w:rsidRPr="00D94457">
        <w:rPr>
          <w:color w:val="000000" w:themeColor="text1"/>
          <w:spacing w:val="2"/>
        </w:rPr>
        <w:t>бег с горки в максимальном темпе</w:t>
      </w:r>
      <w:r w:rsidRPr="00D94457">
        <w:rPr>
          <w:b/>
          <w:color w:val="000000" w:themeColor="text1"/>
          <w:spacing w:val="2"/>
        </w:rPr>
        <w:t>.</w:t>
      </w:r>
    </w:p>
    <w:p w:rsidR="00D37499" w:rsidRPr="00D94457" w:rsidRDefault="00D37499" w:rsidP="00D37499">
      <w:pPr>
        <w:autoSpaceDE w:val="0"/>
        <w:autoSpaceDN w:val="0"/>
        <w:adjustRightInd w:val="0"/>
        <w:ind w:firstLine="454"/>
        <w:jc w:val="both"/>
        <w:textAlignment w:val="center"/>
        <w:rPr>
          <w:iCs/>
          <w:color w:val="000000" w:themeColor="text1"/>
          <w:lang w:val="tt-RU"/>
        </w:rPr>
      </w:pPr>
      <w:r w:rsidRPr="00D94457">
        <w:rPr>
          <w:iCs/>
          <w:color w:val="000000" w:themeColor="text1"/>
        </w:rPr>
        <w:t>Развитие выносливости:</w:t>
      </w:r>
      <w:r w:rsidRPr="00D94457">
        <w:rPr>
          <w:color w:val="000000" w:themeColor="text1"/>
        </w:rPr>
        <w:t xml:space="preserve"> с бегом в режиме большой интенсивности, с ускорениями;</w:t>
      </w:r>
    </w:p>
    <w:p w:rsidR="00D37499" w:rsidRPr="00D94457" w:rsidRDefault="00D37499" w:rsidP="00D37499">
      <w:pPr>
        <w:autoSpaceDE w:val="0"/>
        <w:autoSpaceDN w:val="0"/>
        <w:adjustRightInd w:val="0"/>
        <w:ind w:firstLine="454"/>
        <w:jc w:val="both"/>
        <w:textAlignment w:val="center"/>
        <w:rPr>
          <w:b/>
          <w:color w:val="000000" w:themeColor="text1"/>
          <w:lang w:val="tt-RU"/>
        </w:rPr>
      </w:pPr>
      <w:r w:rsidRPr="00D94457">
        <w:rPr>
          <w:iCs/>
          <w:color w:val="000000" w:themeColor="text1"/>
        </w:rPr>
        <w:t xml:space="preserve">Развитие силовых способностей: </w:t>
      </w:r>
      <w:r w:rsidRPr="00D94457">
        <w:rPr>
          <w:color w:val="000000" w:themeColor="text1"/>
          <w:spacing w:val="-2"/>
        </w:rPr>
        <w:t>повторное преодоление препятствий (15—20 см);</w:t>
      </w:r>
      <w:r w:rsidRPr="00D94457">
        <w:rPr>
          <w:color w:val="000000" w:themeColor="text1"/>
        </w:rPr>
        <w:t xml:space="preserve">передача набивного мяча (1 кг) в максимальном темпе, по </w:t>
      </w:r>
      <w:r w:rsidRPr="00D94457">
        <w:rPr>
          <w:color w:val="000000" w:themeColor="text1"/>
          <w:spacing w:val="2"/>
        </w:rPr>
        <w:t>кругу, из разных исходных положений.</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Развитие выносливости: </w:t>
      </w:r>
      <w:r w:rsidRPr="00D94457">
        <w:rPr>
          <w:color w:val="000000" w:themeColor="text1"/>
        </w:rPr>
        <w:t>передвижение на лыжах в режиме умеренной интенсивности.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плавания</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iCs/>
          <w:color w:val="000000" w:themeColor="text1"/>
        </w:rPr>
        <w:t xml:space="preserve">Развитие выносливости: </w:t>
      </w:r>
      <w:r w:rsidRPr="00D94457">
        <w:rPr>
          <w:color w:val="000000" w:themeColor="text1"/>
        </w:rPr>
        <w:t>повторное проплывание отрез</w:t>
      </w:r>
      <w:r w:rsidRPr="00D94457">
        <w:rPr>
          <w:color w:val="000000" w:themeColor="text1"/>
          <w:spacing w:val="2"/>
        </w:rPr>
        <w:t>ков на ногах, держась за доску.</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b/>
          <w:color w:val="000000" w:themeColor="text1"/>
        </w:rPr>
        <w:t>Н</w:t>
      </w:r>
      <w:r w:rsidRPr="00D94457">
        <w:rPr>
          <w:b/>
          <w:color w:val="000000" w:themeColor="text1"/>
          <w:lang w:val="tt-RU"/>
        </w:rPr>
        <w:t>ационально-региональный компонент</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color w:val="000000" w:themeColor="text1"/>
        </w:rPr>
        <w:t>Национальные игры.  Подвижные игры разных народов.</w:t>
      </w:r>
    </w:p>
    <w:p w:rsidR="00D37499" w:rsidRPr="00D94457" w:rsidRDefault="00D37499" w:rsidP="00D37499">
      <w:pPr>
        <w:autoSpaceDE w:val="0"/>
        <w:autoSpaceDN w:val="0"/>
        <w:adjustRightInd w:val="0"/>
        <w:jc w:val="both"/>
        <w:textAlignment w:val="center"/>
        <w:rPr>
          <w:rFonts w:eastAsia="MS Gothic"/>
          <w:b/>
          <w:color w:val="000000" w:themeColor="text1"/>
          <w:lang w:val="tt-RU"/>
        </w:rPr>
      </w:pPr>
    </w:p>
    <w:p w:rsidR="00D37499" w:rsidRPr="00D94457" w:rsidRDefault="00D37499" w:rsidP="00F97CC5">
      <w:pPr>
        <w:autoSpaceDE w:val="0"/>
        <w:autoSpaceDN w:val="0"/>
        <w:adjustRightInd w:val="0"/>
        <w:ind w:firstLine="454"/>
        <w:jc w:val="center"/>
        <w:textAlignment w:val="center"/>
        <w:rPr>
          <w:rFonts w:eastAsia="MS Gothic"/>
          <w:b/>
          <w:color w:val="000000" w:themeColor="text1"/>
          <w:lang w:val="tt-RU"/>
        </w:rPr>
      </w:pPr>
      <w:r w:rsidRPr="00D94457">
        <w:rPr>
          <w:rFonts w:eastAsia="MS Gothic"/>
          <w:b/>
          <w:color w:val="000000" w:themeColor="text1"/>
          <w:lang w:val="tt-RU"/>
        </w:rPr>
        <w:t>3 класс</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Знания о физической культуре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 xml:space="preserve">Физическая культура. </w:t>
      </w:r>
      <w:r w:rsidRPr="00D94457">
        <w:rPr>
          <w:color w:val="000000" w:themeColor="text1"/>
        </w:rPr>
        <w:t xml:space="preserve">Физическая культура как система </w:t>
      </w:r>
      <w:r w:rsidRPr="00D94457">
        <w:rPr>
          <w:color w:val="000000" w:themeColor="text1"/>
          <w:spacing w:val="2"/>
        </w:rPr>
        <w:t xml:space="preserve">разнообразных форм занятий физическими упражнениями </w:t>
      </w:r>
      <w:r w:rsidRPr="00D94457">
        <w:rPr>
          <w:color w:val="000000" w:themeColor="text1"/>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spacing w:val="2"/>
        </w:rPr>
        <w:t xml:space="preserve">Из истории физической культуры. </w:t>
      </w:r>
      <w:r w:rsidRPr="00D94457">
        <w:rPr>
          <w:color w:val="000000" w:themeColor="text1"/>
        </w:rPr>
        <w:t xml:space="preserve">Особенности физической культуры разных народов. Ее связь с природными, географическими особенностями, традициями и обычаями народа. </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b/>
          <w:bCs/>
          <w:color w:val="000000" w:themeColor="text1"/>
          <w:spacing w:val="-4"/>
        </w:rPr>
        <w:t xml:space="preserve">Физические упражнения. </w:t>
      </w:r>
      <w:r w:rsidRPr="00D94457">
        <w:rPr>
          <w:color w:val="000000" w:themeColor="text1"/>
          <w:spacing w:val="-4"/>
        </w:rPr>
        <w:t>Физическая подготовка и ее связь с развитием основных физи</w:t>
      </w:r>
      <w:r w:rsidRPr="00D94457">
        <w:rPr>
          <w:color w:val="000000" w:themeColor="text1"/>
          <w:spacing w:val="-2"/>
        </w:rPr>
        <w:t>ческих качеств. Характеристика основных физических качеств: силы, быстроты, выносливости, гибкости и равновесия.</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Способы физкультурной деятельности</w:t>
      </w:r>
    </w:p>
    <w:p w:rsidR="00D37499" w:rsidRPr="00D94457" w:rsidRDefault="00D37499" w:rsidP="00D37499">
      <w:pPr>
        <w:autoSpaceDE w:val="0"/>
        <w:autoSpaceDN w:val="0"/>
        <w:adjustRightInd w:val="0"/>
        <w:ind w:firstLine="454"/>
        <w:jc w:val="both"/>
        <w:textAlignment w:val="center"/>
        <w:rPr>
          <w:b/>
          <w:bCs/>
          <w:color w:val="000000" w:themeColor="text1"/>
          <w:spacing w:val="-2"/>
        </w:rPr>
      </w:pPr>
      <w:r w:rsidRPr="00D94457">
        <w:rPr>
          <w:b/>
          <w:bCs/>
          <w:color w:val="000000" w:themeColor="text1"/>
          <w:spacing w:val="2"/>
        </w:rPr>
        <w:t xml:space="preserve">Самостоятельные занятия. </w:t>
      </w:r>
      <w:r w:rsidRPr="00D94457">
        <w:rPr>
          <w:color w:val="000000" w:themeColor="text1"/>
          <w:spacing w:val="-2"/>
        </w:rPr>
        <w:t>Выполнение простейших закаливающих процедур, проведение оздоровительных занятий в режиме дня (утренняя зарядка, физкультминутки).</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 xml:space="preserve">Самостоятельные наблюдения за физическим развитием и физической подготовленностью. </w:t>
      </w:r>
      <w:r w:rsidRPr="00D94457">
        <w:rPr>
          <w:color w:val="000000" w:themeColor="text1"/>
        </w:rPr>
        <w:t>Измерение частоты сердечных сокращений во время выполнения физических упражнений.</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b/>
          <w:bCs/>
          <w:color w:val="000000" w:themeColor="text1"/>
        </w:rPr>
        <w:lastRenderedPageBreak/>
        <w:t xml:space="preserve">Самостоятельные игры и развлечения. </w:t>
      </w:r>
      <w:r w:rsidRPr="00D94457">
        <w:rPr>
          <w:color w:val="000000" w:themeColor="text1"/>
        </w:rPr>
        <w:t>Организация и проведение подвижных игр (на спортивных площадках и в спортивных залах).</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Физическое совершенствование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Физкультурно</w:t>
      </w:r>
      <w:r w:rsidRPr="00D94457">
        <w:rPr>
          <w:b/>
          <w:bCs/>
          <w:color w:val="000000" w:themeColor="text1"/>
        </w:rPr>
        <w:softHyphen/>
        <w:t xml:space="preserve">оздоровительная деятельность. </w:t>
      </w:r>
      <w:r w:rsidRPr="00D94457">
        <w:rPr>
          <w:color w:val="000000" w:themeColor="text1"/>
        </w:rPr>
        <w:t>Комплексы физических упражнений для утренней зарядки, физкульт</w:t>
      </w:r>
      <w:r w:rsidRPr="00D94457">
        <w:rPr>
          <w:color w:val="000000" w:themeColor="text1"/>
        </w:rPr>
        <w:softHyphen/>
        <w:t>минуток, занятий по профилактике и коррекции нарушений осанки.</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color w:val="000000" w:themeColor="text1"/>
        </w:rPr>
        <w:t>Комплексы упражнений на развитие физических качеств.</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color w:val="000000" w:themeColor="text1"/>
          <w:spacing w:val="-2"/>
        </w:rPr>
        <w:t xml:space="preserve">Комплексы дыхательных упражнений. Гимнастика для </w:t>
      </w:r>
      <w:r w:rsidRPr="00D94457">
        <w:rPr>
          <w:color w:val="000000" w:themeColor="text1"/>
        </w:rPr>
        <w:t>глаз.</w:t>
      </w:r>
    </w:p>
    <w:p w:rsidR="00D37499"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Спортивно</w:t>
      </w:r>
      <w:r w:rsidRPr="00D94457">
        <w:rPr>
          <w:b/>
          <w:bCs/>
          <w:color w:val="000000" w:themeColor="text1"/>
        </w:rPr>
        <w:softHyphen/>
        <w:t>оздоровительная деятельность.</w:t>
      </w:r>
    </w:p>
    <w:p w:rsidR="006A47B0" w:rsidRPr="009B749B" w:rsidRDefault="006A47B0" w:rsidP="007D0D3F">
      <w:pPr>
        <w:pStyle w:val="25"/>
        <w:numPr>
          <w:ilvl w:val="0"/>
          <w:numId w:val="63"/>
        </w:numPr>
        <w:shd w:val="clear" w:color="auto" w:fill="auto"/>
        <w:tabs>
          <w:tab w:val="left" w:pos="467"/>
        </w:tabs>
        <w:spacing w:line="274" w:lineRule="exact"/>
        <w:ind w:left="40" w:right="20"/>
        <w:rPr>
          <w:color w:val="000000" w:themeColor="text1"/>
        </w:rPr>
      </w:pPr>
      <w:r w:rsidRPr="009B749B">
        <w:rPr>
          <w:color w:val="000000" w:themeColor="text1"/>
        </w:rPr>
        <w:t>«Спортивно-оздоровительная деятельность»;</w:t>
      </w:r>
    </w:p>
    <w:p w:rsidR="006A47B0" w:rsidRPr="009B749B" w:rsidRDefault="006A47B0" w:rsidP="007D0D3F">
      <w:pPr>
        <w:pStyle w:val="25"/>
        <w:numPr>
          <w:ilvl w:val="0"/>
          <w:numId w:val="63"/>
        </w:numPr>
        <w:shd w:val="clear" w:color="auto" w:fill="auto"/>
        <w:tabs>
          <w:tab w:val="left" w:pos="458"/>
        </w:tabs>
        <w:spacing w:after="58" w:line="230" w:lineRule="exact"/>
        <w:ind w:left="40"/>
        <w:rPr>
          <w:color w:val="000000" w:themeColor="text1"/>
        </w:rPr>
      </w:pPr>
      <w:r w:rsidRPr="009B749B">
        <w:rPr>
          <w:color w:val="000000" w:themeColor="text1"/>
        </w:rPr>
        <w:t xml:space="preserve">Подготовка к выполнению видов испытаний тестов и нормативов предусмотренных Российским физкультурно-спортивным комплексом «Готов к труду и обороне (ГТО)» </w:t>
      </w:r>
    </w:p>
    <w:p w:rsidR="00D37499" w:rsidRPr="00D94457" w:rsidRDefault="00D37499" w:rsidP="00D37499">
      <w:pPr>
        <w:autoSpaceDE w:val="0"/>
        <w:autoSpaceDN w:val="0"/>
        <w:adjustRightInd w:val="0"/>
        <w:jc w:val="both"/>
        <w:outlineLvl w:val="0"/>
        <w:rPr>
          <w:rFonts w:eastAsiaTheme="minorHAnsi"/>
          <w:color w:val="000000" w:themeColor="text1"/>
          <w:lang w:val="tt-RU" w:eastAsia="en-US"/>
        </w:rPr>
      </w:pPr>
      <w:r w:rsidRPr="009B749B">
        <w:rPr>
          <w:b/>
          <w:bCs/>
          <w:iCs/>
          <w:color w:val="000000" w:themeColor="text1"/>
          <w:spacing w:val="2"/>
        </w:rPr>
        <w:t xml:space="preserve">Гимнастика с основами акробатики. </w:t>
      </w:r>
      <w:r w:rsidRPr="009B749B">
        <w:rPr>
          <w:iCs/>
          <w:color w:val="000000" w:themeColor="text1"/>
          <w:spacing w:val="2"/>
        </w:rPr>
        <w:t xml:space="preserve">Организующие </w:t>
      </w:r>
      <w:r w:rsidRPr="009B749B">
        <w:rPr>
          <w:iCs/>
          <w:color w:val="000000" w:themeColor="text1"/>
        </w:rPr>
        <w:t xml:space="preserve">команды и приемы. </w:t>
      </w:r>
      <w:r w:rsidRPr="009B749B">
        <w:rPr>
          <w:color w:val="000000" w:themeColor="text1"/>
        </w:rPr>
        <w:t>Строевые действия в шеренге и колонне; выполнение строевых команд:</w:t>
      </w:r>
      <w:r w:rsidRPr="009B749B">
        <w:rPr>
          <w:rFonts w:eastAsiaTheme="minorHAnsi"/>
          <w:color w:val="000000" w:themeColor="text1"/>
          <w:lang w:eastAsia="en-US"/>
        </w:rPr>
        <w:t>«Смирно!»; выполнение команд «Вольно!», «Равняйсь!», «Шагом марш!», «На месте!», «Стой!»; повороты на месте налево и направо по команде «Налево!» («Направо</w:t>
      </w:r>
      <w:r w:rsidRPr="00D94457">
        <w:rPr>
          <w:rFonts w:eastAsiaTheme="minorHAnsi"/>
          <w:color w:val="000000" w:themeColor="text1"/>
          <w:lang w:eastAsia="en-US"/>
        </w:rPr>
        <w:t>!»), размыкание и смыкание приставными шагами в шеренге; повороты кругом с разделением по команде «Кругом! Раз-два!»; перестроение по два в шеренге и колонне.</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Акробатические упражнения. </w:t>
      </w:r>
      <w:r w:rsidRPr="00D94457">
        <w:rPr>
          <w:color w:val="000000" w:themeColor="text1"/>
        </w:rPr>
        <w:t xml:space="preserve">Упоры,седы: </w:t>
      </w:r>
      <w:r w:rsidRPr="00D94457">
        <w:rPr>
          <w:rFonts w:eastAsiaTheme="minorHAnsi"/>
          <w:color w:val="000000" w:themeColor="text1"/>
          <w:lang w:eastAsia="en-US"/>
        </w:rPr>
        <w:t>упоры (присев, лежа, согнувшись, лежа сзади); седы (на пятках, с наклоном, углом); группировка из положения лежа и раскачивание в плотной группировке (с помощью); перекаты назад из седа с группированием и обратно (с помощью); из упора присев назад и боком; из положения лежа на спине, стойка на лопатках (согнув и выпрямив ноги); кувырок вперед в группировке; из стойки на лопатках;</w:t>
      </w:r>
      <w:r w:rsidRPr="00D94457">
        <w:rPr>
          <w:color w:val="000000" w:themeColor="text1"/>
        </w:rPr>
        <w:t xml:space="preserve"> гимнастический мост.</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Акробатические комбинации. </w:t>
      </w:r>
      <w:r w:rsidRPr="00D94457">
        <w:rPr>
          <w:color w:val="000000" w:themeColor="text1"/>
        </w:rPr>
        <w:t>Пример: 1)</w:t>
      </w:r>
      <w:r w:rsidRPr="00D94457">
        <w:rPr>
          <w:color w:val="000000" w:themeColor="text1"/>
        </w:rPr>
        <w:t> </w:t>
      </w:r>
      <w:r w:rsidRPr="00D94457">
        <w:rPr>
          <w:color w:val="000000" w:themeColor="text1"/>
        </w:rPr>
        <w:t xml:space="preserve">мост из положения лежа на спине, опуститься в исходное положение, переворот в положение лежа на животе, прыжок с опорой </w:t>
      </w:r>
      <w:r w:rsidRPr="00D94457">
        <w:rPr>
          <w:color w:val="000000" w:themeColor="text1"/>
          <w:spacing w:val="2"/>
        </w:rPr>
        <w:t>на руки в упор присев; 2)</w:t>
      </w:r>
      <w:r w:rsidRPr="00D94457">
        <w:rPr>
          <w:color w:val="000000" w:themeColor="text1"/>
          <w:spacing w:val="2"/>
        </w:rPr>
        <w:t> </w:t>
      </w:r>
      <w:r w:rsidRPr="00D94457">
        <w:rPr>
          <w:color w:val="000000" w:themeColor="text1"/>
          <w:spacing w:val="2"/>
        </w:rPr>
        <w:t xml:space="preserve">кувырок вперед в упор присев, </w:t>
      </w:r>
      <w:r w:rsidRPr="00D94457">
        <w:rPr>
          <w:color w:val="000000" w:themeColor="text1"/>
        </w:rPr>
        <w:t>кувырок назад в упор присев, из упора присев кувырок назад до упора на коленях .</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4"/>
        </w:rPr>
        <w:t xml:space="preserve">Упражнения на низкой гимнастической перекладине: </w:t>
      </w:r>
      <w:r w:rsidRPr="00D94457">
        <w:rPr>
          <w:color w:val="000000" w:themeColor="text1"/>
          <w:spacing w:val="-4"/>
        </w:rPr>
        <w:t xml:space="preserve">висы, </w:t>
      </w:r>
      <w:r w:rsidRPr="00D94457">
        <w:rPr>
          <w:color w:val="000000" w:themeColor="text1"/>
        </w:rPr>
        <w:t>перемахи.</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spacing w:val="2"/>
        </w:rPr>
        <w:t xml:space="preserve">Гимнастическая комбинация. </w:t>
      </w:r>
      <w:r w:rsidRPr="00D94457">
        <w:rPr>
          <w:rFonts w:eastAsiaTheme="minorHAnsi"/>
          <w:color w:val="000000" w:themeColor="text1"/>
          <w:lang w:eastAsia="en-US"/>
        </w:rPr>
        <w:t xml:space="preserve">вис стоя спереди, сзади, завесом одной ногой и двумя ногами; вис на согнутых руках, вис стоя спереди, сзади, завесом одной ногой, двумя ногами; из виса стоя присев толчком двумя ногами перемах, согнув ноги в вис согнувшись сзади, опускание назад в вис стоя и обратное движение через вис сзади согнувшись со сходом «вперед ноги». </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Опорный прыжок: </w:t>
      </w:r>
      <w:r w:rsidRPr="00D94457">
        <w:rPr>
          <w:color w:val="000000" w:themeColor="text1"/>
        </w:rPr>
        <w:t>с разбега через гимнастического козла.</w:t>
      </w:r>
    </w:p>
    <w:p w:rsidR="00D37499" w:rsidRPr="00D94457" w:rsidRDefault="00D37499" w:rsidP="00D37499">
      <w:pPr>
        <w:autoSpaceDE w:val="0"/>
        <w:autoSpaceDN w:val="0"/>
        <w:adjustRightInd w:val="0"/>
        <w:jc w:val="both"/>
        <w:rPr>
          <w:rFonts w:eastAsiaTheme="minorHAnsi"/>
          <w:color w:val="000000" w:themeColor="text1"/>
          <w:lang w:val="tt-RU" w:eastAsia="en-US"/>
        </w:rPr>
      </w:pPr>
      <w:r w:rsidRPr="00D94457">
        <w:rPr>
          <w:iCs/>
          <w:color w:val="000000" w:themeColor="text1"/>
          <w:spacing w:val="2"/>
        </w:rPr>
        <w:t>Гимнастические упражнения прикладного характера:</w:t>
      </w:r>
      <w:r w:rsidRPr="00D94457">
        <w:rPr>
          <w:rFonts w:eastAsiaTheme="minorHAnsi"/>
          <w:color w:val="000000" w:themeColor="text1"/>
          <w:lang w:eastAsia="en-US"/>
        </w:rPr>
        <w:t xml:space="preserve"> передвижение по гимнастической стенке вверх и вниз, вдоль стенки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Хождение по наклонной гимнастической скамейке. </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b/>
          <w:bCs/>
          <w:iCs/>
          <w:color w:val="000000" w:themeColor="text1"/>
        </w:rPr>
        <w:t xml:space="preserve">Легкая атлетика. </w:t>
      </w:r>
      <w:r w:rsidRPr="00D94457">
        <w:rPr>
          <w:iCs/>
          <w:color w:val="000000" w:themeColor="text1"/>
        </w:rPr>
        <w:t>Беговые упражнения:</w:t>
      </w:r>
      <w:r w:rsidRPr="00D94457">
        <w:rPr>
          <w:rFonts w:eastAsiaTheme="minorHAnsi"/>
          <w:color w:val="000000" w:themeColor="text1"/>
          <w:lang w:eastAsia="en-US"/>
        </w:rPr>
        <w:t>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 челночный бег 3_10 м, бег с изменением темпа; высокий старт с последующим стартовым ускорением.</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iCs/>
          <w:color w:val="000000" w:themeColor="text1"/>
          <w:sz w:val="22"/>
          <w:szCs w:val="22"/>
        </w:rPr>
        <w:t xml:space="preserve">   Прыжковые упражнения: </w:t>
      </w:r>
      <w:r w:rsidRPr="006A47B0">
        <w:rPr>
          <w:rFonts w:eastAsiaTheme="minorHAnsi"/>
          <w:bCs/>
          <w:color w:val="000000" w:themeColor="text1"/>
          <w:sz w:val="22"/>
          <w:szCs w:val="22"/>
          <w:lang w:eastAsia="en-US"/>
        </w:rPr>
        <w:t>на одной ноге и двух ногах на месте и с продвижением; в длину и высоту; спрыгивание и запрыгивание,</w:t>
      </w:r>
      <w:r w:rsidRPr="006A47B0">
        <w:rPr>
          <w:rFonts w:eastAsiaTheme="minorHAnsi"/>
          <w:color w:val="000000" w:themeColor="text1"/>
          <w:sz w:val="22"/>
          <w:szCs w:val="22"/>
          <w:lang w:eastAsia="en-US"/>
        </w:rPr>
        <w:t xml:space="preserve"> спрыгивание с горки матов и запрыгивание на нее; через препятствия. на месте и с поворотом на 90 и 180°, по разметкам, через препятствия; в высоту с прямого разбега согнув ноги. Прыжки со скакалкой с изменяющимся темпом ее вращения.</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iCs/>
          <w:color w:val="000000" w:themeColor="text1"/>
          <w:sz w:val="22"/>
          <w:szCs w:val="22"/>
        </w:rPr>
        <w:t xml:space="preserve">Броски: </w:t>
      </w:r>
      <w:r w:rsidRPr="006A47B0">
        <w:rPr>
          <w:rFonts w:eastAsiaTheme="minorHAnsi"/>
          <w:color w:val="000000" w:themeColor="text1"/>
          <w:sz w:val="22"/>
          <w:szCs w:val="22"/>
          <w:lang w:eastAsia="en-US"/>
        </w:rPr>
        <w:t>большого мяча (1 кг) на дальность двумя руками из-за головы, от груди; снизу из положения стоя и сидя.</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iCs/>
          <w:color w:val="000000" w:themeColor="text1"/>
          <w:sz w:val="22"/>
          <w:szCs w:val="22"/>
        </w:rPr>
        <w:t>Метание</w:t>
      </w:r>
      <w:r w:rsidRPr="006A47B0">
        <w:rPr>
          <w:rFonts w:eastAsiaTheme="minorHAnsi"/>
          <w:i/>
          <w:iCs/>
          <w:color w:val="000000" w:themeColor="text1"/>
          <w:sz w:val="22"/>
          <w:szCs w:val="22"/>
          <w:lang w:eastAsia="en-US"/>
        </w:rPr>
        <w:t xml:space="preserve">: </w:t>
      </w:r>
      <w:r w:rsidRPr="006A47B0">
        <w:rPr>
          <w:rFonts w:eastAsiaTheme="minorHAnsi"/>
          <w:color w:val="000000" w:themeColor="text1"/>
          <w:sz w:val="22"/>
          <w:szCs w:val="22"/>
          <w:lang w:eastAsia="en-US"/>
        </w:rPr>
        <w:t>малого мяча правой и левой рукой из-за головы, стоя на месте, в вертикальную цель, в стену; на дальность из-за головы.</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b/>
          <w:bCs/>
          <w:iCs/>
          <w:color w:val="000000" w:themeColor="text1"/>
          <w:sz w:val="22"/>
          <w:szCs w:val="22"/>
        </w:rPr>
        <w:t xml:space="preserve">Лыжные гонки. </w:t>
      </w:r>
      <w:r w:rsidRPr="006A47B0">
        <w:rPr>
          <w:rFonts w:eastAsiaTheme="minorHAnsi"/>
          <w:b/>
          <w:bCs/>
          <w:i/>
          <w:iCs/>
          <w:color w:val="000000" w:themeColor="text1"/>
          <w:sz w:val="22"/>
          <w:szCs w:val="22"/>
          <w:lang w:eastAsia="en-US"/>
        </w:rPr>
        <w:t xml:space="preserve"> Передвижение на лыжах: </w:t>
      </w:r>
      <w:r w:rsidRPr="006A47B0">
        <w:rPr>
          <w:rFonts w:eastAsiaTheme="minorHAnsi"/>
          <w:color w:val="000000" w:themeColor="text1"/>
          <w:sz w:val="22"/>
          <w:szCs w:val="22"/>
          <w:lang w:eastAsia="en-US"/>
        </w:rPr>
        <w:t>ступающим и скользящим шагом; попеременным двухшажным ходом; одновременным одношажным ходом; двухшажным ходом; чередование шагов и ходов во время передвижения по дистанции.</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rFonts w:eastAsiaTheme="minorHAnsi"/>
          <w:i/>
          <w:iCs/>
          <w:color w:val="000000" w:themeColor="text1"/>
          <w:sz w:val="22"/>
          <w:szCs w:val="22"/>
          <w:lang w:eastAsia="en-US"/>
        </w:rPr>
        <w:t xml:space="preserve">Повороты: </w:t>
      </w:r>
      <w:r w:rsidRPr="006A47B0">
        <w:rPr>
          <w:rFonts w:eastAsiaTheme="minorHAnsi"/>
          <w:color w:val="000000" w:themeColor="text1"/>
          <w:sz w:val="22"/>
          <w:szCs w:val="22"/>
          <w:lang w:eastAsia="en-US"/>
        </w:rPr>
        <w:t>переступанием на месте и в движении, упором</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rFonts w:eastAsiaTheme="minorHAnsi"/>
          <w:i/>
          <w:iCs/>
          <w:color w:val="000000" w:themeColor="text1"/>
          <w:sz w:val="22"/>
          <w:szCs w:val="22"/>
          <w:lang w:eastAsia="en-US"/>
        </w:rPr>
        <w:t xml:space="preserve">Спуски: </w:t>
      </w:r>
      <w:r w:rsidRPr="006A47B0">
        <w:rPr>
          <w:rFonts w:eastAsiaTheme="minorHAnsi"/>
          <w:color w:val="000000" w:themeColor="text1"/>
          <w:sz w:val="22"/>
          <w:szCs w:val="22"/>
          <w:lang w:eastAsia="en-US"/>
        </w:rPr>
        <w:t>в основной стойке; низкой стойке.</w:t>
      </w:r>
    </w:p>
    <w:p w:rsidR="00D37499" w:rsidRPr="006A47B0" w:rsidRDefault="00D37499" w:rsidP="00D37499">
      <w:pPr>
        <w:autoSpaceDE w:val="0"/>
        <w:autoSpaceDN w:val="0"/>
        <w:adjustRightInd w:val="0"/>
        <w:jc w:val="both"/>
        <w:rPr>
          <w:rFonts w:eastAsiaTheme="minorHAnsi"/>
          <w:color w:val="000000" w:themeColor="text1"/>
          <w:sz w:val="22"/>
          <w:szCs w:val="22"/>
          <w:lang w:eastAsia="en-US"/>
        </w:rPr>
      </w:pPr>
      <w:r w:rsidRPr="006A47B0">
        <w:rPr>
          <w:rFonts w:eastAsiaTheme="minorHAnsi"/>
          <w:b/>
          <w:bCs/>
          <w:i/>
          <w:iCs/>
          <w:color w:val="000000" w:themeColor="text1"/>
          <w:sz w:val="22"/>
          <w:szCs w:val="22"/>
          <w:lang w:eastAsia="en-US"/>
        </w:rPr>
        <w:t xml:space="preserve">Подъемы: </w:t>
      </w:r>
      <w:r w:rsidRPr="006A47B0">
        <w:rPr>
          <w:rFonts w:eastAsiaTheme="minorHAnsi"/>
          <w:color w:val="000000" w:themeColor="text1"/>
          <w:sz w:val="22"/>
          <w:szCs w:val="22"/>
          <w:lang w:eastAsia="en-US"/>
        </w:rPr>
        <w:t>ступающим и скользящим шагом; лесенкой и елочкой.</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
          <w:iCs/>
          <w:color w:val="000000" w:themeColor="text1"/>
          <w:lang w:eastAsia="en-US"/>
        </w:rPr>
        <w:t xml:space="preserve">Торможение: </w:t>
      </w:r>
      <w:r w:rsidRPr="00D94457">
        <w:rPr>
          <w:rFonts w:eastAsiaTheme="minorHAnsi"/>
          <w:color w:val="000000" w:themeColor="text1"/>
          <w:lang w:eastAsia="en-US"/>
        </w:rPr>
        <w:t>палками и падением;</w:t>
      </w:r>
    </w:p>
    <w:p w:rsidR="00D37499" w:rsidRPr="00D94457" w:rsidRDefault="00D37499" w:rsidP="00D37499">
      <w:pPr>
        <w:autoSpaceDE w:val="0"/>
        <w:autoSpaceDN w:val="0"/>
        <w:adjustRightInd w:val="0"/>
        <w:jc w:val="both"/>
        <w:textAlignment w:val="center"/>
        <w:rPr>
          <w:b/>
          <w:bCs/>
          <w:iCs/>
          <w:color w:val="000000" w:themeColor="text1"/>
        </w:rPr>
      </w:pPr>
      <w:r w:rsidRPr="00D94457">
        <w:rPr>
          <w:b/>
          <w:bCs/>
          <w:iCs/>
          <w:color w:val="000000" w:themeColor="text1"/>
        </w:rPr>
        <w:lastRenderedPageBreak/>
        <w:t xml:space="preserve">Плавание. </w:t>
      </w:r>
      <w:r w:rsidRPr="00D94457">
        <w:rPr>
          <w:iCs/>
          <w:color w:val="000000" w:themeColor="text1"/>
        </w:rPr>
        <w:t xml:space="preserve">Подводящие упражнения: </w:t>
      </w:r>
      <w:r w:rsidRPr="00D94457">
        <w:rPr>
          <w:color w:val="000000" w:themeColor="text1"/>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94457">
        <w:rPr>
          <w:iCs/>
          <w:color w:val="000000" w:themeColor="text1"/>
        </w:rPr>
        <w:t xml:space="preserve">Проплывание учебных дистанций: </w:t>
      </w:r>
      <w:r w:rsidRPr="00D94457">
        <w:rPr>
          <w:color w:val="000000" w:themeColor="text1"/>
        </w:rPr>
        <w:t>произвольным способом.</w:t>
      </w:r>
    </w:p>
    <w:p w:rsidR="00D37499" w:rsidRPr="00D94457" w:rsidRDefault="00D37499" w:rsidP="00D37499">
      <w:pPr>
        <w:autoSpaceDE w:val="0"/>
        <w:autoSpaceDN w:val="0"/>
        <w:adjustRightInd w:val="0"/>
        <w:ind w:firstLine="454"/>
        <w:jc w:val="both"/>
        <w:textAlignment w:val="center"/>
        <w:rPr>
          <w:rFonts w:eastAsiaTheme="minorHAnsi"/>
          <w:bCs/>
          <w:iCs/>
          <w:color w:val="000000" w:themeColor="text1"/>
          <w:lang w:eastAsia="en-US"/>
        </w:rPr>
      </w:pPr>
      <w:r w:rsidRPr="00D94457">
        <w:rPr>
          <w:b/>
          <w:bCs/>
          <w:iCs/>
          <w:color w:val="000000" w:themeColor="text1"/>
        </w:rPr>
        <w:t xml:space="preserve">Подвижные и спортивные игры. </w:t>
      </w:r>
      <w:r w:rsidRPr="00D94457">
        <w:rPr>
          <w:iCs/>
          <w:color w:val="000000" w:themeColor="text1"/>
        </w:rPr>
        <w:t xml:space="preserve">На материале гимнастики с основами акробатики: </w:t>
      </w:r>
      <w:r w:rsidRPr="00D94457">
        <w:rPr>
          <w:color w:val="000000" w:themeColor="text1"/>
        </w:rPr>
        <w:t>игровые задания с исполь</w:t>
      </w:r>
      <w:r w:rsidRPr="00D94457">
        <w:rPr>
          <w:color w:val="000000" w:themeColor="text1"/>
          <w:spacing w:val="2"/>
        </w:rPr>
        <w:t xml:space="preserve">зованием строевых упражнений, упражнений на внимание, </w:t>
      </w:r>
      <w:r w:rsidRPr="00D94457">
        <w:rPr>
          <w:color w:val="000000" w:themeColor="text1"/>
        </w:rPr>
        <w:t>силу, ловкость и координацию:</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color w:val="000000" w:themeColor="text1"/>
          <w:lang w:eastAsia="en-US"/>
        </w:rPr>
        <w:t xml:space="preserve">  «Змейка», «Пройди бесшумно», «Раки», «Бой петухов», «Запрещенное движение».</w:t>
      </w:r>
    </w:p>
    <w:p w:rsidR="00D37499" w:rsidRPr="00D94457" w:rsidRDefault="00D37499" w:rsidP="00D37499">
      <w:pPr>
        <w:autoSpaceDE w:val="0"/>
        <w:autoSpaceDN w:val="0"/>
        <w:adjustRightInd w:val="0"/>
        <w:jc w:val="both"/>
        <w:outlineLvl w:val="0"/>
        <w:rPr>
          <w:rFonts w:eastAsiaTheme="minorHAnsi"/>
          <w:b/>
          <w:bCs/>
          <w:i/>
          <w:iCs/>
          <w:color w:val="000000" w:themeColor="text1"/>
          <w:lang w:eastAsia="en-US"/>
        </w:rPr>
      </w:pPr>
      <w:r w:rsidRPr="00D94457">
        <w:rPr>
          <w:iCs/>
          <w:color w:val="000000" w:themeColor="text1"/>
        </w:rPr>
        <w:t xml:space="preserve">На материале легкой атлетики: </w:t>
      </w:r>
      <w:r w:rsidRPr="00D94457">
        <w:rPr>
          <w:color w:val="000000" w:themeColor="text1"/>
        </w:rPr>
        <w:t>прыжки, бег, метания и броски; упражнения на координацию, выносливость и быстроту,</w:t>
      </w:r>
      <w:r w:rsidRPr="00D94457">
        <w:rPr>
          <w:rFonts w:eastAsiaTheme="minorHAnsi"/>
          <w:color w:val="000000" w:themeColor="text1"/>
          <w:lang w:eastAsia="en-US"/>
        </w:rPr>
        <w:t xml:space="preserve"> игры:«Рыбки», «Пингвины с мячом»</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2"/>
        </w:rPr>
        <w:t xml:space="preserve">На материале лыжной подготовки: </w:t>
      </w:r>
      <w:r w:rsidRPr="00D94457">
        <w:rPr>
          <w:color w:val="000000" w:themeColor="text1"/>
          <w:spacing w:val="2"/>
        </w:rPr>
        <w:t>эстафеты в пере</w:t>
      </w:r>
      <w:r w:rsidRPr="00D94457">
        <w:rPr>
          <w:color w:val="000000" w:themeColor="text1"/>
        </w:rPr>
        <w:t>движении на лыжах, упражнения на выносливость и координацию,игры:</w:t>
      </w:r>
      <w:r w:rsidRPr="00D94457">
        <w:rPr>
          <w:rFonts w:eastAsiaTheme="minorHAnsi"/>
          <w:color w:val="000000" w:themeColor="text1"/>
          <w:lang w:eastAsia="en-US"/>
        </w:rPr>
        <w:t xml:space="preserve"> «Встречная эстафета», «Кто дольше прокатится», «Куда укатишься на лыжах за два шага».</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На материале спортивных игр:</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Футбол: </w:t>
      </w:r>
      <w:r w:rsidRPr="00D94457">
        <w:rPr>
          <w:color w:val="000000" w:themeColor="text1"/>
        </w:rPr>
        <w:t xml:space="preserve">удар по неподвижному и катящемуся мячу; </w:t>
      </w:r>
      <w:r w:rsidRPr="00D94457">
        <w:rPr>
          <w:rFonts w:eastAsiaTheme="minorHAnsi"/>
          <w:color w:val="000000" w:themeColor="text1"/>
          <w:lang w:eastAsia="en-US"/>
        </w:rPr>
        <w:t xml:space="preserve">удар внутренней стороной   стопы («щечкой») по неподвижному мячу с места, с одного-двух шагов; по мячу, катящемуся навстречу и после ведения; остановка катящегося мяча; ведение мяча внутренней и внешней частью подъема по прямой, по дуге, с остановками по сигналу, между стойками и обводка стоек; остановка катящегося мяча внутренней частью стопы; подвижные игры </w:t>
      </w:r>
      <w:r w:rsidRPr="00D94457">
        <w:rPr>
          <w:color w:val="000000" w:themeColor="text1"/>
          <w:spacing w:val="2"/>
        </w:rPr>
        <w:t xml:space="preserve">на материале </w:t>
      </w:r>
      <w:r w:rsidRPr="00D94457">
        <w:rPr>
          <w:color w:val="000000" w:themeColor="text1"/>
        </w:rPr>
        <w:t>футбола</w:t>
      </w:r>
      <w:r w:rsidRPr="00D94457">
        <w:rPr>
          <w:rFonts w:eastAsiaTheme="minorHAnsi"/>
          <w:color w:val="000000" w:themeColor="text1"/>
          <w:lang w:eastAsia="en-US"/>
        </w:rPr>
        <w:t xml:space="preserve"> «Метко в цель», «Гонка мячей», «Слалом с мячом», «Футбольный бильярд», «Передал — садись!», «Эстафета с ведением мяча», мини-футбол</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Баскетбол: </w:t>
      </w:r>
      <w:r w:rsidRPr="00D94457">
        <w:rPr>
          <w:rFonts w:eastAsiaTheme="minorHAnsi"/>
          <w:color w:val="000000" w:themeColor="text1"/>
          <w:lang w:eastAsia="en-US"/>
        </w:rPr>
        <w:t>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«Брось — поймай», «Выстрел в небо», «Мяч среднему», «Мяч соседу», «Бросок мяча в колонне», «Подвижная цель», «Попади в кольцо», «Гонки баскетбольных мячей», мини-баскетбол.</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Волейбол: </w:t>
      </w:r>
      <w:r w:rsidRPr="00D94457">
        <w:rPr>
          <w:rFonts w:eastAsiaTheme="minorHAnsi"/>
          <w:color w:val="000000" w:themeColor="text1"/>
          <w:lang w:eastAsia="en-US"/>
        </w:rPr>
        <w:t>специальные движения — подбрасывание мяча на нужную высоту и расстояние от туловища; подводящие упражнения для обучения прямой нижней и боковой подаче; прием мяча снизу двумя руками; передача сверху двумя руками вперед-вверх; нижняя прямая подача;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 подвижные игры «Не давай мяча водящему», «Круговая лапта». Индивидуальные и групповые упражнения с мячом: баскетбол (мини-баскетбол)-ведение мяча на месте, ведение мяча в движении шагом, передача мяча.</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Общеразвивающие упражнения</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гимнастики с основами акробатики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2"/>
        </w:rPr>
        <w:t xml:space="preserve">Развитие гибкости: </w:t>
      </w:r>
      <w:r w:rsidRPr="00D94457">
        <w:rPr>
          <w:color w:val="000000" w:themeColor="text1"/>
        </w:rPr>
        <w:t xml:space="preserve">«выкруты» с гимнастической палкой, скакалкой; </w:t>
      </w:r>
      <w:r w:rsidRPr="00D94457">
        <w:rPr>
          <w:iCs/>
          <w:color w:val="000000" w:themeColor="text1"/>
        </w:rPr>
        <w:t xml:space="preserve">Развитие координации: </w:t>
      </w:r>
      <w:r w:rsidRPr="00D94457">
        <w:rPr>
          <w:color w:val="000000" w:themeColor="text1"/>
        </w:rPr>
        <w:t>жонглирование малыми предметами,комплексы упражнений на координацию с асимметрическими и последовательными движениями руками и ногами; упражнения на переключение внимания и контроля с одних звеньев тела на другие; упраж</w:t>
      </w:r>
      <w:r w:rsidRPr="00D94457">
        <w:rPr>
          <w:color w:val="000000" w:themeColor="text1"/>
          <w:spacing w:val="2"/>
        </w:rPr>
        <w:t>нения на расслабление отдельных мышечных групп.</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Формирование осанки: </w:t>
      </w:r>
      <w:r w:rsidRPr="00D94457">
        <w:rPr>
          <w:color w:val="000000" w:themeColor="text1"/>
        </w:rPr>
        <w:t>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37499" w:rsidRPr="00D94457" w:rsidRDefault="00D37499" w:rsidP="00D37499">
      <w:pPr>
        <w:autoSpaceDE w:val="0"/>
        <w:autoSpaceDN w:val="0"/>
        <w:adjustRightInd w:val="0"/>
        <w:ind w:firstLine="454"/>
        <w:jc w:val="both"/>
        <w:textAlignment w:val="center"/>
        <w:rPr>
          <w:b/>
          <w:bCs/>
          <w:color w:val="000000" w:themeColor="text1"/>
          <w:spacing w:val="-2"/>
        </w:rPr>
      </w:pPr>
      <w:r w:rsidRPr="00D94457">
        <w:rPr>
          <w:iCs/>
          <w:color w:val="000000" w:themeColor="text1"/>
        </w:rPr>
        <w:t xml:space="preserve">Развитие силовых способностей: </w:t>
      </w:r>
      <w:r w:rsidRPr="00D94457">
        <w:rPr>
          <w:color w:val="000000" w:themeColor="text1"/>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94457">
        <w:rPr>
          <w:color w:val="000000" w:themeColor="text1"/>
          <w:spacing w:val="-2"/>
        </w:rPr>
        <w:t xml:space="preserve">шечных групп и увеличивающимся отягощением; лазанье </w:t>
      </w:r>
      <w:r w:rsidRPr="00D94457">
        <w:rPr>
          <w:color w:val="000000" w:themeColor="text1"/>
          <w:spacing w:val="2"/>
        </w:rPr>
        <w:t>с дополнительным отягощением на поясе (по гимнастиче</w:t>
      </w:r>
      <w:r w:rsidRPr="00D94457">
        <w:rPr>
          <w:color w:val="000000" w:themeColor="text1"/>
          <w:spacing w:val="-2"/>
        </w:rPr>
        <w:t xml:space="preserve">ской стенке и наклонной гимнастической скамейке в упоре </w:t>
      </w:r>
      <w:r w:rsidRPr="00D94457">
        <w:rPr>
          <w:color w:val="000000" w:themeColor="text1"/>
        </w:rPr>
        <w:t>на коленях и в упоре присев</w:t>
      </w:r>
      <w:r w:rsidRPr="00D94457">
        <w:rPr>
          <w:b/>
          <w:color w:val="000000" w:themeColor="text1"/>
        </w:rPr>
        <w:t>).</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легкой атлетики</w:t>
      </w:r>
    </w:p>
    <w:p w:rsidR="00D37499" w:rsidRPr="00D94457" w:rsidRDefault="00D37499" w:rsidP="00D37499">
      <w:pPr>
        <w:autoSpaceDE w:val="0"/>
        <w:autoSpaceDN w:val="0"/>
        <w:adjustRightInd w:val="0"/>
        <w:ind w:firstLine="454"/>
        <w:jc w:val="both"/>
        <w:textAlignment w:val="center"/>
        <w:rPr>
          <w:b/>
          <w:iCs/>
          <w:color w:val="000000" w:themeColor="text1"/>
          <w:spacing w:val="2"/>
        </w:rPr>
      </w:pPr>
      <w:r w:rsidRPr="00D94457">
        <w:rPr>
          <w:iCs/>
          <w:color w:val="000000" w:themeColor="text1"/>
          <w:spacing w:val="2"/>
        </w:rPr>
        <w:t xml:space="preserve">Развитие координации: </w:t>
      </w:r>
      <w:r w:rsidRPr="00D94457">
        <w:rPr>
          <w:color w:val="000000" w:themeColor="text1"/>
        </w:rPr>
        <w:t>пробегание коротких отрезков из разных исходных положений.</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iCs/>
          <w:color w:val="000000" w:themeColor="text1"/>
        </w:rPr>
        <w:lastRenderedPageBreak/>
        <w:t xml:space="preserve">Развитие выносливости: </w:t>
      </w:r>
      <w:r w:rsidRPr="00D94457">
        <w:rPr>
          <w:color w:val="000000" w:themeColor="text1"/>
        </w:rPr>
        <w:t xml:space="preserve">повторный бег с максимальной скоростью на дистанцию 30 м (с сохраняющимся или изменяющимся интервалом отдыха); </w:t>
      </w:r>
      <w:r w:rsidRPr="00D94457">
        <w:rPr>
          <w:iCs/>
          <w:color w:val="000000" w:themeColor="text1"/>
        </w:rPr>
        <w:t xml:space="preserve">Развитие силовых способностей: </w:t>
      </w:r>
      <w:r w:rsidRPr="00D94457">
        <w:rPr>
          <w:color w:val="000000" w:themeColor="text1"/>
          <w:spacing w:val="2"/>
        </w:rPr>
        <w:t xml:space="preserve">метание набивных </w:t>
      </w:r>
      <w:r w:rsidRPr="00D94457">
        <w:rPr>
          <w:color w:val="000000" w:themeColor="text1"/>
        </w:rPr>
        <w:t xml:space="preserve">мячей (1—2 кг) одной рукой и двумя руками из разных исходных положений и различными способами (сверху, сбоку, </w:t>
      </w:r>
      <w:r w:rsidRPr="00D94457">
        <w:rPr>
          <w:color w:val="000000" w:themeColor="text1"/>
          <w:spacing w:val="2"/>
        </w:rPr>
        <w:t xml:space="preserve">снизу, от груди); повторное выполнение беговых нагрузок </w:t>
      </w:r>
      <w:r w:rsidRPr="00D94457">
        <w:rPr>
          <w:color w:val="000000" w:themeColor="text1"/>
        </w:rPr>
        <w:t>в горку.</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лыжных гонок</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iCs/>
          <w:color w:val="000000" w:themeColor="text1"/>
        </w:rPr>
        <w:t xml:space="preserve">Развитие координации: </w:t>
      </w:r>
      <w:r w:rsidRPr="00D94457">
        <w:rPr>
          <w:color w:val="000000" w:themeColor="text1"/>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w:t>
      </w:r>
      <w:r w:rsidRPr="00D94457">
        <w:rPr>
          <w:iCs/>
          <w:color w:val="000000" w:themeColor="text1"/>
        </w:rPr>
        <w:t xml:space="preserve">Развитие выносливости: </w:t>
      </w:r>
      <w:r w:rsidRPr="00D94457">
        <w:rPr>
          <w:color w:val="000000" w:themeColor="text1"/>
        </w:rPr>
        <w:t>передвижение на лыжах в режиме умеренной интенсивности, в чередовании с прохождением отрезков в режиме большой интенсивности.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плавания</w:t>
      </w:r>
    </w:p>
    <w:p w:rsidR="00D37499" w:rsidRPr="00D94457" w:rsidRDefault="00D37499" w:rsidP="00D37499">
      <w:pPr>
        <w:autoSpaceDE w:val="0"/>
        <w:autoSpaceDN w:val="0"/>
        <w:adjustRightInd w:val="0"/>
        <w:ind w:firstLine="454"/>
        <w:jc w:val="both"/>
        <w:textAlignment w:val="center"/>
        <w:rPr>
          <w:color w:val="000000" w:themeColor="text1"/>
          <w:lang w:val="tt-RU"/>
        </w:rPr>
      </w:pPr>
      <w:r w:rsidRPr="00D94457">
        <w:rPr>
          <w:iCs/>
          <w:color w:val="000000" w:themeColor="text1"/>
        </w:rPr>
        <w:t xml:space="preserve">Развитие выносливости: </w:t>
      </w:r>
      <w:r w:rsidRPr="00D94457">
        <w:rPr>
          <w:color w:val="000000" w:themeColor="text1"/>
        </w:rPr>
        <w:t>повторное проплывание отрез</w:t>
      </w:r>
      <w:r w:rsidRPr="00D94457">
        <w:rPr>
          <w:color w:val="000000" w:themeColor="text1"/>
          <w:spacing w:val="2"/>
        </w:rPr>
        <w:t xml:space="preserve">ков на ногах, держась за доску; повторное скольжение на </w:t>
      </w:r>
      <w:r w:rsidRPr="00D94457">
        <w:rPr>
          <w:color w:val="000000" w:themeColor="text1"/>
        </w:rPr>
        <w:t>груди с задержкой дыхания.</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b/>
          <w:color w:val="000000" w:themeColor="text1"/>
        </w:rPr>
        <w:t>Н</w:t>
      </w:r>
      <w:r w:rsidRPr="00D94457">
        <w:rPr>
          <w:b/>
          <w:color w:val="000000" w:themeColor="text1"/>
          <w:lang w:val="tt-RU"/>
        </w:rPr>
        <w:t>ационально-региональный компонент</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color w:val="000000" w:themeColor="text1"/>
        </w:rPr>
        <w:t xml:space="preserve">Подвижные игры </w:t>
      </w:r>
      <w:r w:rsidRPr="00D94457">
        <w:rPr>
          <w:rFonts w:eastAsiaTheme="minorHAnsi"/>
          <w:bCs/>
          <w:color w:val="000000" w:themeColor="text1"/>
          <w:lang w:eastAsia="en-US"/>
        </w:rPr>
        <w:t>на материале элементов техники национальных видов спорта.</w:t>
      </w:r>
      <w:r w:rsidRPr="00D94457">
        <w:rPr>
          <w:color w:val="000000" w:themeColor="text1"/>
        </w:rPr>
        <w:t xml:space="preserve">Подвижные игры разных народов. </w:t>
      </w:r>
    </w:p>
    <w:p w:rsidR="00D37499" w:rsidRPr="00D94457" w:rsidRDefault="00D37499" w:rsidP="00D37499">
      <w:pPr>
        <w:autoSpaceDE w:val="0"/>
        <w:autoSpaceDN w:val="0"/>
        <w:adjustRightInd w:val="0"/>
        <w:ind w:firstLine="454"/>
        <w:jc w:val="both"/>
        <w:textAlignment w:val="center"/>
        <w:rPr>
          <w:color w:val="000000" w:themeColor="text1"/>
        </w:rPr>
      </w:pPr>
    </w:p>
    <w:p w:rsidR="00D37499" w:rsidRPr="00D94457" w:rsidRDefault="00D37499" w:rsidP="00F97CC5">
      <w:pPr>
        <w:jc w:val="center"/>
        <w:outlineLvl w:val="1"/>
        <w:rPr>
          <w:rFonts w:eastAsia="MS Gothic"/>
          <w:b/>
          <w:color w:val="000000" w:themeColor="text1"/>
          <w:lang w:val="tt-RU"/>
        </w:rPr>
      </w:pPr>
      <w:r w:rsidRPr="00D94457">
        <w:rPr>
          <w:rFonts w:eastAsia="MS Gothic"/>
          <w:b/>
          <w:color w:val="000000" w:themeColor="text1"/>
        </w:rPr>
        <w:t>4 кл</w:t>
      </w:r>
      <w:r w:rsidRPr="00D94457">
        <w:rPr>
          <w:rFonts w:eastAsia="MS Gothic"/>
          <w:b/>
          <w:color w:val="000000" w:themeColor="text1"/>
          <w:lang w:val="tt-RU"/>
        </w:rPr>
        <w:t>асс</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Знания о физической культуре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Физическая культура.</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color w:val="000000" w:themeColor="text1"/>
          <w:spacing w:val="2"/>
        </w:rPr>
        <w:t xml:space="preserve">Правила предупреждения травматизма во время занятий </w:t>
      </w:r>
      <w:r w:rsidRPr="00D94457">
        <w:rPr>
          <w:color w:val="000000" w:themeColor="text1"/>
        </w:rPr>
        <w:t>физическими упражнениями: организация мест занятий, подбор одежды, обуви и инвентаря.</w:t>
      </w:r>
    </w:p>
    <w:p w:rsidR="00D37499" w:rsidRPr="00D94457" w:rsidRDefault="00D37499" w:rsidP="00D37499">
      <w:pPr>
        <w:autoSpaceDE w:val="0"/>
        <w:autoSpaceDN w:val="0"/>
        <w:adjustRightInd w:val="0"/>
        <w:ind w:firstLine="454"/>
        <w:jc w:val="both"/>
        <w:textAlignment w:val="center"/>
        <w:rPr>
          <w:rFonts w:eastAsiaTheme="minorHAnsi"/>
          <w:b/>
          <w:bCs/>
          <w:color w:val="000000" w:themeColor="text1"/>
          <w:lang w:eastAsia="en-US"/>
        </w:rPr>
      </w:pPr>
      <w:r w:rsidRPr="00D94457">
        <w:rPr>
          <w:b/>
          <w:bCs/>
          <w:color w:val="000000" w:themeColor="text1"/>
          <w:spacing w:val="2"/>
        </w:rPr>
        <w:t xml:space="preserve">Из истории физической культуры. </w:t>
      </w:r>
      <w:r w:rsidRPr="00D94457">
        <w:rPr>
          <w:color w:val="000000" w:themeColor="text1"/>
        </w:rPr>
        <w:t>Связь физической культуры с трудовой и военной деятельностью.</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rFonts w:eastAsiaTheme="minorHAnsi"/>
          <w:color w:val="000000" w:themeColor="text1"/>
          <w:lang w:eastAsia="en-US"/>
        </w:rPr>
        <w:t>История развития физической культуры в ХVII–ХIХ вв., ее роль и значение для подготовки солдат русской армии</w:t>
      </w:r>
    </w:p>
    <w:p w:rsidR="00D37499" w:rsidRPr="00D94457" w:rsidRDefault="00D37499" w:rsidP="00D37499">
      <w:pPr>
        <w:autoSpaceDE w:val="0"/>
        <w:autoSpaceDN w:val="0"/>
        <w:adjustRightInd w:val="0"/>
        <w:ind w:firstLine="454"/>
        <w:jc w:val="both"/>
        <w:textAlignment w:val="center"/>
        <w:rPr>
          <w:color w:val="000000" w:themeColor="text1"/>
          <w:spacing w:val="-2"/>
        </w:rPr>
      </w:pPr>
      <w:r w:rsidRPr="00D94457">
        <w:rPr>
          <w:b/>
          <w:bCs/>
          <w:color w:val="000000" w:themeColor="text1"/>
          <w:spacing w:val="-4"/>
        </w:rPr>
        <w:t xml:space="preserve">Физические упражнения. </w:t>
      </w:r>
      <w:r w:rsidRPr="00D94457">
        <w:rPr>
          <w:color w:val="000000" w:themeColor="text1"/>
          <w:spacing w:val="-4"/>
        </w:rPr>
        <w:t>Физические упражнения, их вли</w:t>
      </w:r>
      <w:r w:rsidRPr="00D94457">
        <w:rPr>
          <w:color w:val="000000" w:themeColor="text1"/>
          <w:spacing w:val="-2"/>
        </w:rPr>
        <w:t xml:space="preserve">яние на физическое развитие и развитие физических качеств. </w:t>
      </w:r>
      <w:r w:rsidRPr="00D94457">
        <w:rPr>
          <w:color w:val="000000" w:themeColor="text1"/>
          <w:spacing w:val="-4"/>
        </w:rPr>
        <w:t>Физическая подготовка и ее связь с развитием основных физи</w:t>
      </w:r>
      <w:r w:rsidRPr="00D94457">
        <w:rPr>
          <w:color w:val="000000" w:themeColor="text1"/>
          <w:spacing w:val="-2"/>
        </w:rPr>
        <w:t>ческих качеств. Характеристика основных физических качеств: силы, быстроты, выносливости, гибкости и равновесия.</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color w:val="000000" w:themeColor="text1"/>
        </w:rPr>
        <w:t>Физическая нагрузка и ее влияние на повышение частоты сердечных сокращений.</w:t>
      </w:r>
      <w:r w:rsidRPr="00D94457">
        <w:rPr>
          <w:rFonts w:eastAsiaTheme="minorHAnsi"/>
          <w:color w:val="000000" w:themeColor="text1"/>
          <w:lang w:eastAsia="en-US"/>
        </w:rPr>
        <w:t xml:space="preserve">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Способы физкультурной деятельности</w:t>
      </w:r>
    </w:p>
    <w:p w:rsidR="00D37499" w:rsidRPr="00D94457" w:rsidRDefault="00D37499" w:rsidP="00D37499">
      <w:pPr>
        <w:autoSpaceDE w:val="0"/>
        <w:autoSpaceDN w:val="0"/>
        <w:adjustRightInd w:val="0"/>
        <w:ind w:firstLine="454"/>
        <w:jc w:val="both"/>
        <w:textAlignment w:val="center"/>
        <w:rPr>
          <w:b/>
          <w:bCs/>
          <w:color w:val="000000" w:themeColor="text1"/>
          <w:spacing w:val="-2"/>
        </w:rPr>
      </w:pPr>
      <w:r w:rsidRPr="00D94457">
        <w:rPr>
          <w:b/>
          <w:bCs/>
          <w:color w:val="000000" w:themeColor="text1"/>
          <w:spacing w:val="2"/>
        </w:rPr>
        <w:t xml:space="preserve">Самостоятельные занятия. </w:t>
      </w:r>
      <w:r w:rsidRPr="00D94457">
        <w:rPr>
          <w:color w:val="000000" w:themeColor="text1"/>
          <w:spacing w:val="-2"/>
        </w:rPr>
        <w:t>Комплекс упражнений для формирования правильной осанки и развития мышц туловища, развития основных физических качеств.</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 xml:space="preserve">Самостоятельные наблюдения за физическим развитием и физической подготовленностью. </w:t>
      </w:r>
      <w:r w:rsidRPr="00D94457">
        <w:rPr>
          <w:color w:val="000000" w:themeColor="text1"/>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 xml:space="preserve">Самостоятельные игры и развлечения. </w:t>
      </w:r>
      <w:r w:rsidRPr="00D94457">
        <w:rPr>
          <w:color w:val="000000" w:themeColor="text1"/>
        </w:rPr>
        <w:t>Организация и проведение подвижных игр (на спортивных площадках и в спортивных залах).</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Физическое совершенствование</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b/>
          <w:bCs/>
          <w:color w:val="000000" w:themeColor="text1"/>
        </w:rPr>
        <w:t>Физкультурно</w:t>
      </w:r>
      <w:r w:rsidRPr="00D94457">
        <w:rPr>
          <w:b/>
          <w:bCs/>
          <w:color w:val="000000" w:themeColor="text1"/>
        </w:rPr>
        <w:softHyphen/>
        <w:t xml:space="preserve">оздоровительная деятельность. </w:t>
      </w:r>
      <w:r w:rsidRPr="00D94457">
        <w:rPr>
          <w:color w:val="000000" w:themeColor="text1"/>
        </w:rPr>
        <w:t>Комплексы физических упражнений для утренней зарядки, физкульт</w:t>
      </w:r>
      <w:r w:rsidRPr="00D94457">
        <w:rPr>
          <w:color w:val="000000" w:themeColor="text1"/>
        </w:rPr>
        <w:softHyphen/>
        <w:t>минуток, занятий по профилактике и коррекции нарушений осанки.</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color w:val="000000" w:themeColor="text1"/>
        </w:rPr>
        <w:t>Комплексы упражнений на развитие физических качеств.</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color w:val="000000" w:themeColor="text1"/>
          <w:spacing w:val="-2"/>
        </w:rPr>
        <w:t xml:space="preserve">Комплексы дыхательных упражнений. Гимнастика для </w:t>
      </w:r>
      <w:r w:rsidRPr="00D94457">
        <w:rPr>
          <w:color w:val="000000" w:themeColor="text1"/>
        </w:rPr>
        <w:t>глаз.</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b/>
          <w:bCs/>
          <w:color w:val="000000" w:themeColor="text1"/>
        </w:rPr>
        <w:t>Спортивно</w:t>
      </w:r>
      <w:r w:rsidRPr="00D94457">
        <w:rPr>
          <w:b/>
          <w:bCs/>
          <w:color w:val="000000" w:themeColor="text1"/>
        </w:rPr>
        <w:softHyphen/>
        <w:t>оздоровительная деятельность.</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iCs/>
          <w:color w:val="000000" w:themeColor="text1"/>
          <w:spacing w:val="2"/>
        </w:rPr>
        <w:t xml:space="preserve">Гимнастика с основами акробатики. </w:t>
      </w:r>
      <w:r w:rsidRPr="00D94457">
        <w:rPr>
          <w:iCs/>
          <w:color w:val="000000" w:themeColor="text1"/>
          <w:spacing w:val="2"/>
        </w:rPr>
        <w:t xml:space="preserve">Организующие </w:t>
      </w:r>
      <w:r w:rsidRPr="00D94457">
        <w:rPr>
          <w:iCs/>
          <w:color w:val="000000" w:themeColor="text1"/>
        </w:rPr>
        <w:t xml:space="preserve">команды и приемы. </w:t>
      </w:r>
      <w:r w:rsidRPr="00D94457">
        <w:rPr>
          <w:color w:val="000000" w:themeColor="text1"/>
        </w:rPr>
        <w:t>Строевые действия в шеренге и колонне; выполнение строевых команд:</w:t>
      </w:r>
      <w:r w:rsidRPr="00D94457">
        <w:rPr>
          <w:rFonts w:eastAsiaTheme="minorHAnsi"/>
          <w:color w:val="000000" w:themeColor="text1"/>
          <w:spacing w:val="-4"/>
          <w:lang w:eastAsia="en-US"/>
        </w:rPr>
        <w:t xml:space="preserve">«Кругом! </w:t>
      </w:r>
      <w:r w:rsidRPr="00D94457">
        <w:rPr>
          <w:rFonts w:eastAsiaTheme="minorHAnsi"/>
          <w:color w:val="000000" w:themeColor="text1"/>
          <w:spacing w:val="-3"/>
          <w:lang w:eastAsia="en-US"/>
        </w:rPr>
        <w:t xml:space="preserve">Раз-два!»; перестроение в две шеренги и колонны; передвижение в колонне с разной дистанцией </w:t>
      </w:r>
      <w:r w:rsidRPr="00D94457">
        <w:rPr>
          <w:rFonts w:eastAsiaTheme="minorHAnsi"/>
          <w:color w:val="000000" w:themeColor="text1"/>
          <w:lang w:eastAsia="en-US"/>
        </w:rPr>
        <w:t>и темпом, «по диагонали», «противоходом», «змейкой», «спиралью».</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Акробатические упражнения. </w:t>
      </w:r>
      <w:r w:rsidRPr="00D94457">
        <w:rPr>
          <w:color w:val="000000" w:themeColor="text1"/>
        </w:rPr>
        <w:t>Упоры; седы; упражнения в группировке; перекаты; стойка на лопатках; кувырки вперед и назад; гимнастический мост.</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lastRenderedPageBreak/>
        <w:t xml:space="preserve">Акробатические комбинации. </w:t>
      </w:r>
      <w:r w:rsidRPr="00D94457">
        <w:rPr>
          <w:color w:val="000000" w:themeColor="text1"/>
        </w:rPr>
        <w:t>Пример: 1)</w:t>
      </w:r>
      <w:r w:rsidRPr="00D94457">
        <w:rPr>
          <w:color w:val="000000" w:themeColor="text1"/>
        </w:rPr>
        <w:t> </w:t>
      </w:r>
      <w:r w:rsidRPr="00D94457">
        <w:rPr>
          <w:color w:val="000000" w:themeColor="text1"/>
        </w:rPr>
        <w:t xml:space="preserve">мост из положения лежа на спине, опуститься в исходное положение, переворот в положение лежа на животе, прыжок с опорой </w:t>
      </w:r>
      <w:r w:rsidRPr="00D94457">
        <w:rPr>
          <w:color w:val="000000" w:themeColor="text1"/>
          <w:spacing w:val="2"/>
        </w:rPr>
        <w:t>на руки в упор присев; 2)</w:t>
      </w:r>
      <w:r w:rsidRPr="00D94457">
        <w:rPr>
          <w:color w:val="000000" w:themeColor="text1"/>
          <w:spacing w:val="2"/>
        </w:rPr>
        <w:t> </w:t>
      </w:r>
      <w:r w:rsidRPr="00D94457">
        <w:rPr>
          <w:color w:val="000000" w:themeColor="text1"/>
          <w:spacing w:val="2"/>
        </w:rPr>
        <w:t xml:space="preserve">кувырок вперед в упор присев, </w:t>
      </w:r>
      <w:r w:rsidRPr="00D94457">
        <w:rPr>
          <w:color w:val="000000" w:themeColor="text1"/>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4"/>
        </w:rPr>
        <w:t xml:space="preserve">Упражнения на низкой гимнастической перекладине: </w:t>
      </w:r>
      <w:r w:rsidRPr="00D94457">
        <w:rPr>
          <w:color w:val="000000" w:themeColor="text1"/>
          <w:spacing w:val="-4"/>
        </w:rPr>
        <w:t xml:space="preserve">висы, </w:t>
      </w:r>
      <w:r w:rsidRPr="00D94457">
        <w:rPr>
          <w:color w:val="000000" w:themeColor="text1"/>
        </w:rPr>
        <w:t>перемахи.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2"/>
        </w:rPr>
        <w:t xml:space="preserve">Гимнастическая комбинация. </w:t>
      </w:r>
      <w:r w:rsidRPr="00D94457">
        <w:rPr>
          <w:color w:val="000000" w:themeColor="text1"/>
          <w:spacing w:val="2"/>
        </w:rPr>
        <w:t xml:space="preserve">Например, из виса стоя </w:t>
      </w:r>
      <w:r w:rsidRPr="00D94457">
        <w:rPr>
          <w:color w:val="000000" w:themeColor="text1"/>
        </w:rPr>
        <w:t xml:space="preserve">присев толчком двумя ногами перемах, согнув ноги, в вис </w:t>
      </w:r>
      <w:r w:rsidRPr="00D94457">
        <w:rPr>
          <w:color w:val="000000" w:themeColor="text1"/>
          <w:spacing w:val="2"/>
        </w:rPr>
        <w:t xml:space="preserve">сзади согнувшись, опускание назад в вис стоя и обратное </w:t>
      </w:r>
      <w:r w:rsidRPr="00D94457">
        <w:rPr>
          <w:color w:val="000000" w:themeColor="text1"/>
        </w:rPr>
        <w:t>движение через вис сзади согнувшись со сходом вперед ноги.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Опорный прыжок: </w:t>
      </w:r>
      <w:r w:rsidRPr="00D94457">
        <w:rPr>
          <w:color w:val="000000" w:themeColor="text1"/>
        </w:rPr>
        <w:t>с разбега через гимнастического козла.</w:t>
      </w:r>
    </w:p>
    <w:p w:rsidR="00D37499" w:rsidRPr="00D94457" w:rsidRDefault="00D37499" w:rsidP="00D37499">
      <w:pPr>
        <w:autoSpaceDE w:val="0"/>
        <w:autoSpaceDN w:val="0"/>
        <w:adjustRightInd w:val="0"/>
        <w:ind w:firstLine="454"/>
        <w:jc w:val="both"/>
        <w:textAlignment w:val="center"/>
        <w:rPr>
          <w:rFonts w:eastAsiaTheme="minorHAnsi"/>
          <w:color w:val="000000" w:themeColor="text1"/>
          <w:lang w:eastAsia="en-US"/>
        </w:rPr>
      </w:pPr>
      <w:r w:rsidRPr="00D94457">
        <w:rPr>
          <w:iCs/>
          <w:color w:val="000000" w:themeColor="text1"/>
          <w:spacing w:val="2"/>
        </w:rPr>
        <w:t xml:space="preserve">Гимнастические упражнения прикладного характера. </w:t>
      </w:r>
      <w:r w:rsidRPr="00D94457">
        <w:rPr>
          <w:color w:val="000000" w:themeColor="text1"/>
          <w:spacing w:val="2"/>
        </w:rPr>
        <w:t xml:space="preserve">Прыжки со скакалкой. Передвижение по гимнастической </w:t>
      </w:r>
      <w:r w:rsidRPr="00D94457">
        <w:rPr>
          <w:color w:val="000000" w:themeColor="text1"/>
        </w:rPr>
        <w:t xml:space="preserve">стенке. Преодоление полосы препятствий с элементами лазанья и перелезания, переползания, </w:t>
      </w:r>
      <w:r w:rsidRPr="00D94457">
        <w:rPr>
          <w:rFonts w:eastAsiaTheme="minorHAnsi"/>
          <w:color w:val="000000" w:themeColor="text1"/>
          <w:lang w:eastAsia="en-US"/>
        </w:rPr>
        <w:t>лазанье по канату.</w:t>
      </w:r>
    </w:p>
    <w:p w:rsidR="00D37499" w:rsidRPr="00D94457" w:rsidRDefault="00D37499" w:rsidP="00D37499">
      <w:pPr>
        <w:autoSpaceDE w:val="0"/>
        <w:autoSpaceDN w:val="0"/>
        <w:adjustRightInd w:val="0"/>
        <w:jc w:val="both"/>
        <w:textAlignment w:val="center"/>
        <w:rPr>
          <w:b/>
          <w:bCs/>
          <w:iCs/>
          <w:color w:val="000000" w:themeColor="text1"/>
        </w:rPr>
      </w:pPr>
      <w:r w:rsidRPr="00D94457">
        <w:rPr>
          <w:rFonts w:eastAsiaTheme="minorHAnsi"/>
          <w:color w:val="000000" w:themeColor="text1"/>
          <w:spacing w:val="-1"/>
          <w:lang w:eastAsia="en-US"/>
        </w:rPr>
        <w:t>Упражнения с обручами.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iCs/>
          <w:color w:val="000000" w:themeColor="text1"/>
        </w:rPr>
        <w:t xml:space="preserve">Легкая атлетика. </w:t>
      </w:r>
      <w:r w:rsidRPr="00D94457">
        <w:rPr>
          <w:iCs/>
          <w:color w:val="000000" w:themeColor="text1"/>
        </w:rPr>
        <w:t xml:space="preserve">Беговые упражнения: </w:t>
      </w:r>
      <w:r w:rsidRPr="00D94457">
        <w:rPr>
          <w:color w:val="000000" w:themeColor="text1"/>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iCs/>
          <w:color w:val="000000" w:themeColor="text1"/>
        </w:rPr>
        <w:t xml:space="preserve">Прыжковые упражнения: </w:t>
      </w:r>
      <w:r w:rsidRPr="00D94457">
        <w:rPr>
          <w:rFonts w:eastAsiaTheme="minorHAnsi"/>
          <w:color w:val="000000" w:themeColor="text1"/>
          <w:lang w:eastAsia="en-US"/>
        </w:rPr>
        <w:t>на месте (на одной ноге, с поворотами вправо и влево), с продвижением вперед и назад, левым и правым боком, в длину и высоту с места; спрыгивание с горки матов и запрыгивание на нее;</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color w:val="000000" w:themeColor="text1"/>
          <w:lang w:eastAsia="en-US"/>
        </w:rPr>
        <w:t>на месте и с поворотом на 90 и 180°, по разметкам, через препятствия; в высоту с прямого разбега согнув ноги; в высоту с разбега, перешагиванием. Прыжки со скакалкой с изменяющимся темпом ее вращения</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Броски: </w:t>
      </w:r>
      <w:r w:rsidRPr="00D94457">
        <w:rPr>
          <w:color w:val="000000" w:themeColor="text1"/>
        </w:rPr>
        <w:t>большого мяча (1 кг) на дальность разными способами:</w:t>
      </w:r>
      <w:r w:rsidRPr="00D94457">
        <w:rPr>
          <w:rFonts w:eastAsiaTheme="minorHAnsi"/>
          <w:color w:val="000000" w:themeColor="text1"/>
          <w:lang w:eastAsia="en-US"/>
        </w:rPr>
        <w:t xml:space="preserve"> двумя руками из-за головы, от груди; снизу из положения стоя и сидя.</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iCs/>
          <w:color w:val="000000" w:themeColor="text1"/>
        </w:rPr>
        <w:t xml:space="preserve">Метание: </w:t>
      </w:r>
      <w:r w:rsidRPr="00D94457">
        <w:rPr>
          <w:color w:val="000000" w:themeColor="text1"/>
        </w:rPr>
        <w:t>малого мяча в вертикальную цель и на дальность</w:t>
      </w:r>
      <w:r w:rsidRPr="00D94457">
        <w:rPr>
          <w:rFonts w:eastAsiaTheme="minorHAnsi"/>
          <w:color w:val="000000" w:themeColor="text1"/>
          <w:lang w:eastAsia="en-US"/>
        </w:rPr>
        <w:t xml:space="preserve"> правой и левой рукой из-за головы, стоя на месте, в стену; из-за головы; </w:t>
      </w:r>
      <w:r w:rsidRPr="00D94457">
        <w:rPr>
          <w:rFonts w:eastAsiaTheme="minorHAnsi"/>
          <w:color w:val="000000" w:themeColor="text1"/>
          <w:spacing w:val="-3"/>
          <w:lang w:eastAsia="en-US"/>
        </w:rPr>
        <w:t>метание малого мяча на дальность и на точность</w:t>
      </w:r>
      <w:r w:rsidRPr="00D94457">
        <w:rPr>
          <w:color w:val="000000" w:themeColor="text1"/>
        </w:rPr>
        <w:t>.</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b/>
          <w:bCs/>
          <w:iCs/>
          <w:color w:val="000000" w:themeColor="text1"/>
        </w:rPr>
        <w:t xml:space="preserve">Лыжные гонки. </w:t>
      </w:r>
      <w:r w:rsidRPr="00D94457">
        <w:rPr>
          <w:rFonts w:eastAsiaTheme="minorHAnsi"/>
          <w:iCs/>
          <w:color w:val="000000" w:themeColor="text1"/>
          <w:lang w:eastAsia="en-US"/>
        </w:rPr>
        <w:t>Передвижения на лыжах:</w:t>
      </w:r>
      <w:r w:rsidRPr="00D94457">
        <w:rPr>
          <w:rFonts w:eastAsiaTheme="minorHAnsi"/>
          <w:color w:val="000000" w:themeColor="text1"/>
          <w:lang w:eastAsia="en-US"/>
        </w:rPr>
        <w:t xml:space="preserve">ступающим и скользящим шагом; попеременным двухшажным; одновременным одношажным; двухшажным ходом; чередование шагов и ходов во время передвижения по дистанции. </w:t>
      </w:r>
      <w:r w:rsidRPr="00D94457">
        <w:rPr>
          <w:rFonts w:eastAsiaTheme="minorHAnsi"/>
          <w:iCs/>
          <w:color w:val="000000" w:themeColor="text1"/>
          <w:lang w:eastAsia="en-US"/>
        </w:rPr>
        <w:t>Повороты:</w:t>
      </w:r>
      <w:r w:rsidRPr="00D94457">
        <w:rPr>
          <w:rFonts w:eastAsiaTheme="minorHAnsi"/>
          <w:color w:val="000000" w:themeColor="text1"/>
          <w:lang w:eastAsia="en-US"/>
        </w:rPr>
        <w:t>переступанием на месте и в движении, упором.</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Cs/>
          <w:color w:val="000000" w:themeColor="text1"/>
          <w:lang w:eastAsia="en-US"/>
        </w:rPr>
        <w:t xml:space="preserve">Спуски: </w:t>
      </w:r>
      <w:r w:rsidRPr="00D94457">
        <w:rPr>
          <w:rFonts w:eastAsiaTheme="minorHAnsi"/>
          <w:color w:val="000000" w:themeColor="text1"/>
          <w:lang w:eastAsia="en-US"/>
        </w:rPr>
        <w:t>в основной стойке; в низкой стойке.</w:t>
      </w:r>
    </w:p>
    <w:p w:rsidR="00D37499" w:rsidRPr="00D94457" w:rsidRDefault="00D37499" w:rsidP="00D37499">
      <w:pPr>
        <w:autoSpaceDE w:val="0"/>
        <w:autoSpaceDN w:val="0"/>
        <w:adjustRightInd w:val="0"/>
        <w:jc w:val="both"/>
        <w:rPr>
          <w:rFonts w:eastAsiaTheme="minorHAnsi"/>
          <w:color w:val="000000" w:themeColor="text1"/>
          <w:lang w:eastAsia="en-US"/>
        </w:rPr>
      </w:pPr>
      <w:r w:rsidRPr="00D94457">
        <w:rPr>
          <w:rFonts w:eastAsiaTheme="minorHAnsi"/>
          <w:iCs/>
          <w:color w:val="000000" w:themeColor="text1"/>
          <w:lang w:eastAsia="en-US"/>
        </w:rPr>
        <w:t xml:space="preserve">Подъемы: </w:t>
      </w:r>
      <w:r w:rsidRPr="00D94457">
        <w:rPr>
          <w:rFonts w:eastAsiaTheme="minorHAnsi"/>
          <w:color w:val="000000" w:themeColor="text1"/>
          <w:lang w:eastAsia="en-US"/>
        </w:rPr>
        <w:t>ступающим и скользящим шагом; лесенкой и елочкой.</w:t>
      </w:r>
    </w:p>
    <w:p w:rsidR="00D37499" w:rsidRPr="00D94457" w:rsidRDefault="00D37499" w:rsidP="00D37499">
      <w:pPr>
        <w:contextualSpacing/>
        <w:jc w:val="both"/>
        <w:rPr>
          <w:rFonts w:eastAsiaTheme="minorHAnsi"/>
          <w:color w:val="000000" w:themeColor="text1"/>
          <w:lang w:eastAsia="en-US"/>
        </w:rPr>
      </w:pPr>
      <w:r w:rsidRPr="00D94457">
        <w:rPr>
          <w:rFonts w:eastAsiaTheme="minorHAnsi"/>
          <w:iCs/>
          <w:color w:val="000000" w:themeColor="text1"/>
          <w:lang w:eastAsia="en-US"/>
        </w:rPr>
        <w:t xml:space="preserve">Торможение: </w:t>
      </w:r>
      <w:r w:rsidRPr="00D94457">
        <w:rPr>
          <w:rFonts w:eastAsiaTheme="minorHAnsi"/>
          <w:color w:val="000000" w:themeColor="text1"/>
          <w:lang w:eastAsia="en-US"/>
        </w:rPr>
        <w:t xml:space="preserve">палками и падением; плугом. </w:t>
      </w:r>
    </w:p>
    <w:p w:rsidR="00D37499" w:rsidRPr="00D94457" w:rsidRDefault="00D37499" w:rsidP="00D37499">
      <w:pPr>
        <w:spacing w:after="200"/>
        <w:contextualSpacing/>
        <w:jc w:val="both"/>
        <w:rPr>
          <w:rFonts w:eastAsiaTheme="minorHAnsi"/>
          <w:b/>
          <w:bCs/>
          <w:color w:val="000000" w:themeColor="text1"/>
          <w:lang w:eastAsia="en-US"/>
        </w:rPr>
      </w:pPr>
      <w:r w:rsidRPr="00D94457">
        <w:rPr>
          <w:b/>
          <w:bCs/>
          <w:iCs/>
          <w:color w:val="000000" w:themeColor="text1"/>
        </w:rPr>
        <w:t xml:space="preserve">Плавание. </w:t>
      </w:r>
      <w:r w:rsidRPr="00D94457">
        <w:rPr>
          <w:iCs/>
          <w:color w:val="000000" w:themeColor="text1"/>
        </w:rPr>
        <w:t xml:space="preserve">Подводящие упражнения: </w:t>
      </w:r>
      <w:r w:rsidRPr="00D94457">
        <w:rPr>
          <w:color w:val="000000" w:themeColor="text1"/>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94457">
        <w:rPr>
          <w:iCs/>
          <w:color w:val="000000" w:themeColor="text1"/>
        </w:rPr>
        <w:t xml:space="preserve">Проплывание учебных дистанций: </w:t>
      </w:r>
      <w:r w:rsidRPr="00D94457">
        <w:rPr>
          <w:color w:val="000000" w:themeColor="text1"/>
        </w:rPr>
        <w:t>произвольным способом.</w:t>
      </w:r>
      <w:r w:rsidRPr="00D94457">
        <w:rPr>
          <w:rFonts w:eastAsiaTheme="minorHAnsi"/>
          <w:color w:val="000000" w:themeColor="text1"/>
          <w:lang w:eastAsia="en-US"/>
        </w:rPr>
        <w:t xml:space="preserve"> Подводящие упражнения для освоения техники плавания способом «кроль на спине».</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iCs/>
          <w:color w:val="000000" w:themeColor="text1"/>
        </w:rPr>
        <w:t xml:space="preserve">Подвижные и спортивные игры. </w:t>
      </w:r>
      <w:r w:rsidRPr="00D94457">
        <w:rPr>
          <w:iCs/>
          <w:color w:val="000000" w:themeColor="text1"/>
        </w:rPr>
        <w:t xml:space="preserve">На материале гимнастики с основами акробатики: </w:t>
      </w:r>
      <w:r w:rsidRPr="00D94457">
        <w:rPr>
          <w:color w:val="000000" w:themeColor="text1"/>
        </w:rPr>
        <w:t>игровые задания с исполь</w:t>
      </w:r>
      <w:r w:rsidRPr="00D94457">
        <w:rPr>
          <w:color w:val="000000" w:themeColor="text1"/>
          <w:spacing w:val="2"/>
        </w:rPr>
        <w:t xml:space="preserve">зованием строевых упражнений, упражнений на внимание, </w:t>
      </w:r>
      <w:r w:rsidRPr="00D94457">
        <w:rPr>
          <w:color w:val="000000" w:themeColor="text1"/>
        </w:rPr>
        <w:t>силу, ловкость и координацию.</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На материале легкой атлетики: </w:t>
      </w:r>
      <w:r w:rsidRPr="00D94457">
        <w:rPr>
          <w:color w:val="000000" w:themeColor="text1"/>
        </w:rPr>
        <w:t>прыжки, бег, метания и броски; упражнения на координацию, выносливость и быстроту.</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2"/>
        </w:rPr>
        <w:t xml:space="preserve">На материале лыжной подготовки: </w:t>
      </w:r>
      <w:r w:rsidRPr="00D94457">
        <w:rPr>
          <w:color w:val="000000" w:themeColor="text1"/>
          <w:spacing w:val="2"/>
        </w:rPr>
        <w:t>эстафеты в пере</w:t>
      </w:r>
      <w:r w:rsidRPr="00D94457">
        <w:rPr>
          <w:color w:val="000000" w:themeColor="text1"/>
        </w:rPr>
        <w:t>движении на лыжах, упражнения на выносливость и координацию.</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На материале спортивных игр:</w:t>
      </w:r>
    </w:p>
    <w:p w:rsidR="00D37499" w:rsidRPr="00D94457" w:rsidRDefault="00D37499" w:rsidP="00D37499">
      <w:pPr>
        <w:spacing w:after="200"/>
        <w:contextualSpacing/>
        <w:jc w:val="both"/>
        <w:rPr>
          <w:rFonts w:eastAsiaTheme="minorHAnsi"/>
          <w:b/>
          <w:color w:val="000000" w:themeColor="text1"/>
          <w:lang w:eastAsia="en-US"/>
        </w:rPr>
      </w:pPr>
      <w:r w:rsidRPr="00D94457">
        <w:rPr>
          <w:iCs/>
          <w:color w:val="000000" w:themeColor="text1"/>
        </w:rPr>
        <w:t xml:space="preserve">Футбол: </w:t>
      </w:r>
      <w:r w:rsidR="00385178">
        <w:rPr>
          <w:noProof/>
        </w:rPr>
        <w:pict>
          <v:line id="Line 3" o:spid="_x0000_s1026" style="position:absolute;left:0;text-align:left;z-index:251659264;visibility:visible;mso-position-horizontal-relative:margin;mso-position-vertical-relative:text" from="875.4pt,11.05pt" to="875.4pt,4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BYEgIAACkEAAAOAAAAZHJzL2Uyb0RvYy54bWysU8GO2jAQvVfqP1i+QxLIsh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" o:allowincell="f" strokeweight="1.45pt">
            <w10:wrap anchorx="margin"/>
          </v:line>
        </w:pict>
      </w:r>
      <w:r w:rsidRPr="00D94457">
        <w:rPr>
          <w:rFonts w:eastAsiaTheme="minorHAnsi"/>
          <w:color w:val="000000" w:themeColor="text1"/>
          <w:spacing w:val="-1"/>
          <w:lang w:eastAsia="en-US"/>
        </w:rPr>
        <w:t xml:space="preserve">удар ногой с места и с разбега по неподвижному и катящемуся мячу по воротам; </w:t>
      </w:r>
      <w:r w:rsidRPr="00D94457">
        <w:rPr>
          <w:rFonts w:eastAsiaTheme="minorHAnsi"/>
          <w:color w:val="000000" w:themeColor="text1"/>
          <w:spacing w:val="-4"/>
          <w:lang w:eastAsia="en-US"/>
        </w:rPr>
        <w:t>ведение мяча правой и левой ногой с последующей передачей партнеру или ударом по воротам.</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color w:val="000000" w:themeColor="text1"/>
          <w:spacing w:val="2"/>
        </w:rPr>
        <w:t xml:space="preserve">Подвижные игры на материале </w:t>
      </w:r>
      <w:r w:rsidRPr="00D94457">
        <w:rPr>
          <w:color w:val="000000" w:themeColor="text1"/>
        </w:rPr>
        <w:t>футбола.</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Баскетбол: </w:t>
      </w:r>
      <w:r w:rsidRPr="00D94457">
        <w:rPr>
          <w:color w:val="000000" w:themeColor="text1"/>
        </w:rPr>
        <w:t>специальные передвижения без мяча; ведение мяча; броски мяча в корзину; подвижные игры на материале баскетбола.</w:t>
      </w:r>
    </w:p>
    <w:p w:rsidR="00D37499" w:rsidRPr="00D94457" w:rsidRDefault="00D37499" w:rsidP="00D37499">
      <w:pPr>
        <w:autoSpaceDE w:val="0"/>
        <w:autoSpaceDN w:val="0"/>
        <w:adjustRightInd w:val="0"/>
        <w:ind w:firstLine="454"/>
        <w:jc w:val="both"/>
        <w:textAlignment w:val="center"/>
        <w:rPr>
          <w:color w:val="000000" w:themeColor="text1"/>
        </w:rPr>
      </w:pPr>
      <w:r w:rsidRPr="00D94457">
        <w:rPr>
          <w:iCs/>
          <w:color w:val="000000" w:themeColor="text1"/>
        </w:rPr>
        <w:t xml:space="preserve">Волейбол: </w:t>
      </w:r>
      <w:r w:rsidRPr="00D94457">
        <w:rPr>
          <w:color w:val="000000" w:themeColor="text1"/>
        </w:rPr>
        <w:t>подбрасывание мяча; подача мяча; прием и передача мяча; подвижные игры на материале волейбола. Подвижные игры разных народов.</w:t>
      </w:r>
    </w:p>
    <w:p w:rsidR="00D37499" w:rsidRPr="00D94457" w:rsidRDefault="00D37499" w:rsidP="00D37499">
      <w:pPr>
        <w:autoSpaceDE w:val="0"/>
        <w:autoSpaceDN w:val="0"/>
        <w:adjustRightInd w:val="0"/>
        <w:ind w:firstLine="454"/>
        <w:jc w:val="both"/>
        <w:textAlignment w:val="center"/>
        <w:rPr>
          <w:b/>
          <w:bCs/>
          <w:iCs/>
          <w:color w:val="000000" w:themeColor="text1"/>
        </w:rPr>
      </w:pPr>
      <w:r w:rsidRPr="00D94457">
        <w:rPr>
          <w:b/>
          <w:bCs/>
          <w:iCs/>
          <w:color w:val="000000" w:themeColor="text1"/>
        </w:rPr>
        <w:t>Общеразвивающие упражнения</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lastRenderedPageBreak/>
        <w:t>На материале гимнастики с основами акробатики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spacing w:val="2"/>
        </w:rPr>
        <w:t xml:space="preserve">Развитие гибкости: </w:t>
      </w:r>
      <w:r w:rsidRPr="00D94457">
        <w:rPr>
          <w:color w:val="000000" w:themeColor="text1"/>
        </w:rPr>
        <w:t xml:space="preserve">высокие взмахи поочередно и попеременно правой и левой ногой, стоя у гимнастической стенки и при передвижениях; </w:t>
      </w:r>
      <w:r w:rsidRPr="00D94457">
        <w:rPr>
          <w:color w:val="000000" w:themeColor="text1"/>
          <w:spacing w:val="2"/>
        </w:rPr>
        <w:t xml:space="preserve">индивидуальные </w:t>
      </w:r>
      <w:r w:rsidRPr="00D94457">
        <w:rPr>
          <w:color w:val="000000" w:themeColor="text1"/>
        </w:rPr>
        <w:t>комплексы по развитию гибкости.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Развитие координации:</w:t>
      </w:r>
      <w:r w:rsidRPr="00D94457">
        <w:rPr>
          <w:color w:val="000000" w:themeColor="text1"/>
        </w:rPr>
        <w:t xml:space="preserve"> поворотами и приседаниями; </w:t>
      </w:r>
      <w:r w:rsidRPr="00D94457">
        <w:rPr>
          <w:color w:val="000000" w:themeColor="text1"/>
          <w:spacing w:val="2"/>
        </w:rPr>
        <w:t>пере</w:t>
      </w:r>
      <w:r w:rsidRPr="00D94457">
        <w:rPr>
          <w:color w:val="000000" w:themeColor="text1"/>
        </w:rPr>
        <w:t>движение шагом, бегом, прыжками в разных направлениях по намеченным ориентирам и по сигналу.</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Формирование осанки: </w:t>
      </w:r>
      <w:r w:rsidRPr="00D94457">
        <w:rPr>
          <w:color w:val="000000" w:themeColor="text1"/>
        </w:rPr>
        <w:t>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37499" w:rsidRPr="00D94457" w:rsidRDefault="00D37499" w:rsidP="00D37499">
      <w:pPr>
        <w:autoSpaceDE w:val="0"/>
        <w:autoSpaceDN w:val="0"/>
        <w:adjustRightInd w:val="0"/>
        <w:ind w:firstLine="454"/>
        <w:jc w:val="both"/>
        <w:textAlignment w:val="center"/>
        <w:rPr>
          <w:b/>
          <w:bCs/>
          <w:color w:val="000000" w:themeColor="text1"/>
          <w:spacing w:val="-2"/>
        </w:rPr>
      </w:pPr>
      <w:r w:rsidRPr="00D94457">
        <w:rPr>
          <w:iCs/>
          <w:color w:val="000000" w:themeColor="text1"/>
        </w:rPr>
        <w:t xml:space="preserve">Развитие силовых способностей: </w:t>
      </w:r>
      <w:r w:rsidRPr="00D94457">
        <w:rPr>
          <w:color w:val="000000" w:themeColor="text1"/>
        </w:rPr>
        <w:t>перелезание и перепрыгива</w:t>
      </w:r>
      <w:r w:rsidRPr="00D94457">
        <w:rPr>
          <w:color w:val="000000" w:themeColor="text1"/>
          <w:spacing w:val="2"/>
        </w:rPr>
        <w:t xml:space="preserve">ние через препятствия с опорой на руки; подтягивание в </w:t>
      </w:r>
      <w:r w:rsidRPr="00D94457">
        <w:rPr>
          <w:color w:val="000000" w:themeColor="text1"/>
          <w:spacing w:val="-2"/>
        </w:rPr>
        <w:t>висе стоя и лежа; отжимание лежа с опорой на гимнастическую скамейку; прыжки вверх</w:t>
      </w:r>
      <w:r w:rsidRPr="00D94457">
        <w:rPr>
          <w:color w:val="000000" w:themeColor="text1"/>
          <w:spacing w:val="-2"/>
        </w:rPr>
        <w:noBreakHyphen/>
        <w:t>вперед толчком одной ногой и двумя ногами о гимнастический мостик; переноска партнера в парах.</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легкой атлетики</w:t>
      </w:r>
    </w:p>
    <w:p w:rsidR="00D37499" w:rsidRPr="00D94457" w:rsidRDefault="00D37499" w:rsidP="00D37499">
      <w:pPr>
        <w:autoSpaceDE w:val="0"/>
        <w:autoSpaceDN w:val="0"/>
        <w:adjustRightInd w:val="0"/>
        <w:ind w:firstLine="454"/>
        <w:jc w:val="both"/>
        <w:textAlignment w:val="center"/>
        <w:rPr>
          <w:b/>
          <w:iCs/>
          <w:color w:val="000000" w:themeColor="text1"/>
          <w:spacing w:val="2"/>
        </w:rPr>
      </w:pPr>
      <w:r w:rsidRPr="00D94457">
        <w:rPr>
          <w:iCs/>
          <w:color w:val="000000" w:themeColor="text1"/>
          <w:spacing w:val="2"/>
        </w:rPr>
        <w:t>Развитие быстроты</w:t>
      </w:r>
      <w:r w:rsidRPr="00D94457">
        <w:rPr>
          <w:b/>
          <w:iCs/>
          <w:color w:val="000000" w:themeColor="text1"/>
          <w:spacing w:val="2"/>
        </w:rPr>
        <w:t xml:space="preserve">: </w:t>
      </w:r>
      <w:r w:rsidRPr="00D94457">
        <w:rPr>
          <w:color w:val="000000" w:themeColor="text1"/>
          <w:spacing w:val="2"/>
        </w:rPr>
        <w:t xml:space="preserve">повторное выполнение беговых упражнений с максимальной скоростью с высокого старта, из разных исходных положений; челночный бег; </w:t>
      </w:r>
      <w:r w:rsidRPr="00D94457">
        <w:rPr>
          <w:color w:val="000000" w:themeColor="text1"/>
        </w:rPr>
        <w:t>броски в стенку и ловля теннисного мяча в мак</w:t>
      </w:r>
      <w:r w:rsidRPr="00D94457">
        <w:rPr>
          <w:color w:val="000000" w:themeColor="text1"/>
          <w:spacing w:val="2"/>
        </w:rPr>
        <w:t>симальном темпе, из разных исходных положений, с поворотами.</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Развитие выносливости: </w:t>
      </w:r>
      <w:r w:rsidRPr="00D94457">
        <w:rPr>
          <w:color w:val="000000" w:themeColor="text1"/>
        </w:rPr>
        <w:t>бег на дистанцию до 400 м; равномерный 6</w:t>
      </w:r>
      <w:r w:rsidRPr="00D94457">
        <w:rPr>
          <w:color w:val="000000" w:themeColor="text1"/>
        </w:rPr>
        <w:noBreakHyphen/>
        <w:t>минутный бег.</w:t>
      </w:r>
    </w:p>
    <w:p w:rsidR="00F97CC5" w:rsidRPr="00D94457" w:rsidRDefault="00D37499" w:rsidP="003F5571">
      <w:pPr>
        <w:autoSpaceDE w:val="0"/>
        <w:autoSpaceDN w:val="0"/>
        <w:adjustRightInd w:val="0"/>
        <w:ind w:firstLine="454"/>
        <w:jc w:val="both"/>
        <w:textAlignment w:val="center"/>
        <w:rPr>
          <w:b/>
          <w:bCs/>
          <w:color w:val="000000" w:themeColor="text1"/>
        </w:rPr>
      </w:pPr>
      <w:r w:rsidRPr="00D94457">
        <w:rPr>
          <w:iCs/>
          <w:color w:val="000000" w:themeColor="text1"/>
        </w:rPr>
        <w:t xml:space="preserve">Развитие силовых способностей: </w:t>
      </w:r>
      <w:r w:rsidRPr="00D94457">
        <w:rPr>
          <w:color w:val="000000" w:themeColor="text1"/>
        </w:rPr>
        <w:t>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лыжных гонок</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iCs/>
          <w:color w:val="000000" w:themeColor="text1"/>
        </w:rPr>
        <w:t xml:space="preserve">Развитие координации: </w:t>
      </w:r>
      <w:r w:rsidRPr="00D94457">
        <w:rPr>
          <w:color w:val="000000" w:themeColor="text1"/>
        </w:rPr>
        <w:t>скольжение на правой (левой) ноге после двух</w:t>
      </w:r>
      <w:r w:rsidRPr="00D94457">
        <w:rPr>
          <w:color w:val="000000" w:themeColor="text1"/>
        </w:rPr>
        <w:softHyphen/>
        <w:t>трех шагов; спуск с горы с изменяющимися стой</w:t>
      </w:r>
      <w:r w:rsidRPr="00D94457">
        <w:rPr>
          <w:color w:val="000000" w:themeColor="text1"/>
          <w:spacing w:val="2"/>
        </w:rPr>
        <w:t xml:space="preserve">ками на лыжах; подбирание предметов во время спуска в </w:t>
      </w:r>
      <w:r w:rsidRPr="00D94457">
        <w:rPr>
          <w:color w:val="000000" w:themeColor="text1"/>
        </w:rPr>
        <w:t>низкой стойке.</w:t>
      </w:r>
    </w:p>
    <w:p w:rsidR="00D37499" w:rsidRPr="00D94457" w:rsidRDefault="00D37499" w:rsidP="00D37499">
      <w:pPr>
        <w:autoSpaceDE w:val="0"/>
        <w:autoSpaceDN w:val="0"/>
        <w:adjustRightInd w:val="0"/>
        <w:ind w:firstLine="454"/>
        <w:jc w:val="both"/>
        <w:textAlignment w:val="center"/>
        <w:rPr>
          <w:b/>
          <w:bCs/>
          <w:color w:val="000000" w:themeColor="text1"/>
        </w:rPr>
      </w:pPr>
      <w:r w:rsidRPr="00D94457">
        <w:rPr>
          <w:iCs/>
          <w:color w:val="000000" w:themeColor="text1"/>
        </w:rPr>
        <w:t xml:space="preserve">Развитие выносливости: </w:t>
      </w:r>
      <w:r w:rsidRPr="00D94457">
        <w:rPr>
          <w:color w:val="000000" w:themeColor="text1"/>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D94457">
        <w:rPr>
          <w:b/>
          <w:color w:val="000000" w:themeColor="text1"/>
        </w:rPr>
        <w:t>.</w:t>
      </w:r>
    </w:p>
    <w:p w:rsidR="00D37499" w:rsidRPr="00D94457" w:rsidRDefault="00D37499" w:rsidP="00D37499">
      <w:pPr>
        <w:autoSpaceDE w:val="0"/>
        <w:autoSpaceDN w:val="0"/>
        <w:adjustRightInd w:val="0"/>
        <w:ind w:firstLine="454"/>
        <w:jc w:val="both"/>
        <w:textAlignment w:val="center"/>
        <w:rPr>
          <w:iCs/>
          <w:color w:val="000000" w:themeColor="text1"/>
        </w:rPr>
      </w:pPr>
      <w:r w:rsidRPr="00D94457">
        <w:rPr>
          <w:b/>
          <w:bCs/>
          <w:color w:val="000000" w:themeColor="text1"/>
        </w:rPr>
        <w:t>На материале плавания</w:t>
      </w:r>
    </w:p>
    <w:p w:rsidR="00D37499" w:rsidRPr="00D94457" w:rsidRDefault="00D37499" w:rsidP="00D37499">
      <w:pPr>
        <w:autoSpaceDE w:val="0"/>
        <w:autoSpaceDN w:val="0"/>
        <w:adjustRightInd w:val="0"/>
        <w:ind w:firstLine="454"/>
        <w:jc w:val="both"/>
        <w:textAlignment w:val="center"/>
        <w:rPr>
          <w:b/>
          <w:color w:val="000000" w:themeColor="text1"/>
        </w:rPr>
      </w:pPr>
      <w:r w:rsidRPr="00D94457">
        <w:rPr>
          <w:iCs/>
          <w:color w:val="000000" w:themeColor="text1"/>
        </w:rPr>
        <w:t>Развитие выносливости:</w:t>
      </w:r>
      <w:r w:rsidRPr="00D94457">
        <w:rPr>
          <w:color w:val="000000" w:themeColor="text1"/>
          <w:spacing w:val="2"/>
        </w:rPr>
        <w:t xml:space="preserve"> повторное скольжение на </w:t>
      </w:r>
      <w:r w:rsidRPr="00D94457">
        <w:rPr>
          <w:color w:val="000000" w:themeColor="text1"/>
        </w:rPr>
        <w:t>груди с задержкой дыхания; повторное проплывание отрезков одним из способов плавания.</w:t>
      </w:r>
    </w:p>
    <w:p w:rsidR="00D37499" w:rsidRPr="00D94457" w:rsidRDefault="00D37499" w:rsidP="00D37499">
      <w:pPr>
        <w:autoSpaceDE w:val="0"/>
        <w:autoSpaceDN w:val="0"/>
        <w:adjustRightInd w:val="0"/>
        <w:ind w:firstLine="454"/>
        <w:jc w:val="both"/>
        <w:textAlignment w:val="center"/>
        <w:rPr>
          <w:b/>
          <w:color w:val="000000" w:themeColor="text1"/>
          <w:lang w:val="tt-RU"/>
        </w:rPr>
      </w:pPr>
      <w:r w:rsidRPr="00D94457">
        <w:rPr>
          <w:b/>
          <w:color w:val="000000" w:themeColor="text1"/>
        </w:rPr>
        <w:t>Н</w:t>
      </w:r>
      <w:r w:rsidRPr="00D94457">
        <w:rPr>
          <w:b/>
          <w:color w:val="000000" w:themeColor="text1"/>
          <w:lang w:val="tt-RU"/>
        </w:rPr>
        <w:t>ационально-региональный компонент</w:t>
      </w:r>
    </w:p>
    <w:p w:rsidR="00D37499" w:rsidRPr="00D94457" w:rsidRDefault="00D37499" w:rsidP="00D37499">
      <w:pPr>
        <w:autoSpaceDE w:val="0"/>
        <w:autoSpaceDN w:val="0"/>
        <w:adjustRightInd w:val="0"/>
        <w:jc w:val="both"/>
        <w:textAlignment w:val="center"/>
        <w:rPr>
          <w:rFonts w:eastAsia="Calibri"/>
          <w:bCs/>
          <w:color w:val="000000" w:themeColor="text1"/>
          <w:lang w:eastAsia="en-US"/>
        </w:rPr>
      </w:pPr>
      <w:r w:rsidRPr="00D94457">
        <w:rPr>
          <w:rFonts w:eastAsia="Calibri"/>
          <w:bCs/>
          <w:color w:val="000000" w:themeColor="text1"/>
          <w:lang w:eastAsia="en-US"/>
        </w:rPr>
        <w:t>Элементы техники национальных видов спорта, национальные подвижные игры.</w:t>
      </w:r>
    </w:p>
    <w:p w:rsidR="00D37499" w:rsidRDefault="00D37499" w:rsidP="00D37499">
      <w:pPr>
        <w:autoSpaceDE w:val="0"/>
        <w:autoSpaceDN w:val="0"/>
        <w:adjustRightInd w:val="0"/>
        <w:jc w:val="both"/>
        <w:textAlignment w:val="center"/>
        <w:rPr>
          <w:rFonts w:eastAsia="Calibri"/>
          <w:bCs/>
          <w:color w:val="000000" w:themeColor="text1"/>
          <w:lang w:eastAsia="en-US"/>
        </w:rPr>
      </w:pPr>
      <w:r w:rsidRPr="00D94457">
        <w:rPr>
          <w:rFonts w:eastAsia="Calibri"/>
          <w:bCs/>
          <w:color w:val="000000" w:themeColor="text1"/>
          <w:lang w:eastAsia="en-US"/>
        </w:rPr>
        <w:t xml:space="preserve"> Подвижные игры разных народов.</w:t>
      </w:r>
    </w:p>
    <w:p w:rsidR="00D4165F" w:rsidRDefault="00D4165F" w:rsidP="00D37499">
      <w:pPr>
        <w:autoSpaceDE w:val="0"/>
        <w:autoSpaceDN w:val="0"/>
        <w:adjustRightInd w:val="0"/>
        <w:jc w:val="both"/>
        <w:textAlignment w:val="center"/>
        <w:rPr>
          <w:rFonts w:eastAsia="Calibri"/>
          <w:bCs/>
          <w:color w:val="000000" w:themeColor="text1"/>
          <w:lang w:eastAsia="en-US"/>
        </w:rPr>
      </w:pPr>
    </w:p>
    <w:p w:rsidR="00D4165F" w:rsidRPr="00D94457" w:rsidRDefault="00612294" w:rsidP="00D37499">
      <w:pPr>
        <w:autoSpaceDE w:val="0"/>
        <w:autoSpaceDN w:val="0"/>
        <w:adjustRightInd w:val="0"/>
        <w:jc w:val="both"/>
        <w:textAlignment w:val="center"/>
        <w:rPr>
          <w:rFonts w:eastAsia="Calibri"/>
          <w:bCs/>
          <w:color w:val="000000" w:themeColor="text1"/>
          <w:lang w:eastAsia="en-US"/>
        </w:rPr>
      </w:pPr>
      <w:r>
        <w:rPr>
          <w:rFonts w:eastAsia="Calibri"/>
          <w:bCs/>
          <w:color w:val="000000" w:themeColor="text1"/>
          <w:lang w:eastAsia="en-US"/>
        </w:rPr>
        <w:t>2.2.2.13.</w:t>
      </w:r>
    </w:p>
    <w:p w:rsidR="00D4165F" w:rsidRDefault="00D4165F" w:rsidP="00D4165F">
      <w:pPr>
        <w:jc w:val="center"/>
        <w:rPr>
          <w:b/>
          <w:sz w:val="28"/>
          <w:szCs w:val="28"/>
          <w:lang w:val="tt-RU"/>
        </w:rPr>
      </w:pPr>
      <w:r>
        <w:rPr>
          <w:b/>
          <w:sz w:val="28"/>
          <w:szCs w:val="28"/>
          <w:lang w:val="tt-RU"/>
        </w:rPr>
        <w:t>Содержание курса Развитие речи</w:t>
      </w:r>
    </w:p>
    <w:p w:rsidR="00D4165F" w:rsidRDefault="00D4165F" w:rsidP="00D4165F">
      <w:pPr>
        <w:jc w:val="center"/>
        <w:rPr>
          <w:b/>
          <w:sz w:val="28"/>
          <w:szCs w:val="28"/>
          <w:lang w:val="tt-RU"/>
        </w:rPr>
      </w:pPr>
      <w:r>
        <w:rPr>
          <w:b/>
          <w:sz w:val="28"/>
          <w:szCs w:val="28"/>
          <w:lang w:val="tt-RU"/>
        </w:rPr>
        <w:t xml:space="preserve"> 2- 3  класс </w:t>
      </w:r>
    </w:p>
    <w:p w:rsidR="00D4165F" w:rsidRDefault="00D4165F" w:rsidP="00D4165F">
      <w:pPr>
        <w:tabs>
          <w:tab w:val="left" w:leader="dot" w:pos="624"/>
        </w:tabs>
        <w:ind w:firstLine="709"/>
        <w:jc w:val="both"/>
        <w:rPr>
          <w:rStyle w:val="Zag11"/>
          <w:rFonts w:eastAsia="@Arial Unicode MS"/>
          <w:sz w:val="22"/>
          <w:szCs w:val="22"/>
        </w:rPr>
      </w:pPr>
      <w:r>
        <w:rPr>
          <w:rStyle w:val="Zag11"/>
          <w:rFonts w:eastAsia="@Arial Unicode MS"/>
        </w:rPr>
        <w:t>Осознание ситуации общения: с какой целью, с кем и где происходит общение.</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Текст. Признаки текста. Смысловое единство предложений в тексте. Заглавие текста.</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Последовательность предложений в тексте.</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Последовательность частей текста (</w:t>
      </w:r>
      <w:r>
        <w:rPr>
          <w:rStyle w:val="Zag11"/>
          <w:rFonts w:eastAsia="@Arial Unicode MS"/>
          <w:iCs/>
        </w:rPr>
        <w:t>абзацев</w:t>
      </w:r>
      <w:r>
        <w:rPr>
          <w:rStyle w:val="Zag11"/>
          <w:rFonts w:eastAsia="@Arial Unicode MS"/>
        </w:rPr>
        <w:t>).</w:t>
      </w:r>
    </w:p>
    <w:p w:rsidR="00D4165F" w:rsidRDefault="00D4165F" w:rsidP="00D4165F">
      <w:pPr>
        <w:tabs>
          <w:tab w:val="left" w:leader="dot" w:pos="624"/>
        </w:tabs>
        <w:ind w:firstLine="709"/>
        <w:jc w:val="both"/>
        <w:rPr>
          <w:rStyle w:val="Zag11"/>
          <w:rFonts w:eastAsia="@Arial Unicode MS"/>
        </w:rPr>
      </w:pPr>
      <w:r>
        <w:rPr>
          <w:rStyle w:val="Zag11"/>
          <w:rFonts w:eastAsia="@Arial Unicode MS"/>
        </w:rPr>
        <w:lastRenderedPageBreak/>
        <w:t>Комплексная работа над структурой текста: озаглавливание, корректирование порядка предложений и частей текста (</w:t>
      </w:r>
      <w:r>
        <w:rPr>
          <w:rStyle w:val="Zag11"/>
          <w:rFonts w:eastAsia="@Arial Unicode MS"/>
          <w:iCs/>
        </w:rPr>
        <w:t>абзацев</w:t>
      </w:r>
      <w:r>
        <w:rPr>
          <w:rStyle w:val="Zag11"/>
          <w:rFonts w:eastAsia="@Arial Unicode MS"/>
        </w:rPr>
        <w:t>).</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 xml:space="preserve">План текста. Составление планов к данным текстам. </w:t>
      </w:r>
      <w:r>
        <w:rPr>
          <w:rStyle w:val="Zag11"/>
          <w:rFonts w:eastAsia="@Arial Unicode MS"/>
          <w:iCs/>
        </w:rPr>
        <w:t>Создание собственных текстов по предложенным планам</w:t>
      </w:r>
      <w:r>
        <w:rPr>
          <w:rStyle w:val="Zag11"/>
          <w:rFonts w:eastAsia="@Arial Unicode MS"/>
        </w:rPr>
        <w:t>.</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Типы текстов: описание, повествование, рассуждение, их особенности.</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Знакомство с жанрами письма и поздравления.</w:t>
      </w:r>
    </w:p>
    <w:p w:rsidR="00D4165F" w:rsidRDefault="00D4165F" w:rsidP="00D4165F">
      <w:pPr>
        <w:tabs>
          <w:tab w:val="left" w:leader="dot" w:pos="624"/>
        </w:tabs>
        <w:ind w:firstLine="709"/>
        <w:jc w:val="both"/>
        <w:rPr>
          <w:rStyle w:val="Zag11"/>
          <w:rFonts w:eastAsia="@Arial Unicode MS"/>
        </w:rPr>
      </w:pPr>
      <w:r>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Style w:val="Zag11"/>
          <w:rFonts w:eastAsia="@Arial Unicode MS"/>
          <w:iCs/>
        </w:rPr>
        <w:t>использование в текстах синонимов и антонимов</w:t>
      </w:r>
      <w:r>
        <w:rPr>
          <w:rStyle w:val="Zag11"/>
          <w:rFonts w:eastAsia="@Arial Unicode MS"/>
        </w:rPr>
        <w:t>.</w:t>
      </w:r>
    </w:p>
    <w:p w:rsidR="00D4165F" w:rsidRDefault="00D4165F" w:rsidP="00D4165F">
      <w:pPr>
        <w:pStyle w:val="Zag3"/>
        <w:tabs>
          <w:tab w:val="left" w:leader="dot" w:pos="624"/>
        </w:tabs>
        <w:spacing w:after="0" w:line="240" w:lineRule="auto"/>
        <w:ind w:firstLine="709"/>
        <w:jc w:val="both"/>
        <w:rPr>
          <w:rStyle w:val="Zag11"/>
          <w:rFonts w:eastAsia="@Arial Unicode MS"/>
          <w:i w:val="0"/>
          <w:iCs w:val="0"/>
          <w:color w:val="auto"/>
          <w:lang w:val="ru-RU"/>
        </w:rPr>
      </w:pPr>
      <w:r>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Pr>
          <w:rStyle w:val="Zag11"/>
          <w:rFonts w:eastAsia="@Arial Unicode MS"/>
          <w:i w:val="0"/>
          <w:color w:val="auto"/>
          <w:lang w:val="ru-RU"/>
        </w:rPr>
        <w:t>изложения подробные и выборочные, изложения с элементами сочинения</w:t>
      </w:r>
      <w:r>
        <w:rPr>
          <w:rStyle w:val="Zag11"/>
          <w:rFonts w:eastAsia="@Arial Unicode MS"/>
          <w:i w:val="0"/>
          <w:iCs w:val="0"/>
          <w:color w:val="auto"/>
          <w:lang w:val="ru-RU"/>
        </w:rPr>
        <w:t xml:space="preserve">; </w:t>
      </w:r>
      <w:r>
        <w:rPr>
          <w:rStyle w:val="Zag11"/>
          <w:rFonts w:eastAsia="@Arial Unicode MS"/>
          <w:i w:val="0"/>
          <w:color w:val="auto"/>
          <w:lang w:val="ru-RU"/>
        </w:rPr>
        <w:t>сочинения</w:t>
      </w:r>
      <w:r>
        <w:rPr>
          <w:rStyle w:val="Zag11"/>
          <w:rFonts w:eastAsia="@Arial Unicode MS"/>
          <w:i w:val="0"/>
          <w:color w:val="auto"/>
          <w:lang w:val="ru-RU"/>
        </w:rPr>
        <w:noBreakHyphen/>
        <w:t>повествования</w:t>
      </w:r>
      <w:r>
        <w:rPr>
          <w:rStyle w:val="Zag11"/>
          <w:rFonts w:eastAsia="@Arial Unicode MS"/>
          <w:i w:val="0"/>
          <w:iCs w:val="0"/>
          <w:color w:val="auto"/>
          <w:lang w:val="ru-RU"/>
        </w:rPr>
        <w:t xml:space="preserve">, </w:t>
      </w:r>
      <w:r>
        <w:rPr>
          <w:rStyle w:val="Zag11"/>
          <w:rFonts w:eastAsia="@Arial Unicode MS"/>
          <w:i w:val="0"/>
          <w:color w:val="auto"/>
          <w:lang w:val="ru-RU"/>
        </w:rPr>
        <w:t>сочинения</w:t>
      </w:r>
      <w:r>
        <w:rPr>
          <w:rStyle w:val="Zag11"/>
          <w:rFonts w:eastAsia="@Arial Unicode MS"/>
          <w:i w:val="0"/>
          <w:color w:val="auto"/>
          <w:lang w:val="ru-RU"/>
        </w:rPr>
        <w:noBreakHyphen/>
        <w:t>описания</w:t>
      </w:r>
      <w:r>
        <w:rPr>
          <w:rStyle w:val="Zag11"/>
          <w:rFonts w:eastAsia="@Arial Unicode MS"/>
          <w:i w:val="0"/>
          <w:iCs w:val="0"/>
          <w:color w:val="auto"/>
          <w:lang w:val="ru-RU"/>
        </w:rPr>
        <w:t xml:space="preserve">, </w:t>
      </w:r>
      <w:r>
        <w:rPr>
          <w:rStyle w:val="Zag11"/>
          <w:rFonts w:eastAsia="@Arial Unicode MS"/>
          <w:i w:val="0"/>
          <w:color w:val="auto"/>
          <w:lang w:val="ru-RU"/>
        </w:rPr>
        <w:t>сочинения</w:t>
      </w:r>
      <w:r>
        <w:rPr>
          <w:rStyle w:val="Zag11"/>
          <w:rFonts w:eastAsia="@Arial Unicode MS"/>
          <w:i w:val="0"/>
          <w:color w:val="auto"/>
          <w:lang w:val="ru-RU"/>
        </w:rPr>
        <w:noBreakHyphen/>
        <w:t>рассуждения</w:t>
      </w:r>
      <w:r>
        <w:rPr>
          <w:rStyle w:val="Zag11"/>
          <w:rFonts w:eastAsia="@Arial Unicode MS"/>
          <w:i w:val="0"/>
          <w:iCs w:val="0"/>
          <w:color w:val="auto"/>
          <w:lang w:val="ru-RU"/>
        </w:rPr>
        <w:t>.</w:t>
      </w:r>
    </w:p>
    <w:p w:rsidR="00D4165F" w:rsidRDefault="00D4165F" w:rsidP="00D4165F">
      <w:pPr>
        <w:jc w:val="center"/>
        <w:rPr>
          <w:rFonts w:eastAsiaTheme="minorEastAsia"/>
          <w:b/>
          <w:sz w:val="28"/>
          <w:szCs w:val="28"/>
          <w:lang w:val="tt-RU"/>
        </w:rPr>
      </w:pPr>
    </w:p>
    <w:p w:rsidR="00D37499" w:rsidRPr="00D4165F" w:rsidRDefault="00D37499" w:rsidP="00D37499">
      <w:pPr>
        <w:rPr>
          <w:lang w:val="tt-RU"/>
        </w:rPr>
      </w:pPr>
    </w:p>
    <w:p w:rsidR="000F42A9" w:rsidRPr="00D94457" w:rsidRDefault="000F42A9" w:rsidP="007D0D3F">
      <w:pPr>
        <w:pStyle w:val="afe"/>
        <w:numPr>
          <w:ilvl w:val="1"/>
          <w:numId w:val="52"/>
        </w:numPr>
        <w:spacing w:line="240" w:lineRule="auto"/>
        <w:ind w:left="0" w:firstLine="0"/>
        <w:jc w:val="both"/>
        <w:rPr>
          <w:sz w:val="24"/>
        </w:rPr>
      </w:pPr>
      <w:bookmarkStart w:id="177" w:name="_Toc424564339"/>
      <w:r w:rsidRPr="00D94457">
        <w:rPr>
          <w:sz w:val="24"/>
        </w:rPr>
        <w:t>Программа духовно-нравственного воспитания, развития обучающихся при получении начального общего образования</w:t>
      </w:r>
      <w:bookmarkEnd w:id="177"/>
    </w:p>
    <w:p w:rsidR="00F97CC5" w:rsidRPr="00D94457" w:rsidRDefault="00F97CC5" w:rsidP="005236E8">
      <w:pPr>
        <w:pStyle w:val="Zag1"/>
        <w:spacing w:after="0" w:line="240" w:lineRule="auto"/>
        <w:ind w:left="709" w:firstLine="0"/>
        <w:jc w:val="left"/>
        <w:rPr>
          <w:color w:val="auto"/>
          <w:sz w:val="24"/>
          <w:lang w:val="ru-RU"/>
        </w:rPr>
      </w:pPr>
    </w:p>
    <w:p w:rsidR="000F42A9" w:rsidRPr="00D94457" w:rsidRDefault="000F42A9" w:rsidP="005236E8">
      <w:pPr>
        <w:pStyle w:val="Zag1"/>
        <w:spacing w:after="0" w:line="240" w:lineRule="auto"/>
        <w:ind w:left="709" w:firstLine="0"/>
        <w:jc w:val="left"/>
        <w:rPr>
          <w:color w:val="auto"/>
          <w:sz w:val="24"/>
          <w:lang w:val="ru-RU"/>
        </w:rPr>
      </w:pPr>
      <w:r w:rsidRPr="00D94457">
        <w:rPr>
          <w:color w:val="auto"/>
          <w:sz w:val="24"/>
          <w:lang w:val="ru-RU"/>
        </w:rPr>
        <w:t>2.3.1.Цель и задачи духовно-нравственного развития, воспитания и социализации обучающихся</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Целью духовно-нравственного развития, воспитания и социализации обу</w:t>
      </w:r>
      <w:r w:rsidRPr="00D94457">
        <w:rPr>
          <w:rFonts w:ascii="Times New Roman" w:hAnsi="Times New Roman"/>
          <w:color w:val="auto"/>
          <w:spacing w:val="-2"/>
          <w:sz w:val="24"/>
          <w:szCs w:val="24"/>
        </w:rPr>
        <w:t>чающихся на уровне начального общего образования являет</w:t>
      </w:r>
      <w:r w:rsidRPr="00D94457">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D94457">
        <w:rPr>
          <w:rFonts w:ascii="Times New Roman" w:hAnsi="Times New Roman"/>
          <w:color w:val="auto"/>
          <w:spacing w:val="2"/>
          <w:sz w:val="24"/>
          <w:szCs w:val="24"/>
        </w:rPr>
        <w:t xml:space="preserve">данина России, принимающего судьбу Отечества как </w:t>
      </w:r>
      <w:r w:rsidRPr="00D94457">
        <w:rPr>
          <w:rFonts w:ascii="Times New Roman" w:hAnsi="Times New Roman"/>
          <w:color w:val="auto"/>
          <w:sz w:val="24"/>
          <w:szCs w:val="24"/>
        </w:rPr>
        <w:t>свою личную, осознающего ответственность за настоящее и буду</w:t>
      </w:r>
      <w:r w:rsidRPr="00D94457">
        <w:rPr>
          <w:rFonts w:ascii="Times New Roman" w:hAnsi="Times New Roman"/>
          <w:color w:val="auto"/>
          <w:spacing w:val="2"/>
          <w:sz w:val="24"/>
          <w:szCs w:val="24"/>
        </w:rPr>
        <w:t xml:space="preserve">щее своей страны, укорененного в духовных и культурных </w:t>
      </w:r>
      <w:r w:rsidRPr="00D94457">
        <w:rPr>
          <w:rFonts w:ascii="Times New Roman" w:hAnsi="Times New Roman"/>
          <w:color w:val="auto"/>
          <w:sz w:val="24"/>
          <w:szCs w:val="24"/>
        </w:rPr>
        <w:t>традициях многонационального народа Российской Федерации.</w:t>
      </w:r>
    </w:p>
    <w:p w:rsidR="000F42A9" w:rsidRPr="00D94457" w:rsidRDefault="000F42A9" w:rsidP="005236E8">
      <w:pPr>
        <w:pStyle w:val="a3"/>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0F42A9" w:rsidRPr="00D94457" w:rsidRDefault="000F42A9" w:rsidP="005236E8">
      <w:pPr>
        <w:pStyle w:val="a3"/>
        <w:spacing w:line="240" w:lineRule="auto"/>
        <w:ind w:firstLine="709"/>
        <w:rPr>
          <w:rFonts w:ascii="Times New Roman" w:hAnsi="Times New Roman"/>
          <w:b/>
          <w:color w:val="auto"/>
          <w:sz w:val="24"/>
          <w:szCs w:val="24"/>
        </w:rPr>
      </w:pPr>
      <w:r w:rsidRPr="00D94457">
        <w:rPr>
          <w:rFonts w:ascii="Times New Roman" w:hAnsi="Times New Roman"/>
          <w:b/>
          <w:iCs/>
          <w:color w:val="auto"/>
          <w:sz w:val="24"/>
          <w:szCs w:val="24"/>
        </w:rPr>
        <w:t>В области формирования нравственной культуры:</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94457">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формирование основ нравственного самосознания лич</w:t>
      </w:r>
      <w:r w:rsidRPr="00D94457">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нравственного смысла учения;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основ морали – осознанной обучающим</w:t>
      </w:r>
      <w:r w:rsidRPr="00D94457">
        <w:rPr>
          <w:rFonts w:ascii="Times New Roman" w:hAnsi="Times New Roman"/>
          <w:color w:val="auto"/>
          <w:spacing w:val="2"/>
          <w:sz w:val="24"/>
          <w:szCs w:val="24"/>
        </w:rPr>
        <w:t>ся необходимости определенного поведения, обусловленно</w:t>
      </w:r>
      <w:r w:rsidRPr="00D94457">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принятие обучающимся нравственных ценно</w:t>
      </w:r>
      <w:r w:rsidRPr="00D94457">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эстетических потребностей, ценностей и чувств;</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D94457" w:rsidRDefault="000F42A9" w:rsidP="005236E8">
      <w:pPr>
        <w:pStyle w:val="ac"/>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lastRenderedPageBreak/>
        <w:t>развитие трудолюбия, способности к преодолению трудностей, целеустремленности и настойчивости в достижении результата.</w:t>
      </w:r>
    </w:p>
    <w:p w:rsidR="000F42A9" w:rsidRPr="00D94457" w:rsidRDefault="000F42A9" w:rsidP="005236E8">
      <w:pPr>
        <w:pStyle w:val="a3"/>
        <w:spacing w:line="240" w:lineRule="auto"/>
        <w:ind w:firstLine="709"/>
        <w:rPr>
          <w:rFonts w:ascii="Times New Roman" w:hAnsi="Times New Roman"/>
          <w:b/>
          <w:color w:val="auto"/>
          <w:sz w:val="24"/>
          <w:szCs w:val="24"/>
        </w:rPr>
      </w:pPr>
      <w:r w:rsidRPr="00D94457">
        <w:rPr>
          <w:rFonts w:ascii="Times New Roman" w:hAnsi="Times New Roman"/>
          <w:b/>
          <w:iCs/>
          <w:color w:val="auto"/>
          <w:sz w:val="24"/>
          <w:szCs w:val="24"/>
        </w:rPr>
        <w:t>В области формирования социальной культуры: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воспитание ценностного отношения к своему национальному языку и культуре;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формирование патриотизма и гражданской солидарности;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D94457">
        <w:rPr>
          <w:rFonts w:ascii="Times New Roman" w:hAnsi="Times New Roman"/>
          <w:color w:val="auto"/>
          <w:sz w:val="24"/>
          <w:szCs w:val="24"/>
        </w:rPr>
        <w:t>ных ориентаций;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D94457" w:rsidRDefault="000F42A9" w:rsidP="005236E8">
      <w:pPr>
        <w:pStyle w:val="a3"/>
        <w:spacing w:line="240" w:lineRule="auto"/>
        <w:ind w:firstLine="709"/>
        <w:rPr>
          <w:rFonts w:ascii="Times New Roman" w:hAnsi="Times New Roman"/>
          <w:b/>
          <w:color w:val="auto"/>
          <w:sz w:val="24"/>
          <w:szCs w:val="24"/>
        </w:rPr>
      </w:pPr>
      <w:r w:rsidRPr="00D94457">
        <w:rPr>
          <w:rFonts w:ascii="Times New Roman" w:hAnsi="Times New Roman"/>
          <w:b/>
          <w:iCs/>
          <w:color w:val="auto"/>
          <w:sz w:val="24"/>
          <w:szCs w:val="24"/>
        </w:rPr>
        <w:t>В области формирования семейной культуры: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формирование отношения к семье как основе россий</w:t>
      </w:r>
      <w:r w:rsidRPr="00D94457">
        <w:rPr>
          <w:rFonts w:ascii="Times New Roman" w:hAnsi="Times New Roman"/>
          <w:color w:val="auto"/>
          <w:sz w:val="24"/>
          <w:szCs w:val="24"/>
        </w:rPr>
        <w:t>ского общества;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у обучающегося уважительного отношения </w:t>
      </w:r>
      <w:r w:rsidRPr="00D94457">
        <w:rPr>
          <w:rFonts w:ascii="Times New Roman" w:hAnsi="Times New Roman"/>
          <w:color w:val="auto"/>
          <w:spacing w:val="2"/>
          <w:sz w:val="24"/>
          <w:szCs w:val="24"/>
        </w:rPr>
        <w:t>к родителям, осознанного, заботливого отношения к стар</w:t>
      </w:r>
      <w:r w:rsidRPr="00D94457">
        <w:rPr>
          <w:rFonts w:ascii="Times New Roman" w:hAnsi="Times New Roman"/>
          <w:color w:val="auto"/>
          <w:sz w:val="24"/>
          <w:szCs w:val="24"/>
        </w:rPr>
        <w:t>шим и младшим;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D94457">
        <w:rPr>
          <w:rFonts w:ascii="Times New Roman" w:hAnsi="Times New Roman"/>
          <w:color w:val="auto"/>
          <w:sz w:val="24"/>
          <w:szCs w:val="24"/>
        </w:rPr>
        <w:t>семейных ролях и уважения к ним;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F42A9" w:rsidRPr="00D94457" w:rsidRDefault="000F42A9" w:rsidP="005236E8">
      <w:pPr>
        <w:pStyle w:val="a3"/>
        <w:spacing w:line="240" w:lineRule="auto"/>
        <w:ind w:firstLine="709"/>
        <w:rPr>
          <w:rFonts w:ascii="Times New Roman" w:hAnsi="Times New Roman"/>
          <w:color w:val="auto"/>
          <w:sz w:val="24"/>
          <w:szCs w:val="24"/>
        </w:rPr>
      </w:pPr>
    </w:p>
    <w:p w:rsidR="000F42A9" w:rsidRPr="00D94457" w:rsidRDefault="00DA3520" w:rsidP="00C233D7">
      <w:pPr>
        <w:pStyle w:val="a3"/>
        <w:spacing w:line="240" w:lineRule="auto"/>
        <w:jc w:val="left"/>
        <w:rPr>
          <w:rFonts w:ascii="Times New Roman" w:hAnsi="Times New Roman"/>
          <w:b/>
          <w:color w:val="auto"/>
          <w:sz w:val="24"/>
          <w:szCs w:val="24"/>
        </w:rPr>
      </w:pPr>
      <w:r w:rsidRPr="00D94457">
        <w:rPr>
          <w:rFonts w:ascii="Times New Roman" w:hAnsi="Times New Roman"/>
          <w:b/>
          <w:color w:val="auto"/>
          <w:sz w:val="24"/>
          <w:szCs w:val="24"/>
        </w:rPr>
        <w:t>2.3.2.</w:t>
      </w:r>
      <w:r w:rsidR="000F42A9" w:rsidRPr="00D94457">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94457">
        <w:rPr>
          <w:rFonts w:ascii="Times New Roman" w:hAnsi="Times New Roman"/>
          <w:color w:val="auto"/>
          <w:spacing w:val="2"/>
          <w:sz w:val="24"/>
          <w:szCs w:val="24"/>
        </w:rPr>
        <w:t>существенных сторон духовно­нравственного развития лич</w:t>
      </w:r>
      <w:r w:rsidRPr="00D94457">
        <w:rPr>
          <w:rFonts w:ascii="Times New Roman" w:hAnsi="Times New Roman"/>
          <w:color w:val="auto"/>
          <w:sz w:val="24"/>
          <w:szCs w:val="24"/>
        </w:rPr>
        <w:t>ности гражданина России.</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Организация духовно­нравственного развития, воспита</w:t>
      </w:r>
      <w:r w:rsidRPr="00D94457">
        <w:rPr>
          <w:rFonts w:ascii="Times New Roman" w:hAnsi="Times New Roman"/>
          <w:color w:val="auto"/>
          <w:spacing w:val="2"/>
          <w:sz w:val="24"/>
          <w:szCs w:val="24"/>
        </w:rPr>
        <w:t>ния и социализации обучающихся осуществляется по следующим направле</w:t>
      </w:r>
      <w:r w:rsidRPr="00D94457">
        <w:rPr>
          <w:rFonts w:ascii="Times New Roman" w:hAnsi="Times New Roman"/>
          <w:color w:val="auto"/>
          <w:sz w:val="24"/>
          <w:szCs w:val="24"/>
        </w:rPr>
        <w:t>ниям:</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1. Гражданско-патриотическое воспитание</w:t>
      </w:r>
    </w:p>
    <w:p w:rsidR="000F42A9" w:rsidRPr="00D94457" w:rsidRDefault="000F42A9" w:rsidP="005236E8">
      <w:pPr>
        <w:pStyle w:val="a3"/>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D94457">
        <w:rPr>
          <w:rFonts w:ascii="Times New Roman" w:hAnsi="Times New Roman"/>
          <w:iCs/>
          <w:color w:val="auto"/>
          <w:spacing w:val="-2"/>
          <w:sz w:val="24"/>
          <w:szCs w:val="24"/>
        </w:rPr>
        <w:t>общество; закон и правопорядок; сво</w:t>
      </w:r>
      <w:r w:rsidRPr="00D94457">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D94457">
        <w:rPr>
          <w:rFonts w:ascii="Times New Roman" w:hAnsi="Times New Roman"/>
          <w:i/>
          <w:iCs/>
          <w:color w:val="auto"/>
          <w:sz w:val="24"/>
          <w:szCs w:val="24"/>
        </w:rPr>
        <w:t>.</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2. Нравственное и духовное воспитание</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3. Воспитание положительного отношения к труду и творчеству</w:t>
      </w:r>
    </w:p>
    <w:p w:rsidR="000F42A9" w:rsidRPr="00D94457" w:rsidRDefault="000F42A9" w:rsidP="005236E8">
      <w:pPr>
        <w:pStyle w:val="a3"/>
        <w:spacing w:line="240" w:lineRule="auto"/>
        <w:ind w:firstLine="709"/>
        <w:rPr>
          <w:rFonts w:ascii="Times New Roman" w:hAnsi="Times New Roman"/>
          <w:iCs/>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D94457">
        <w:rPr>
          <w:rFonts w:ascii="Times New Roman" w:hAnsi="Times New Roman"/>
          <w:iCs/>
          <w:color w:val="auto"/>
          <w:sz w:val="24"/>
          <w:szCs w:val="24"/>
        </w:rPr>
        <w:t>е</w:t>
      </w:r>
      <w:r w:rsidRPr="00D94457">
        <w:rPr>
          <w:rFonts w:ascii="Times New Roman" w:hAnsi="Times New Roman"/>
          <w:iCs/>
          <w:color w:val="auto"/>
          <w:sz w:val="24"/>
          <w:szCs w:val="24"/>
        </w:rPr>
        <w:t xml:space="preserve">нность и настойчивость; бережливость; трудолюбие, работа в </w:t>
      </w:r>
      <w:r w:rsidRPr="00D94457">
        <w:rPr>
          <w:rFonts w:ascii="Times New Roman" w:hAnsi="Times New Roman"/>
          <w:iCs/>
          <w:color w:val="auto"/>
          <w:sz w:val="24"/>
          <w:szCs w:val="24"/>
        </w:rPr>
        <w:lastRenderedPageBreak/>
        <w:t>коллективе, ответственное отношение к труду и творчеству, активная жизненная позиция, самореализация в профессии.</w:t>
      </w:r>
    </w:p>
    <w:p w:rsidR="000F42A9" w:rsidRPr="00D94457" w:rsidRDefault="000F42A9" w:rsidP="005236E8">
      <w:pPr>
        <w:pStyle w:val="ac"/>
        <w:widowControl w:val="0"/>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4. Интеллектуальное воспитание</w:t>
      </w:r>
    </w:p>
    <w:p w:rsidR="000F42A9" w:rsidRPr="00D94457" w:rsidRDefault="000F42A9" w:rsidP="005236E8">
      <w:pPr>
        <w:pStyle w:val="ac"/>
        <w:widowControl w:val="0"/>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 xml:space="preserve">Ценности: образование, </w:t>
      </w:r>
      <w:r w:rsidRPr="00D94457">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D94457">
        <w:rPr>
          <w:rFonts w:ascii="Times New Roman" w:hAnsi="Times New Roman"/>
          <w:color w:val="auto"/>
          <w:sz w:val="24"/>
          <w:szCs w:val="24"/>
        </w:rPr>
        <w:t>знание,</w:t>
      </w:r>
      <w:r w:rsidRPr="00D94457">
        <w:rPr>
          <w:rFonts w:ascii="Times New Roman" w:hAnsi="Times New Roman"/>
          <w:iCs/>
          <w:color w:val="auto"/>
          <w:sz w:val="24"/>
          <w:szCs w:val="24"/>
        </w:rPr>
        <w:t xml:space="preserve"> общество знаний. </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5. Здоровьесберегающее воспитание</w:t>
      </w:r>
    </w:p>
    <w:p w:rsidR="000F42A9" w:rsidRPr="00D94457" w:rsidRDefault="000F42A9" w:rsidP="005236E8">
      <w:pPr>
        <w:pStyle w:val="ac"/>
        <w:spacing w:line="240" w:lineRule="auto"/>
        <w:ind w:firstLine="709"/>
        <w:rPr>
          <w:rFonts w:ascii="Times New Roman" w:hAnsi="Times New Roman"/>
          <w:i/>
          <w:color w:val="auto"/>
          <w:spacing w:val="2"/>
          <w:sz w:val="24"/>
          <w:szCs w:val="24"/>
        </w:rPr>
      </w:pPr>
      <w:r w:rsidRPr="00D94457">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6. Социокультурное и медиакультурное воспитание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94457">
        <w:rPr>
          <w:rFonts w:ascii="Times New Roman" w:hAnsi="Times New Roman"/>
          <w:iCs/>
          <w:color w:val="auto"/>
          <w:spacing w:val="-2"/>
          <w:sz w:val="24"/>
          <w:szCs w:val="24"/>
        </w:rPr>
        <w:t xml:space="preserve"> поликультурный мир</w:t>
      </w:r>
      <w:r w:rsidRPr="00D94457">
        <w:rPr>
          <w:rFonts w:ascii="Times New Roman" w:hAnsi="Times New Roman"/>
          <w:i/>
          <w:iCs/>
          <w:color w:val="auto"/>
          <w:spacing w:val="-2"/>
          <w:sz w:val="24"/>
          <w:szCs w:val="24"/>
        </w:rPr>
        <w:t>.</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7. Культуротворческое и эстетическое воспитание</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 xml:space="preserve">красота; гармония; </w:t>
      </w:r>
      <w:r w:rsidRPr="00D94457">
        <w:rPr>
          <w:rFonts w:ascii="Times New Roman" w:hAnsi="Times New Roman"/>
          <w:iCs/>
          <w:color w:val="auto"/>
          <w:spacing w:val="-3"/>
          <w:sz w:val="24"/>
          <w:szCs w:val="24"/>
        </w:rPr>
        <w:t>эстетическое развитие, самовыражение в творчестве и ис</w:t>
      </w:r>
      <w:r w:rsidRPr="00D94457">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8. Правовое воспитание и культура безопасности</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9. Воспитание семейных ценностей</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D94457">
        <w:rPr>
          <w:rFonts w:ascii="Times New Roman" w:hAnsi="Times New Roman"/>
          <w:iCs/>
          <w:color w:val="auto"/>
          <w:sz w:val="24"/>
          <w:szCs w:val="24"/>
        </w:rPr>
        <w:t xml:space="preserve"> уважение к родителям, прародителям; забота о старших и младших.</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10. Формирование коммуникативной культуры</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D94457" w:rsidRDefault="000F42A9" w:rsidP="005236E8">
      <w:pPr>
        <w:pStyle w:val="ac"/>
        <w:widowControl w:val="0"/>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11. Экологическое воспитание</w:t>
      </w:r>
    </w:p>
    <w:p w:rsidR="000F42A9" w:rsidRPr="00D94457" w:rsidRDefault="000F42A9" w:rsidP="005236E8">
      <w:pPr>
        <w:pStyle w:val="ac"/>
        <w:widowControl w:val="0"/>
        <w:spacing w:line="240" w:lineRule="auto"/>
        <w:ind w:firstLine="709"/>
        <w:rPr>
          <w:rFonts w:ascii="Times New Roman" w:hAnsi="Times New Roman"/>
          <w:i/>
          <w:iCs/>
          <w:color w:val="auto"/>
          <w:sz w:val="24"/>
          <w:szCs w:val="24"/>
        </w:rPr>
      </w:pPr>
      <w:r w:rsidRPr="00D94457">
        <w:rPr>
          <w:rFonts w:ascii="Times New Roman" w:hAnsi="Times New Roman"/>
          <w:color w:val="auto"/>
          <w:spacing w:val="2"/>
          <w:sz w:val="24"/>
          <w:szCs w:val="24"/>
        </w:rPr>
        <w:t xml:space="preserve">Ценности: </w:t>
      </w:r>
      <w:r w:rsidRPr="00D94457">
        <w:rPr>
          <w:rFonts w:ascii="Times New Roman" w:hAnsi="Times New Roman"/>
          <w:iCs/>
          <w:color w:val="auto"/>
          <w:spacing w:val="2"/>
          <w:sz w:val="24"/>
          <w:szCs w:val="24"/>
        </w:rPr>
        <w:t xml:space="preserve">родная земля; заповедная природа; планета </w:t>
      </w:r>
      <w:r w:rsidRPr="00D94457">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Все направления духовно­нравственного развития, воспи</w:t>
      </w:r>
      <w:r w:rsidRPr="00D94457">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F81C40" w:rsidRPr="00D94457" w:rsidRDefault="00F81C40" w:rsidP="005236E8">
      <w:pPr>
        <w:pStyle w:val="a3"/>
        <w:spacing w:line="240" w:lineRule="auto"/>
        <w:ind w:firstLine="709"/>
        <w:rPr>
          <w:rFonts w:ascii="Times New Roman" w:hAnsi="Times New Roman"/>
          <w:color w:val="auto"/>
          <w:sz w:val="24"/>
          <w:szCs w:val="24"/>
        </w:rPr>
      </w:pPr>
    </w:p>
    <w:p w:rsidR="000F42A9" w:rsidRPr="00D94457" w:rsidRDefault="000F42A9" w:rsidP="00C233D7">
      <w:pPr>
        <w:pStyle w:val="a3"/>
        <w:spacing w:line="240" w:lineRule="auto"/>
        <w:ind w:left="709" w:firstLine="0"/>
        <w:rPr>
          <w:rFonts w:ascii="Times New Roman" w:hAnsi="Times New Roman"/>
          <w:b/>
          <w:color w:val="auto"/>
          <w:sz w:val="24"/>
          <w:szCs w:val="24"/>
        </w:rPr>
      </w:pPr>
      <w:r w:rsidRPr="00D94457">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Гражданско-патриотическое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элементарные представления о политическом устройстве </w:t>
      </w:r>
      <w:r w:rsidRPr="00D94457">
        <w:rPr>
          <w:rFonts w:ascii="Times New Roman" w:hAnsi="Times New Roman"/>
          <w:color w:val="auto"/>
          <w:spacing w:val="2"/>
          <w:sz w:val="24"/>
          <w:szCs w:val="24"/>
        </w:rPr>
        <w:t xml:space="preserve">Российского государства, его институтах, их роли в жизни </w:t>
      </w:r>
      <w:r w:rsidRPr="00D94457">
        <w:rPr>
          <w:rFonts w:ascii="Times New Roman" w:hAnsi="Times New Roman"/>
          <w:color w:val="auto"/>
          <w:sz w:val="24"/>
          <w:szCs w:val="24"/>
        </w:rPr>
        <w:t>общества, важнейших законах государства;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D94457">
        <w:rPr>
          <w:rFonts w:ascii="Times New Roman" w:hAnsi="Times New Roman"/>
          <w:color w:val="auto"/>
          <w:sz w:val="24"/>
          <w:szCs w:val="24"/>
        </w:rPr>
        <w:t>в котором находится образовательная организация;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интерес к государственным праздникам и важнейшим </w:t>
      </w:r>
      <w:r w:rsidRPr="00D94457">
        <w:rPr>
          <w:rFonts w:ascii="Times New Roman" w:hAnsi="Times New Roman"/>
          <w:color w:val="auto"/>
          <w:sz w:val="24"/>
          <w:szCs w:val="24"/>
        </w:rPr>
        <w:t xml:space="preserve">событиям в жизни России, субъекта Российской Федерации, </w:t>
      </w:r>
      <w:r w:rsidRPr="00D94457">
        <w:rPr>
          <w:rFonts w:ascii="Times New Roman" w:hAnsi="Times New Roman"/>
          <w:color w:val="auto"/>
          <w:spacing w:val="2"/>
          <w:sz w:val="24"/>
          <w:szCs w:val="24"/>
        </w:rPr>
        <w:t>края (населенного пункта), в котором находится образова</w:t>
      </w:r>
      <w:r w:rsidRPr="00D94457">
        <w:rPr>
          <w:rFonts w:ascii="Times New Roman" w:hAnsi="Times New Roman"/>
          <w:color w:val="auto"/>
          <w:sz w:val="24"/>
          <w:szCs w:val="24"/>
        </w:rPr>
        <w:t>тельная организация;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ценностное отношение к своему национальному языку </w:t>
      </w:r>
      <w:r w:rsidRPr="00D94457">
        <w:rPr>
          <w:rFonts w:ascii="Times New Roman" w:hAnsi="Times New Roman"/>
          <w:color w:val="auto"/>
          <w:sz w:val="24"/>
          <w:szCs w:val="24"/>
        </w:rPr>
        <w:t>и культуре;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первоначальные представления о народах России, об их общей исторической судьбе, о единстве народов нашей страны;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первоначальные представления о национальных героях и </w:t>
      </w:r>
      <w:r w:rsidRPr="00D94457">
        <w:rPr>
          <w:rFonts w:ascii="Times New Roman" w:hAnsi="Times New Roman"/>
          <w:color w:val="auto"/>
          <w:sz w:val="24"/>
          <w:szCs w:val="24"/>
        </w:rPr>
        <w:t>важнейших событиях истории России и ее народов;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Нравственное и духовное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духовных ценностях народов России;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бережное, гуманное отношение ко всему живому;</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положительного отношения к труду и творчеству:</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уважение к труду и творчеству старших и сверстников;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об основных профессиях;</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ценностное отношение к учебе как виду творческой деятельности;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 современной экономике;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первоначальные навыки коллективной работы, в том </w:t>
      </w:r>
      <w:r w:rsidRPr="00D94457">
        <w:rPr>
          <w:rFonts w:ascii="Times New Roman" w:hAnsi="Times New Roman"/>
          <w:color w:val="auto"/>
          <w:sz w:val="24"/>
          <w:szCs w:val="24"/>
        </w:rPr>
        <w:t>числе при разработке и реализации учебных и учебно­трудовых проектов;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умение проявлять дисциплинированность, последователь</w:t>
      </w:r>
      <w:r w:rsidRPr="00D94457">
        <w:rPr>
          <w:rFonts w:ascii="Times New Roman" w:hAnsi="Times New Roman"/>
          <w:color w:val="auto"/>
          <w:sz w:val="24"/>
          <w:szCs w:val="24"/>
        </w:rPr>
        <w:t>ность и настойчивость в выполнении учебных и учебно­трудовых заданий;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умение соблюдать порядок на рабочем месте;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бережное отношение к результатам своего труда, труда </w:t>
      </w:r>
      <w:r w:rsidRPr="00D94457">
        <w:rPr>
          <w:rFonts w:ascii="Times New Roman" w:hAnsi="Times New Roman"/>
          <w:color w:val="auto"/>
          <w:sz w:val="24"/>
          <w:szCs w:val="24"/>
        </w:rPr>
        <w:t>других людей, к школьному имуществу, учебникам, личным вещам;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Интеллектуальное воспитание: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интерес к познанию нового;</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навыки работы с научной информацией;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b/>
          <w:color w:val="auto"/>
          <w:spacing w:val="2"/>
          <w:sz w:val="24"/>
          <w:szCs w:val="24"/>
        </w:rPr>
        <w:t>Здоровьесберегающее воспитание</w:t>
      </w:r>
      <w:r w:rsidRPr="00D94457">
        <w:rPr>
          <w:rFonts w:ascii="Times New Roman" w:hAnsi="Times New Roman"/>
          <w:color w:val="auto"/>
          <w:spacing w:val="2"/>
          <w:sz w:val="24"/>
          <w:szCs w:val="24"/>
        </w:rPr>
        <w:t>:</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отрицательное отношение к </w:t>
      </w:r>
      <w:r w:rsidRPr="00D94457">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Социокультурное и медиакультурное воспитание: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первичный опыт социального партнерства и межпоколенного диалога;</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Культуротворческое и эстетическое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проявление и развитие индивидуальных творческих способностей;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способность формулировать собственные эстетические предпочтения;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представления о душевной и физической красоте человека;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начальные представления об искусстве народов России;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интерес к чтению, произведениям искусства, детским </w:t>
      </w:r>
      <w:r w:rsidRPr="00D94457">
        <w:rPr>
          <w:rFonts w:ascii="Times New Roman" w:hAnsi="Times New Roman"/>
          <w:color w:val="auto"/>
          <w:sz w:val="24"/>
          <w:szCs w:val="24"/>
        </w:rPr>
        <w:t>спектаклям, концертам, выставкам, музыке;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интерес к занятиям художественным творчеством;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стремление к опрятному внешнему виду;</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отрицательное отношение к некрасивым поступкам и неряшливости.</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 xml:space="preserve">Правовое воспитание и культура безопасности: </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элементарные представления об институтах гражданского общества, о возможностях участия граждан в общественном управлении;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первоначальные представления о правах, свободах и обязанностях человека</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умение отвечать за свои поступки;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об информационной безопасности;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представления о возможном негативном влиянии на мо</w:t>
      </w:r>
      <w:r w:rsidRPr="00D94457">
        <w:rPr>
          <w:rFonts w:ascii="Times New Roman" w:hAnsi="Times New Roman"/>
          <w:color w:val="auto"/>
          <w:spacing w:val="2"/>
          <w:sz w:val="24"/>
          <w:szCs w:val="24"/>
        </w:rPr>
        <w:t xml:space="preserve">рально­психологическое состояние человека компьютерных </w:t>
      </w:r>
      <w:r w:rsidRPr="00D94457">
        <w:rPr>
          <w:rFonts w:ascii="Times New Roman" w:hAnsi="Times New Roman"/>
          <w:color w:val="auto"/>
          <w:sz w:val="24"/>
          <w:szCs w:val="24"/>
        </w:rPr>
        <w:t>игр, кинофильмов, телевизионных передач, рекламы;</w:t>
      </w:r>
    </w:p>
    <w:p w:rsidR="000F42A9" w:rsidRPr="00D94457" w:rsidRDefault="000F42A9" w:rsidP="005236E8">
      <w:pPr>
        <w:pStyle w:val="ac"/>
        <w:spacing w:line="240" w:lineRule="auto"/>
        <w:ind w:firstLine="709"/>
        <w:rPr>
          <w:rFonts w:ascii="Times New Roman" w:hAnsi="Times New Roman"/>
          <w:b/>
          <w:bCs/>
          <w:i/>
          <w:iCs/>
          <w:color w:val="auto"/>
          <w:sz w:val="24"/>
          <w:szCs w:val="24"/>
        </w:rPr>
      </w:pPr>
      <w:r w:rsidRPr="00D94457">
        <w:rPr>
          <w:rFonts w:ascii="Times New Roman" w:hAnsi="Times New Roman"/>
          <w:color w:val="auto"/>
          <w:sz w:val="24"/>
          <w:szCs w:val="24"/>
        </w:rPr>
        <w:t>элементарные представления о девиантном и делинквентном поведении.</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семейных ценностей: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правил поведение в семье, понимание необходимости их выполнения;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представление о семейных ролях, правах и обязанностях членов семьи;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истории, ценностей и традиций своей семьи;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Формирование коммуникативной культуры:</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знания о безопасном общении в Интернете;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ценностные представления о родном языке;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элементарные навыки межкультурной коммуникации; </w:t>
      </w:r>
    </w:p>
    <w:p w:rsidR="000F42A9" w:rsidRPr="00D94457" w:rsidRDefault="000F42A9" w:rsidP="005236E8">
      <w:pPr>
        <w:pStyle w:val="ac"/>
        <w:widowControl w:val="0"/>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Экологическое воспитание:</w:t>
      </w:r>
    </w:p>
    <w:p w:rsidR="000F42A9" w:rsidRPr="00D94457" w:rsidRDefault="000F42A9" w:rsidP="005236E8">
      <w:pPr>
        <w:pStyle w:val="ac"/>
        <w:widowControl w:val="0"/>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развитие интереса к природе, природным явлениям и </w:t>
      </w:r>
      <w:r w:rsidRPr="00D94457">
        <w:rPr>
          <w:rFonts w:ascii="Times New Roman" w:hAnsi="Times New Roman"/>
          <w:color w:val="auto"/>
          <w:sz w:val="24"/>
          <w:szCs w:val="24"/>
        </w:rPr>
        <w:t>формам жизни, понимание активной роли человека в природе;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ценностное отношение к природе и всем формам жизни;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элементарный опыт природоохранительной деятельности;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бережное отношение к растениям и животным;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понимание взаимосвязи здоровья человека и экологической культуры;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знания законодательства в области защиты окружающей среды.</w:t>
      </w:r>
    </w:p>
    <w:p w:rsidR="00F81C40" w:rsidRPr="00D94457" w:rsidRDefault="00F81C40" w:rsidP="005236E8">
      <w:pPr>
        <w:pStyle w:val="ac"/>
        <w:spacing w:line="240" w:lineRule="auto"/>
        <w:ind w:firstLine="709"/>
        <w:rPr>
          <w:rFonts w:ascii="Times New Roman" w:hAnsi="Times New Roman"/>
          <w:b/>
          <w:color w:val="auto"/>
          <w:sz w:val="24"/>
          <w:szCs w:val="24"/>
        </w:rPr>
      </w:pPr>
    </w:p>
    <w:p w:rsidR="000F42A9" w:rsidRPr="00D94457" w:rsidRDefault="00C67A9E" w:rsidP="005236E8">
      <w:pPr>
        <w:pStyle w:val="ac"/>
        <w:spacing w:line="240" w:lineRule="auto"/>
        <w:ind w:firstLine="709"/>
        <w:rPr>
          <w:rFonts w:ascii="Times New Roman" w:hAnsi="Times New Roman"/>
          <w:b/>
          <w:color w:val="auto"/>
          <w:sz w:val="24"/>
          <w:szCs w:val="24"/>
        </w:rPr>
      </w:pPr>
      <w:r w:rsidRPr="00D94457">
        <w:rPr>
          <w:rFonts w:ascii="Times New Roman" w:hAnsi="Times New Roman"/>
          <w:b/>
          <w:color w:val="auto"/>
          <w:sz w:val="24"/>
          <w:szCs w:val="24"/>
        </w:rPr>
        <w:t>2.3.4</w:t>
      </w:r>
      <w:r w:rsidR="00F81C40" w:rsidRPr="00D94457">
        <w:rPr>
          <w:rFonts w:ascii="Times New Roman" w:hAnsi="Times New Roman"/>
          <w:b/>
          <w:color w:val="auto"/>
          <w:sz w:val="24"/>
          <w:szCs w:val="24"/>
        </w:rPr>
        <w:t>.</w:t>
      </w:r>
      <w:r w:rsidR="003F5571" w:rsidRPr="00D94457">
        <w:rPr>
          <w:rFonts w:ascii="Times New Roman" w:hAnsi="Times New Roman"/>
          <w:b/>
          <w:color w:val="auto"/>
          <w:sz w:val="24"/>
          <w:szCs w:val="24"/>
        </w:rPr>
        <w:t xml:space="preserve"> </w:t>
      </w:r>
      <w:r w:rsidR="007E639C" w:rsidRPr="00D94457">
        <w:rPr>
          <w:rFonts w:ascii="Times New Roman" w:hAnsi="Times New Roman"/>
          <w:b/>
          <w:color w:val="auto"/>
          <w:sz w:val="24"/>
          <w:szCs w:val="24"/>
        </w:rPr>
        <w:t>Виды деятельности и формы занятий с обучающимися</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Гражданско-патриотическое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первоначальные представления о Конституции</w:t>
      </w:r>
      <w:r w:rsidRPr="00D94457">
        <w:rPr>
          <w:rFonts w:ascii="Times New Roman" w:hAnsi="Times New Roman"/>
          <w:color w:val="auto"/>
          <w:spacing w:val="-2"/>
          <w:sz w:val="24"/>
          <w:szCs w:val="24"/>
        </w:rPr>
        <w:br/>
        <w:t>Российской Федерации, знакомятся с государственной сим</w:t>
      </w:r>
      <w:r w:rsidRPr="00D94457">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D94457">
        <w:rPr>
          <w:rFonts w:ascii="Times New Roman" w:hAnsi="Times New Roman"/>
          <w:color w:val="auto"/>
          <w:spacing w:val="2"/>
          <w:sz w:val="24"/>
          <w:szCs w:val="24"/>
        </w:rPr>
        <w:t xml:space="preserve">дится </w:t>
      </w:r>
      <w:r w:rsidRPr="00D94457">
        <w:rPr>
          <w:rFonts w:ascii="Times New Roman" w:hAnsi="Times New Roman"/>
          <w:color w:val="auto"/>
          <w:spacing w:val="2"/>
          <w:sz w:val="24"/>
          <w:szCs w:val="24"/>
        </w:rPr>
        <w:lastRenderedPageBreak/>
        <w:t xml:space="preserve">образовательная организация (на плакатах, картинах, </w:t>
      </w:r>
      <w:r w:rsidRPr="00D94457">
        <w:rPr>
          <w:rFonts w:ascii="Times New Roman" w:hAnsi="Times New Roman"/>
          <w:color w:val="auto"/>
          <w:sz w:val="24"/>
          <w:szCs w:val="24"/>
        </w:rPr>
        <w:t xml:space="preserve">в процессе бесед, чтения книг, </w:t>
      </w:r>
      <w:r w:rsidRPr="00D94457">
        <w:rPr>
          <w:rFonts w:ascii="Times New Roman" w:hAnsi="Times New Roman"/>
          <w:color w:val="auto"/>
          <w:spacing w:val="-2"/>
          <w:sz w:val="24"/>
          <w:szCs w:val="24"/>
        </w:rPr>
        <w:t>изучения основных и вариативных учебных дисциплин</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94457">
        <w:rPr>
          <w:rFonts w:ascii="Times New Roman" w:hAnsi="Times New Roman"/>
          <w:color w:val="auto"/>
          <w:spacing w:val="2"/>
          <w:sz w:val="24"/>
          <w:szCs w:val="24"/>
        </w:rPr>
        <w:t>местам, сюжетно­ролевых игр гражданского и историко­</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знакомятся с историей и культурой родного края, на</w:t>
      </w:r>
      <w:r w:rsidRPr="00D94457">
        <w:rPr>
          <w:rFonts w:ascii="Times New Roman" w:hAnsi="Times New Roman"/>
          <w:color w:val="auto"/>
          <w:spacing w:val="-2"/>
          <w:sz w:val="24"/>
          <w:szCs w:val="24"/>
        </w:rPr>
        <w:t>родным творчеством, этнокультурными традициями, фолькло</w:t>
      </w:r>
      <w:r w:rsidRPr="00D94457">
        <w:rPr>
          <w:rFonts w:ascii="Times New Roman" w:hAnsi="Times New Roman"/>
          <w:color w:val="auto"/>
          <w:sz w:val="24"/>
          <w:szCs w:val="24"/>
        </w:rPr>
        <w:t xml:space="preserve">ром, особенностями быта народов России (в процессе бесед, </w:t>
      </w:r>
      <w:r w:rsidRPr="00D94457">
        <w:rPr>
          <w:rFonts w:ascii="Times New Roman" w:hAnsi="Times New Roman"/>
          <w:color w:val="auto"/>
          <w:spacing w:val="2"/>
          <w:sz w:val="24"/>
          <w:szCs w:val="24"/>
        </w:rPr>
        <w:t xml:space="preserve">сюжетно­ролевых игр, просмотра кинофильмов, творческих </w:t>
      </w:r>
      <w:r w:rsidRPr="00D94457">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знакомятся с деятельностью общественных организа</w:t>
      </w:r>
      <w:r w:rsidRPr="00D94457">
        <w:rPr>
          <w:rFonts w:ascii="Times New Roman" w:hAnsi="Times New Roman"/>
          <w:color w:val="auto"/>
          <w:sz w:val="24"/>
          <w:szCs w:val="24"/>
        </w:rPr>
        <w:t>ций патриотической и гражданской направленности</w:t>
      </w:r>
      <w:r w:rsidRPr="00D94457">
        <w:rPr>
          <w:rFonts w:ascii="Times New Roman" w:hAnsi="Times New Roman"/>
          <w:color w:val="auto"/>
          <w:spacing w:val="2"/>
          <w:sz w:val="24"/>
          <w:szCs w:val="24"/>
        </w:rPr>
        <w:t xml:space="preserve"> (в процессе посильного участия в социальных </w:t>
      </w:r>
      <w:r w:rsidRPr="00D94457">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просмотре учебных фильмов, отрывков из ху</w:t>
      </w:r>
      <w:r w:rsidRPr="00D94457">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D94457">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первоначальный опыт межкультурной ком</w:t>
      </w:r>
      <w:r w:rsidRPr="00D94457">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D94457">
        <w:rPr>
          <w:rFonts w:ascii="Times New Roman" w:hAnsi="Times New Roman"/>
          <w:color w:val="auto"/>
          <w:sz w:val="24"/>
          <w:szCs w:val="24"/>
        </w:rPr>
        <w:t>ших собой достойные примеры гражданственности и патриотизма;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Нравственное и духовное воспитание: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получают первоначальные представления о базовых цен</w:t>
      </w:r>
      <w:r w:rsidRPr="00D94457">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94457">
        <w:rPr>
          <w:rFonts w:ascii="Times New Roman" w:hAnsi="Times New Roman"/>
          <w:color w:val="auto"/>
          <w:spacing w:val="-2"/>
          <w:sz w:val="24"/>
          <w:szCs w:val="24"/>
        </w:rPr>
        <w:t xml:space="preserve">такой, как театральные постановки, литературно­музыкальные </w:t>
      </w:r>
      <w:r w:rsidRPr="00D94457">
        <w:rPr>
          <w:rFonts w:ascii="Times New Roman" w:hAnsi="Times New Roman"/>
          <w:color w:val="auto"/>
          <w:spacing w:val="2"/>
          <w:sz w:val="24"/>
          <w:szCs w:val="24"/>
        </w:rPr>
        <w:t>композиции, художественные выставки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других мероприятий, отражающих </w:t>
      </w:r>
      <w:r w:rsidRPr="00D94457">
        <w:rPr>
          <w:rFonts w:ascii="Times New Roman" w:hAnsi="Times New Roman"/>
          <w:color w:val="auto"/>
          <w:spacing w:val="-2"/>
          <w:sz w:val="24"/>
          <w:szCs w:val="24"/>
        </w:rPr>
        <w:t>культурные и духовные традиции народов России);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проведении уроков этики, внеурочных меро</w:t>
      </w:r>
      <w:r w:rsidRPr="00D94457">
        <w:rPr>
          <w:rFonts w:ascii="Times New Roman" w:hAnsi="Times New Roman"/>
          <w:color w:val="auto"/>
          <w:spacing w:val="2"/>
          <w:sz w:val="24"/>
          <w:szCs w:val="24"/>
        </w:rPr>
        <w:t>приятий, направленных на формирование представлений</w:t>
      </w:r>
      <w:r w:rsidRPr="00D94457">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w:t>
      </w:r>
      <w:r w:rsidRPr="00D94457">
        <w:rPr>
          <w:rFonts w:ascii="Times New Roman" w:hAnsi="Times New Roman"/>
          <w:color w:val="auto"/>
          <w:sz w:val="24"/>
          <w:szCs w:val="24"/>
        </w:rPr>
        <w:lastRenderedPageBreak/>
        <w:t xml:space="preserve">отношения к сверстникам, старшим и младшим </w:t>
      </w:r>
      <w:r w:rsidRPr="00D94457">
        <w:rPr>
          <w:rFonts w:ascii="Times New Roman" w:hAnsi="Times New Roman"/>
          <w:color w:val="auto"/>
          <w:spacing w:val="2"/>
          <w:sz w:val="24"/>
          <w:szCs w:val="24"/>
        </w:rPr>
        <w:t>детям, взрослым, обучаются дружной игре, взаимной под</w:t>
      </w:r>
      <w:r w:rsidRPr="00D94457">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принимают посильное участие в делах благотворительности, мило</w:t>
      </w:r>
      <w:r w:rsidRPr="00D94457">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положительного отношения к труду и творчеству:</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первоначальные представления о роли</w:t>
      </w:r>
      <w:r w:rsidRPr="00D94457">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знакомятся с профессиями своих родителей (законных </w:t>
      </w:r>
      <w:r w:rsidRPr="00D94457">
        <w:rPr>
          <w:rFonts w:ascii="Times New Roman" w:hAnsi="Times New Roman"/>
          <w:color w:val="auto"/>
          <w:spacing w:val="-2"/>
          <w:sz w:val="24"/>
          <w:szCs w:val="24"/>
        </w:rPr>
        <w:t>представителей) и прародителей, участвуют в организации и про</w:t>
      </w:r>
      <w:r w:rsidRPr="00D94457">
        <w:rPr>
          <w:rFonts w:ascii="Times New Roman" w:hAnsi="Times New Roman"/>
          <w:color w:val="auto"/>
          <w:sz w:val="24"/>
          <w:szCs w:val="24"/>
        </w:rPr>
        <w:t>ведении презентаций «Труд наших родных»;</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 раскры</w:t>
      </w:r>
      <w:r w:rsidRPr="00D94457">
        <w:rPr>
          <w:rFonts w:ascii="Times New Roman" w:hAnsi="Times New Roman"/>
          <w:color w:val="auto"/>
          <w:spacing w:val="2"/>
          <w:sz w:val="24"/>
          <w:szCs w:val="24"/>
        </w:rPr>
        <w:t xml:space="preserve">вающих перед детьми широкий спектр профессиональной </w:t>
      </w:r>
      <w:r w:rsidRPr="00D94457">
        <w:rPr>
          <w:rFonts w:ascii="Times New Roman" w:hAnsi="Times New Roman"/>
          <w:color w:val="auto"/>
          <w:sz w:val="24"/>
          <w:szCs w:val="24"/>
        </w:rPr>
        <w:t>и трудовой деятельности);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приобретают опыт уважительного и творческого отно</w:t>
      </w:r>
      <w:r w:rsidRPr="00D94457">
        <w:rPr>
          <w:rFonts w:ascii="Times New Roman" w:hAnsi="Times New Roman"/>
          <w:color w:val="auto"/>
          <w:spacing w:val="2"/>
          <w:sz w:val="24"/>
          <w:szCs w:val="24"/>
        </w:rPr>
        <w:t>шения к учебному труду (посредством презентации учеб</w:t>
      </w:r>
      <w:r w:rsidRPr="00D94457">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осваивают навыки творческого применения знаний, полу</w:t>
      </w:r>
      <w:r w:rsidRPr="00D94457">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приобретают начальный опыт участия в различных </w:t>
      </w:r>
      <w:r w:rsidRPr="00D94457">
        <w:rPr>
          <w:rFonts w:ascii="Times New Roman" w:hAnsi="Times New Roman"/>
          <w:color w:val="auto"/>
          <w:sz w:val="24"/>
          <w:szCs w:val="24"/>
        </w:rPr>
        <w:t>видах общественно полезной деятельности на базе образова</w:t>
      </w:r>
      <w:r w:rsidRPr="00D94457">
        <w:rPr>
          <w:rFonts w:ascii="Times New Roman" w:hAnsi="Times New Roman"/>
          <w:color w:val="auto"/>
          <w:spacing w:val="-2"/>
          <w:sz w:val="24"/>
          <w:szCs w:val="24"/>
        </w:rPr>
        <w:t xml:space="preserve">тельной организации и взаимодействующих с ним организаций </w:t>
      </w:r>
      <w:r w:rsidRPr="00D94457">
        <w:rPr>
          <w:rFonts w:ascii="Times New Roman" w:hAnsi="Times New Roman"/>
          <w:color w:val="auto"/>
          <w:spacing w:val="2"/>
          <w:sz w:val="24"/>
          <w:szCs w:val="24"/>
        </w:rPr>
        <w:t>дополнительного образования, других социальных институ</w:t>
      </w:r>
      <w:r w:rsidRPr="00D94457">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приобретают умения и навыки самообслуживания в шко</w:t>
      </w:r>
      <w:r w:rsidRPr="00D94457">
        <w:rPr>
          <w:rFonts w:ascii="Times New Roman" w:hAnsi="Times New Roman"/>
          <w:color w:val="auto"/>
          <w:sz w:val="24"/>
          <w:szCs w:val="24"/>
        </w:rPr>
        <w:t>ле и дома;</w:t>
      </w:r>
    </w:p>
    <w:p w:rsidR="00F81C40" w:rsidRPr="00D94457" w:rsidRDefault="000F42A9" w:rsidP="003F5571">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участвуют во встречах и беседах с выпускниками своей </w:t>
      </w:r>
      <w:r w:rsidRPr="00D94457">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Интеллектуальное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первоначальные представления о роли зна</w:t>
      </w:r>
      <w:r w:rsidRPr="00D94457">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w:t>
      </w:r>
      <w:r w:rsidR="00DB2729">
        <w:rPr>
          <w:rFonts w:ascii="Times New Roman" w:hAnsi="Times New Roman"/>
          <w:color w:val="auto"/>
          <w:sz w:val="24"/>
          <w:szCs w:val="24"/>
        </w:rPr>
        <w:t xml:space="preserve">ских научных сообществ, </w:t>
      </w:r>
      <w:r w:rsidRPr="00D94457">
        <w:rPr>
          <w:rFonts w:ascii="Times New Roman" w:hAnsi="Times New Roman"/>
          <w:color w:val="auto"/>
          <w:sz w:val="24"/>
          <w:szCs w:val="24"/>
        </w:rPr>
        <w:t xml:space="preserve"> центров интеллектуального развития, в ходе проведения интеллектуальных игр и т. д.;</w:t>
      </w:r>
    </w:p>
    <w:p w:rsidR="000F42A9" w:rsidRPr="00D94457" w:rsidRDefault="000F42A9" w:rsidP="005236E8">
      <w:pPr>
        <w:pStyle w:val="ac"/>
        <w:widowControl w:val="0"/>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D94457" w:rsidRDefault="000F42A9" w:rsidP="005236E8">
      <w:pPr>
        <w:pStyle w:val="ac"/>
        <w:widowControl w:val="0"/>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w:t>
      </w:r>
      <w:r w:rsidR="00DB2729">
        <w:rPr>
          <w:rFonts w:ascii="Times New Roman" w:hAnsi="Times New Roman"/>
          <w:color w:val="auto"/>
          <w:sz w:val="24"/>
          <w:szCs w:val="24"/>
        </w:rPr>
        <w:t xml:space="preserve"> </w:t>
      </w:r>
      <w:r w:rsidRPr="00D94457">
        <w:rPr>
          <w:rFonts w:ascii="Times New Roman" w:hAnsi="Times New Roman"/>
          <w:color w:val="auto"/>
          <w:sz w:val="24"/>
          <w:szCs w:val="24"/>
        </w:rPr>
        <w:t>и т. д.;</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94457">
        <w:rPr>
          <w:rFonts w:ascii="Times New Roman" w:hAnsi="Times New Roman"/>
          <w:color w:val="auto"/>
          <w:spacing w:val="2"/>
          <w:sz w:val="24"/>
          <w:szCs w:val="24"/>
        </w:rPr>
        <w:t xml:space="preserve">вающих перед детьми широкий спектр интеллектуальной </w:t>
      </w:r>
      <w:r w:rsidRPr="00D94457">
        <w:rPr>
          <w:rFonts w:ascii="Times New Roman" w:hAnsi="Times New Roman"/>
          <w:color w:val="auto"/>
          <w:sz w:val="24"/>
          <w:szCs w:val="24"/>
        </w:rPr>
        <w:t>деятельности);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b/>
          <w:color w:val="auto"/>
          <w:spacing w:val="2"/>
          <w:sz w:val="24"/>
          <w:szCs w:val="24"/>
        </w:rPr>
        <w:t>Здоровьесберегающее воспитание</w:t>
      </w:r>
      <w:r w:rsidRPr="00D94457">
        <w:rPr>
          <w:rFonts w:ascii="Times New Roman" w:hAnsi="Times New Roman"/>
          <w:color w:val="auto"/>
          <w:spacing w:val="2"/>
          <w:sz w:val="24"/>
          <w:szCs w:val="24"/>
        </w:rPr>
        <w:t>:</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получают первоначальные представления о</w:t>
      </w:r>
      <w:r w:rsidRPr="00D94457">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94457">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D94457" w:rsidRDefault="000F42A9" w:rsidP="005236E8">
      <w:pPr>
        <w:pStyle w:val="aff2"/>
        <w:ind w:firstLine="709"/>
        <w:rPr>
          <w:sz w:val="24"/>
        </w:rPr>
      </w:pPr>
      <w:r w:rsidRPr="00D94457">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D94457" w:rsidRDefault="000F42A9" w:rsidP="005236E8">
      <w:pPr>
        <w:pStyle w:val="aff2"/>
        <w:ind w:firstLine="709"/>
        <w:rPr>
          <w:sz w:val="24"/>
        </w:rPr>
      </w:pPr>
      <w:r w:rsidRPr="00D94457">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D94457" w:rsidRDefault="000F42A9" w:rsidP="005236E8">
      <w:pPr>
        <w:pStyle w:val="aff2"/>
        <w:ind w:firstLine="709"/>
        <w:rPr>
          <w:sz w:val="24"/>
        </w:rPr>
      </w:pPr>
      <w:r w:rsidRPr="00D94457">
        <w:rPr>
          <w:sz w:val="24"/>
        </w:rPr>
        <w:t>получают элементарные представления о первой доврачебной помощи пострадавшим;</w:t>
      </w:r>
    </w:p>
    <w:p w:rsidR="000F42A9" w:rsidRPr="00D94457" w:rsidRDefault="000F42A9" w:rsidP="005236E8">
      <w:pPr>
        <w:pStyle w:val="aff2"/>
        <w:ind w:firstLine="709"/>
        <w:rPr>
          <w:sz w:val="24"/>
        </w:rPr>
      </w:pPr>
      <w:r w:rsidRPr="00D94457">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D94457">
        <w:rPr>
          <w:sz w:val="24"/>
        </w:rPr>
        <w:t xml:space="preserve">об аддиктивных проявлениях </w:t>
      </w:r>
      <w:r w:rsidRPr="00D94457">
        <w:rPr>
          <w:sz w:val="24"/>
        </w:rPr>
        <w:t xml:space="preserve">различного рода - </w:t>
      </w:r>
      <w:r w:rsidR="006B0C24" w:rsidRPr="00D94457">
        <w:rPr>
          <w:sz w:val="24"/>
        </w:rPr>
        <w:t>наркозависимости</w:t>
      </w:r>
      <w:r w:rsidRPr="00D94457">
        <w:rPr>
          <w:sz w:val="24"/>
        </w:rPr>
        <w:t xml:space="preserve">, </w:t>
      </w:r>
      <w:r w:rsidR="006B0C24" w:rsidRPr="00D94457">
        <w:rPr>
          <w:sz w:val="24"/>
        </w:rPr>
        <w:t>игромании</w:t>
      </w:r>
      <w:r w:rsidRPr="00D94457">
        <w:rPr>
          <w:sz w:val="24"/>
        </w:rPr>
        <w:t xml:space="preserve">, </w:t>
      </w:r>
      <w:r w:rsidR="006B0C24" w:rsidRPr="00D94457">
        <w:rPr>
          <w:sz w:val="24"/>
        </w:rPr>
        <w:t>табакокурении</w:t>
      </w:r>
      <w:r w:rsidRPr="00D94457">
        <w:rPr>
          <w:sz w:val="24"/>
        </w:rPr>
        <w:t>, интернет-</w:t>
      </w:r>
      <w:r w:rsidR="006B0C24" w:rsidRPr="00D94457">
        <w:rPr>
          <w:sz w:val="24"/>
        </w:rPr>
        <w:t>зависимости</w:t>
      </w:r>
      <w:r w:rsidRPr="00D94457">
        <w:rPr>
          <w:sz w:val="24"/>
        </w:rPr>
        <w:t>,  алкоголизм</w:t>
      </w:r>
      <w:r w:rsidR="006B0C24" w:rsidRPr="00D94457">
        <w:rPr>
          <w:sz w:val="24"/>
        </w:rPr>
        <w:t>е</w:t>
      </w:r>
      <w:r w:rsidRPr="00D94457">
        <w:rPr>
          <w:sz w:val="24"/>
        </w:rPr>
        <w:t xml:space="preserve"> и др., как </w:t>
      </w:r>
      <w:r w:rsidR="006B0C24" w:rsidRPr="00D94457">
        <w:rPr>
          <w:sz w:val="24"/>
        </w:rPr>
        <w:t xml:space="preserve">факторах, ограничивающих </w:t>
      </w:r>
      <w:r w:rsidRPr="00D94457">
        <w:rPr>
          <w:sz w:val="24"/>
        </w:rPr>
        <w:t>свободу личности;</w:t>
      </w:r>
    </w:p>
    <w:p w:rsidR="000F42A9" w:rsidRPr="00D94457" w:rsidRDefault="000F42A9" w:rsidP="005236E8">
      <w:pPr>
        <w:pStyle w:val="aff2"/>
        <w:ind w:firstLine="709"/>
        <w:rPr>
          <w:sz w:val="24"/>
        </w:rPr>
      </w:pPr>
      <w:r w:rsidRPr="00D94457">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D94457">
        <w:rPr>
          <w:sz w:val="24"/>
        </w:rPr>
        <w:t xml:space="preserve">учатся </w:t>
      </w:r>
      <w:r w:rsidRPr="00D94457">
        <w:rPr>
          <w:sz w:val="24"/>
        </w:rPr>
        <w:t>говорить «нет») (в ходе дискуссий, тренингов, ролевых игр, обсуждения видеосюжетов и др.);</w:t>
      </w:r>
    </w:p>
    <w:p w:rsidR="000F42A9" w:rsidRPr="00D94457" w:rsidRDefault="000F42A9" w:rsidP="005236E8">
      <w:pPr>
        <w:pStyle w:val="aff2"/>
        <w:ind w:firstLine="709"/>
        <w:rPr>
          <w:sz w:val="24"/>
        </w:rPr>
      </w:pPr>
      <w:r w:rsidRPr="00D94457">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D94457" w:rsidRDefault="000F42A9" w:rsidP="005236E8">
      <w:pPr>
        <w:pStyle w:val="aff2"/>
        <w:ind w:firstLine="709"/>
        <w:rPr>
          <w:sz w:val="24"/>
        </w:rPr>
      </w:pPr>
      <w:r w:rsidRPr="00D94457">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D94457" w:rsidRDefault="000F42A9" w:rsidP="005236E8">
      <w:pPr>
        <w:pStyle w:val="aff2"/>
        <w:ind w:firstLine="709"/>
        <w:rPr>
          <w:sz w:val="24"/>
        </w:rPr>
      </w:pPr>
      <w:r w:rsidRPr="00D94457">
        <w:rPr>
          <w:sz w:val="24"/>
        </w:rPr>
        <w:t xml:space="preserve">регулярно занимаются физической культурой и спортом (в спортивных секциях,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F81C40" w:rsidRPr="00D94457" w:rsidRDefault="00F81C40" w:rsidP="005236E8">
      <w:pPr>
        <w:pStyle w:val="ac"/>
        <w:spacing w:line="240" w:lineRule="auto"/>
        <w:ind w:firstLine="709"/>
        <w:rPr>
          <w:rFonts w:ascii="Times New Roman" w:hAnsi="Times New Roman"/>
          <w:b/>
          <w:color w:val="auto"/>
          <w:spacing w:val="2"/>
          <w:sz w:val="24"/>
          <w:szCs w:val="24"/>
        </w:rPr>
      </w:pP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Социокультурное и медиакультурное воспитание:</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D94457" w:rsidRDefault="000F42A9" w:rsidP="005236E8">
      <w:pPr>
        <w:pStyle w:val="aff2"/>
        <w:ind w:firstLine="709"/>
        <w:rPr>
          <w:sz w:val="24"/>
        </w:rPr>
      </w:pPr>
      <w:r w:rsidRPr="00D94457">
        <w:rPr>
          <w:sz w:val="24"/>
        </w:rPr>
        <w:lastRenderedPageBreak/>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D94457" w:rsidRDefault="000F42A9" w:rsidP="005236E8">
      <w:pPr>
        <w:pStyle w:val="aff2"/>
        <w:ind w:firstLine="709"/>
        <w:rPr>
          <w:sz w:val="24"/>
        </w:rPr>
      </w:pPr>
      <w:r w:rsidRPr="00D94457">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приобретают первичные навыки</w:t>
      </w:r>
      <w:r w:rsidRPr="00D94457">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школьных дискуссионных клубов, интерактивного общения со сверстниками из других регионов России. </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Культуротворческое и эстетическое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94457">
        <w:rPr>
          <w:rFonts w:ascii="Times New Roman" w:hAnsi="Times New Roman"/>
          <w:color w:val="auto"/>
          <w:spacing w:val="2"/>
          <w:sz w:val="24"/>
          <w:szCs w:val="24"/>
        </w:rPr>
        <w:t xml:space="preserve">деятельности, внеклассных мероприятий, включая шефство </w:t>
      </w:r>
      <w:r w:rsidRPr="00D94457">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94457">
        <w:rPr>
          <w:rFonts w:ascii="Times New Roman" w:hAnsi="Times New Roman"/>
          <w:color w:val="auto"/>
          <w:spacing w:val="2"/>
          <w:sz w:val="24"/>
          <w:szCs w:val="24"/>
        </w:rPr>
        <w:t xml:space="preserve">ных народных ярмарок, фестивалей народного творчества, </w:t>
      </w:r>
      <w:r w:rsidRPr="00D94457">
        <w:rPr>
          <w:rFonts w:ascii="Times New Roman" w:hAnsi="Times New Roman"/>
          <w:color w:val="auto"/>
          <w:sz w:val="24"/>
          <w:szCs w:val="24"/>
        </w:rPr>
        <w:t>тематических выставок);</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осваивают навыки видеть прекрасное в окружающем </w:t>
      </w:r>
      <w:r w:rsidRPr="00D94457">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94457">
        <w:rPr>
          <w:rFonts w:ascii="Times New Roman" w:hAnsi="Times New Roman"/>
          <w:color w:val="auto"/>
          <w:spacing w:val="2"/>
          <w:sz w:val="24"/>
          <w:szCs w:val="24"/>
        </w:rPr>
        <w:t xml:space="preserve">фильмов, фрагментов художественных фильмов о природе, </w:t>
      </w:r>
      <w:r w:rsidRPr="00D94457">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D94457">
        <w:rPr>
          <w:rFonts w:ascii="Times New Roman" w:hAnsi="Times New Roman"/>
          <w:color w:val="auto"/>
          <w:sz w:val="24"/>
          <w:szCs w:val="24"/>
        </w:rPr>
        <w:t xml:space="preserve">различать добро и зло, красивое и безобразное, </w:t>
      </w:r>
      <w:r w:rsidRPr="00D94457">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литературных и художественных салонов, в процессе проведения творческих конкурсов, детских фестивалей искусств и т. д.)</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pacing w:val="-3"/>
          <w:sz w:val="24"/>
          <w:szCs w:val="24"/>
        </w:rPr>
      </w:pPr>
      <w:r w:rsidRPr="00D94457">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94457">
        <w:rPr>
          <w:rFonts w:ascii="Times New Roman" w:hAnsi="Times New Roman"/>
          <w:color w:val="auto"/>
          <w:spacing w:val="2"/>
          <w:sz w:val="24"/>
          <w:szCs w:val="24"/>
        </w:rPr>
        <w:t xml:space="preserve">ности, реализации культурно­досуговых программ, включая </w:t>
      </w:r>
      <w:r w:rsidRPr="00D94457">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художественном оформлении помещений.</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 xml:space="preserve">Правовое воспитание и культура безопасности: </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94457">
        <w:rPr>
          <w:rFonts w:ascii="Times New Roman" w:hAnsi="Times New Roman"/>
          <w:color w:val="auto"/>
          <w:sz w:val="24"/>
          <w:szCs w:val="24"/>
        </w:rPr>
        <w:t>детско­</w:t>
      </w:r>
      <w:r w:rsidRPr="00D94457">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D94457">
        <w:rPr>
          <w:rFonts w:ascii="Times New Roman" w:hAnsi="Times New Roman"/>
          <w:color w:val="auto"/>
          <w:sz w:val="24"/>
          <w:szCs w:val="24"/>
        </w:rPr>
        <w:t>проектах и мероприятиях, проводимых детско­юношескими организациями);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семейных ценностей: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D94457">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D94457">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расширят опыт позитивного взаимодействия в семье </w:t>
      </w:r>
      <w:r w:rsidRPr="00D94457">
        <w:rPr>
          <w:rFonts w:ascii="Times New Roman" w:hAnsi="Times New Roman"/>
          <w:color w:val="auto"/>
          <w:spacing w:val="2"/>
          <w:sz w:val="24"/>
          <w:szCs w:val="24"/>
        </w:rPr>
        <w:t xml:space="preserve">(в процессе проведения открытых семейных праздников, </w:t>
      </w:r>
      <w:r w:rsidRPr="00D94457">
        <w:rPr>
          <w:rFonts w:ascii="Times New Roman" w:hAnsi="Times New Roman"/>
          <w:color w:val="auto"/>
          <w:sz w:val="24"/>
          <w:szCs w:val="24"/>
        </w:rPr>
        <w:t>выполнения и презентации совместно с родителями (закон</w:t>
      </w:r>
      <w:r w:rsidRPr="00D94457">
        <w:rPr>
          <w:rFonts w:ascii="Times New Roman" w:hAnsi="Times New Roman"/>
          <w:color w:val="auto"/>
          <w:spacing w:val="2"/>
          <w:sz w:val="24"/>
          <w:szCs w:val="24"/>
        </w:rPr>
        <w:t xml:space="preserve">ными представителями) творческих проектов, проведения </w:t>
      </w:r>
      <w:r w:rsidRPr="00D94457">
        <w:rPr>
          <w:rFonts w:ascii="Times New Roman" w:hAnsi="Times New Roman"/>
          <w:color w:val="auto"/>
          <w:sz w:val="24"/>
          <w:szCs w:val="24"/>
        </w:rPr>
        <w:t>других мероприятий, раскрывающих историю семьи, воспи</w:t>
      </w:r>
      <w:r w:rsidRPr="00D94457">
        <w:rPr>
          <w:rFonts w:ascii="Times New Roman" w:hAnsi="Times New Roman"/>
          <w:color w:val="auto"/>
          <w:spacing w:val="2"/>
          <w:sz w:val="24"/>
          <w:szCs w:val="24"/>
        </w:rPr>
        <w:t xml:space="preserve">тывающих уважение к старшему поколению, укрепляющих </w:t>
      </w:r>
      <w:r w:rsidRPr="00D94457">
        <w:rPr>
          <w:rFonts w:ascii="Times New Roman" w:hAnsi="Times New Roman"/>
          <w:color w:val="auto"/>
          <w:sz w:val="24"/>
          <w:szCs w:val="24"/>
        </w:rPr>
        <w:t>преемственность между поколениями);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Формирование коммуникативной культуры: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дискуссионных клубов, презентации выполненных проектов и др.);</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ценности и возможностях родного языка</w:t>
      </w:r>
      <w:r w:rsidRPr="00D94457">
        <w:rPr>
          <w:rFonts w:ascii="Times New Roman" w:hAnsi="Times New Roman"/>
          <w:color w:val="auto"/>
          <w:spacing w:val="2"/>
          <w:sz w:val="24"/>
          <w:szCs w:val="24"/>
        </w:rPr>
        <w:t>, об истории родного языка, его особенностях и месте в мире (</w:t>
      </w:r>
      <w:r w:rsidRPr="00D94457">
        <w:rPr>
          <w:rFonts w:ascii="Times New Roman" w:hAnsi="Times New Roman"/>
          <w:color w:val="auto"/>
          <w:sz w:val="24"/>
          <w:szCs w:val="24"/>
        </w:rPr>
        <w:t>в процессе изучения учебных предметов, бесед, тематических классных часов и др.);</w:t>
      </w:r>
    </w:p>
    <w:p w:rsidR="000F42A9" w:rsidRPr="00D94457" w:rsidRDefault="000F42A9" w:rsidP="005236E8">
      <w:pPr>
        <w:pStyle w:val="aff2"/>
        <w:ind w:firstLine="709"/>
        <w:rPr>
          <w:sz w:val="24"/>
        </w:rPr>
      </w:pPr>
      <w:r w:rsidRPr="00D94457">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Экологическое воспитание:</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94457">
        <w:rPr>
          <w:rFonts w:ascii="Times New Roman" w:hAnsi="Times New Roman"/>
          <w:color w:val="auto"/>
          <w:spacing w:val="-2"/>
          <w:sz w:val="24"/>
          <w:szCs w:val="24"/>
        </w:rPr>
        <w:t xml:space="preserve">культуре народов России, других стран, нормах экологической </w:t>
      </w:r>
      <w:r w:rsidRPr="00D94457">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D94457" w:rsidRDefault="000F42A9" w:rsidP="005236E8">
      <w:pPr>
        <w:pStyle w:val="ac"/>
        <w:spacing w:line="240" w:lineRule="auto"/>
        <w:ind w:firstLine="709"/>
        <w:rPr>
          <w:rFonts w:ascii="Times New Roman" w:hAnsi="Times New Roman"/>
          <w:color w:val="auto"/>
          <w:spacing w:val="-4"/>
          <w:sz w:val="24"/>
          <w:szCs w:val="24"/>
        </w:rPr>
      </w:pPr>
      <w:r w:rsidRPr="00D94457">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D94457" w:rsidRDefault="000F42A9" w:rsidP="005236E8">
      <w:pPr>
        <w:pStyle w:val="ac"/>
        <w:spacing w:line="240" w:lineRule="auto"/>
        <w:ind w:firstLine="709"/>
        <w:rPr>
          <w:rFonts w:ascii="Times New Roman" w:hAnsi="Times New Roman"/>
          <w:color w:val="auto"/>
          <w:spacing w:val="-5"/>
          <w:sz w:val="24"/>
          <w:szCs w:val="24"/>
        </w:rPr>
      </w:pPr>
      <w:r w:rsidRPr="00D94457">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94457">
        <w:rPr>
          <w:rFonts w:ascii="Times New Roman" w:hAnsi="Times New Roman"/>
          <w:color w:val="auto"/>
          <w:sz w:val="24"/>
          <w:szCs w:val="24"/>
        </w:rPr>
        <w:t xml:space="preserve">клумб, очистка доступных территорий от мусора, подкормка </w:t>
      </w:r>
      <w:r w:rsidRPr="00D94457">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94457">
        <w:rPr>
          <w:rFonts w:ascii="Times New Roman" w:hAnsi="Times New Roman"/>
          <w:color w:val="auto"/>
          <w:sz w:val="24"/>
          <w:szCs w:val="24"/>
        </w:rPr>
        <w:t xml:space="preserve"> посильное участие в деятельности детско­юношеских организаций);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при поддержке школы усваивают в семье позитивные образцы взаимодействия </w:t>
      </w:r>
      <w:r w:rsidRPr="00D94457">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D94457">
        <w:rPr>
          <w:rFonts w:ascii="Times New Roman" w:hAnsi="Times New Roman"/>
          <w:color w:val="auto"/>
          <w:spacing w:val="-2"/>
          <w:sz w:val="24"/>
          <w:szCs w:val="24"/>
        </w:rPr>
        <w:t xml:space="preserve"> о животных и растениях, участвуют вместе с родителями (закон</w:t>
      </w:r>
      <w:r w:rsidRPr="00D94457">
        <w:rPr>
          <w:rFonts w:ascii="Times New Roman" w:hAnsi="Times New Roman"/>
          <w:color w:val="auto"/>
          <w:sz w:val="24"/>
          <w:szCs w:val="24"/>
        </w:rPr>
        <w:t>ными представителями) в экологических мероприятиях по месту жительства;</w:t>
      </w:r>
    </w:p>
    <w:p w:rsidR="000F42A9" w:rsidRPr="00D94457" w:rsidRDefault="000F42A9" w:rsidP="005236E8">
      <w:pPr>
        <w:pStyle w:val="aff2"/>
        <w:ind w:firstLine="709"/>
        <w:rPr>
          <w:sz w:val="24"/>
        </w:rPr>
      </w:pPr>
      <w:r w:rsidRPr="00D94457">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D94457" w:rsidRDefault="000F42A9" w:rsidP="005236E8">
      <w:pPr>
        <w:pStyle w:val="aff2"/>
        <w:ind w:firstLine="709"/>
        <w:rPr>
          <w:sz w:val="24"/>
        </w:rPr>
      </w:pPr>
    </w:p>
    <w:p w:rsidR="000F42A9" w:rsidRPr="00D94457" w:rsidRDefault="000F42A9" w:rsidP="005236E8">
      <w:pPr>
        <w:pStyle w:val="aff2"/>
        <w:ind w:left="709"/>
        <w:jc w:val="left"/>
        <w:rPr>
          <w:b/>
          <w:sz w:val="24"/>
        </w:rPr>
      </w:pPr>
      <w:r w:rsidRPr="00D94457">
        <w:rPr>
          <w:b/>
          <w:sz w:val="24"/>
        </w:rPr>
        <w:t>2.3.</w:t>
      </w:r>
      <w:r w:rsidR="003B4F6A" w:rsidRPr="00D94457">
        <w:rPr>
          <w:b/>
          <w:sz w:val="24"/>
        </w:rPr>
        <w:t>5</w:t>
      </w:r>
      <w:r w:rsidRPr="00D94457">
        <w:rPr>
          <w:b/>
          <w:sz w:val="24"/>
        </w:rPr>
        <w:t>.Модель организации работы по духовно-нравственному развитию, воспитанию и социализации обучающихся</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 xml:space="preserve">Практическое взаимодействие осуществляется по </w:t>
      </w:r>
      <w:r w:rsidRPr="00D94457">
        <w:rPr>
          <w:rFonts w:ascii="Times New Roman" w:hAnsi="Times New Roman"/>
          <w:i/>
          <w:sz w:val="24"/>
          <w:szCs w:val="24"/>
        </w:rPr>
        <w:t>сетевому принципу</w:t>
      </w:r>
      <w:r w:rsidRPr="00D94457">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lastRenderedPageBreak/>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D94457" w:rsidRDefault="000F42A9" w:rsidP="005236E8">
      <w:pPr>
        <w:ind w:firstLine="709"/>
        <w:jc w:val="both"/>
      </w:pPr>
      <w:r w:rsidRPr="00D94457">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D94457" w:rsidRDefault="000F42A9" w:rsidP="005236E8">
      <w:pPr>
        <w:pStyle w:val="aff4"/>
        <w:spacing w:line="240" w:lineRule="auto"/>
        <w:ind w:firstLine="709"/>
        <w:rPr>
          <w:rFonts w:ascii="Times New Roman" w:hAnsi="Times New Roman"/>
          <w:sz w:val="24"/>
          <w:szCs w:val="24"/>
        </w:rPr>
      </w:pPr>
      <w:r w:rsidRPr="00D94457">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D94457" w:rsidRDefault="000F42A9" w:rsidP="005236E8">
      <w:pPr>
        <w:pStyle w:val="aff4"/>
        <w:tabs>
          <w:tab w:val="left" w:pos="993"/>
        </w:tabs>
        <w:spacing w:line="240" w:lineRule="auto"/>
        <w:ind w:left="709" w:firstLine="0"/>
        <w:rPr>
          <w:rFonts w:ascii="Times New Roman" w:hAnsi="Times New Roman"/>
          <w:sz w:val="24"/>
          <w:szCs w:val="24"/>
        </w:rPr>
      </w:pPr>
    </w:p>
    <w:p w:rsidR="000F42A9" w:rsidRPr="00D94457" w:rsidRDefault="000F42A9" w:rsidP="005236E8">
      <w:pPr>
        <w:pStyle w:val="aff4"/>
        <w:spacing w:line="240" w:lineRule="auto"/>
        <w:ind w:firstLine="709"/>
        <w:rPr>
          <w:rFonts w:ascii="Times New Roman" w:hAnsi="Times New Roman"/>
          <w:b/>
          <w:sz w:val="24"/>
          <w:szCs w:val="24"/>
        </w:rPr>
      </w:pPr>
      <w:r w:rsidRPr="00D94457">
        <w:rPr>
          <w:rFonts w:ascii="Times New Roman" w:hAnsi="Times New Roman"/>
          <w:b/>
          <w:sz w:val="24"/>
          <w:szCs w:val="24"/>
        </w:rPr>
        <w:t>Принципы и особенности организации воспитания и социализации младших школьников</w:t>
      </w:r>
    </w:p>
    <w:p w:rsidR="000F42A9" w:rsidRPr="00D94457" w:rsidRDefault="000F42A9" w:rsidP="005236E8">
      <w:pPr>
        <w:pStyle w:val="a3"/>
        <w:spacing w:line="240" w:lineRule="auto"/>
        <w:ind w:firstLine="709"/>
        <w:rPr>
          <w:rFonts w:ascii="Times New Roman" w:hAnsi="Times New Roman"/>
          <w:b/>
          <w:bCs/>
          <w:color w:val="auto"/>
          <w:sz w:val="24"/>
          <w:szCs w:val="24"/>
        </w:rPr>
      </w:pPr>
      <w:r w:rsidRPr="00D94457">
        <w:rPr>
          <w:rFonts w:ascii="Times New Roman" w:hAnsi="Times New Roman"/>
          <w:bCs/>
          <w:color w:val="auto"/>
          <w:spacing w:val="2"/>
          <w:sz w:val="24"/>
          <w:szCs w:val="24"/>
        </w:rPr>
        <w:t>Принцип ориентации на идеал.</w:t>
      </w:r>
      <w:r w:rsidRPr="00D94457">
        <w:rPr>
          <w:rFonts w:ascii="Times New Roman" w:hAnsi="Times New Roman"/>
          <w:color w:val="auto"/>
          <w:spacing w:val="2"/>
          <w:sz w:val="24"/>
          <w:szCs w:val="24"/>
        </w:rPr>
        <w:t xml:space="preserve"> Идеал – это высшая </w:t>
      </w:r>
      <w:r w:rsidRPr="00D94457">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94457">
        <w:rPr>
          <w:rFonts w:ascii="Times New Roman" w:hAnsi="Times New Roman"/>
          <w:color w:val="auto"/>
          <w:spacing w:val="-2"/>
          <w:sz w:val="24"/>
          <w:szCs w:val="24"/>
        </w:rPr>
        <w:t xml:space="preserve">ческой жизни, духовно­нравственного и социального развития </w:t>
      </w:r>
      <w:r w:rsidRPr="00D94457">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D94457">
        <w:rPr>
          <w:rFonts w:ascii="Times New Roman" w:hAnsi="Times New Roman"/>
          <w:color w:val="auto"/>
          <w:spacing w:val="2"/>
          <w:sz w:val="24"/>
          <w:szCs w:val="24"/>
        </w:rPr>
        <w:t>уклада школьной жизни, придают ему нравственные изме</w:t>
      </w:r>
      <w:r w:rsidRPr="00D94457">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bCs/>
          <w:color w:val="auto"/>
          <w:spacing w:val="2"/>
          <w:sz w:val="24"/>
          <w:szCs w:val="24"/>
        </w:rPr>
        <w:t>Аксиологический принцип</w:t>
      </w:r>
      <w:r w:rsidRPr="00D94457">
        <w:rPr>
          <w:rFonts w:ascii="Times New Roman" w:hAnsi="Times New Roman"/>
          <w:bCs/>
          <w:i/>
          <w:color w:val="auto"/>
          <w:spacing w:val="2"/>
          <w:sz w:val="24"/>
          <w:szCs w:val="24"/>
        </w:rPr>
        <w:t>.</w:t>
      </w:r>
      <w:r w:rsidRPr="00D94457">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D94457">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D94457">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94457">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w:t>
      </w:r>
      <w:r w:rsidRPr="00D94457">
        <w:rPr>
          <w:rFonts w:ascii="Times New Roman" w:hAnsi="Times New Roman"/>
          <w:color w:val="auto"/>
          <w:spacing w:val="2"/>
          <w:sz w:val="24"/>
          <w:szCs w:val="24"/>
        </w:rPr>
        <w:lastRenderedPageBreak/>
        <w:t>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D94457" w:rsidRDefault="000F42A9" w:rsidP="005236E8">
      <w:pPr>
        <w:pStyle w:val="a3"/>
        <w:spacing w:line="240" w:lineRule="auto"/>
        <w:ind w:firstLine="709"/>
        <w:rPr>
          <w:rFonts w:ascii="Times New Roman" w:hAnsi="Times New Roman"/>
          <w:b/>
          <w:bCs/>
          <w:color w:val="auto"/>
          <w:spacing w:val="-2"/>
          <w:sz w:val="24"/>
          <w:szCs w:val="24"/>
        </w:rPr>
      </w:pPr>
      <w:r w:rsidRPr="00D94457">
        <w:rPr>
          <w:rFonts w:ascii="Times New Roman" w:hAnsi="Times New Roman"/>
          <w:bCs/>
          <w:color w:val="auto"/>
          <w:spacing w:val="-2"/>
          <w:sz w:val="24"/>
          <w:szCs w:val="24"/>
        </w:rPr>
        <w:t>Принцип следования нравственному примеру.</w:t>
      </w:r>
      <w:r w:rsidRPr="00D94457">
        <w:rPr>
          <w:rFonts w:ascii="Times New Roman" w:hAnsi="Times New Roman"/>
          <w:color w:val="auto"/>
          <w:spacing w:val="-2"/>
          <w:sz w:val="24"/>
          <w:szCs w:val="24"/>
        </w:rPr>
        <w:t>Следова</w:t>
      </w:r>
      <w:r w:rsidRPr="00D94457">
        <w:rPr>
          <w:rFonts w:ascii="Times New Roman" w:hAnsi="Times New Roman"/>
          <w:color w:val="auto"/>
          <w:spacing w:val="2"/>
          <w:sz w:val="24"/>
          <w:szCs w:val="24"/>
        </w:rPr>
        <w:t xml:space="preserve">ние примеру – ведущий метод нравственного воспитания. </w:t>
      </w:r>
      <w:r w:rsidRPr="00D94457">
        <w:rPr>
          <w:rFonts w:ascii="Times New Roman" w:hAnsi="Times New Roman"/>
          <w:color w:val="auto"/>
          <w:sz w:val="24"/>
          <w:szCs w:val="24"/>
        </w:rPr>
        <w:t xml:space="preserve">Пример – это возможная модель выстраивания отношений </w:t>
      </w:r>
      <w:r w:rsidRPr="00D94457">
        <w:rPr>
          <w:rFonts w:ascii="Times New Roman" w:hAnsi="Times New Roman"/>
          <w:color w:val="auto"/>
          <w:spacing w:val="-2"/>
          <w:sz w:val="24"/>
          <w:szCs w:val="24"/>
        </w:rPr>
        <w:t>ребенка с другими людьми и с самим собой, образец ценност</w:t>
      </w:r>
      <w:r w:rsidRPr="00D94457">
        <w:rPr>
          <w:rFonts w:ascii="Times New Roman" w:hAnsi="Times New Roman"/>
          <w:color w:val="auto"/>
          <w:spacing w:val="2"/>
          <w:sz w:val="24"/>
          <w:szCs w:val="24"/>
        </w:rPr>
        <w:t xml:space="preserve">ного выбора, совершенного значимым другим. Содержание </w:t>
      </w:r>
      <w:r w:rsidRPr="00D94457">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D94457">
        <w:rPr>
          <w:rFonts w:ascii="Times New Roman" w:hAnsi="Times New Roman"/>
          <w:color w:val="auto"/>
          <w:spacing w:val="2"/>
          <w:sz w:val="24"/>
          <w:szCs w:val="24"/>
        </w:rPr>
        <w:t>Пример как метод воспитания позволяет расширить нрав</w:t>
      </w:r>
      <w:r w:rsidRPr="00D94457">
        <w:rPr>
          <w:rFonts w:ascii="Times New Roman" w:hAnsi="Times New Roman"/>
          <w:color w:val="auto"/>
          <w:spacing w:val="-2"/>
          <w:sz w:val="24"/>
          <w:szCs w:val="24"/>
        </w:rPr>
        <w:t xml:space="preserve">ственный опыт ребенка, побудить его к внутреннему диалогу, </w:t>
      </w:r>
      <w:r w:rsidRPr="00D94457">
        <w:rPr>
          <w:rFonts w:ascii="Times New Roman" w:hAnsi="Times New Roman"/>
          <w:color w:val="auto"/>
          <w:sz w:val="24"/>
          <w:szCs w:val="24"/>
        </w:rPr>
        <w:t>пробудить в нем нравственную рефлексию, обеспечить воз</w:t>
      </w:r>
      <w:r w:rsidRPr="00D94457">
        <w:rPr>
          <w:rFonts w:ascii="Times New Roman" w:hAnsi="Times New Roman"/>
          <w:color w:val="auto"/>
          <w:spacing w:val="-2"/>
          <w:sz w:val="24"/>
          <w:szCs w:val="24"/>
        </w:rPr>
        <w:t>можность выбора при построении собственной системы цен</w:t>
      </w:r>
      <w:r w:rsidRPr="00D94457">
        <w:rPr>
          <w:rFonts w:ascii="Times New Roman" w:hAnsi="Times New Roman"/>
          <w:color w:val="auto"/>
          <w:sz w:val="24"/>
          <w:szCs w:val="24"/>
        </w:rPr>
        <w:t xml:space="preserve">ностных отношений, продемонстрировать ребенку реальную </w:t>
      </w:r>
      <w:r w:rsidRPr="00D94457">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D94457" w:rsidRDefault="000F42A9" w:rsidP="005236E8">
      <w:pPr>
        <w:pStyle w:val="a3"/>
        <w:spacing w:line="240" w:lineRule="auto"/>
        <w:ind w:firstLine="709"/>
        <w:rPr>
          <w:rFonts w:ascii="Times New Roman" w:hAnsi="Times New Roman"/>
          <w:b/>
          <w:bCs/>
          <w:color w:val="auto"/>
          <w:spacing w:val="2"/>
          <w:sz w:val="24"/>
          <w:szCs w:val="24"/>
        </w:rPr>
      </w:pPr>
      <w:r w:rsidRPr="00D94457">
        <w:rPr>
          <w:rFonts w:ascii="Times New Roman" w:hAnsi="Times New Roman"/>
          <w:bCs/>
          <w:color w:val="auto"/>
          <w:spacing w:val="2"/>
          <w:sz w:val="24"/>
          <w:szCs w:val="24"/>
        </w:rPr>
        <w:t>Принцип идентификации (персонификации).</w:t>
      </w:r>
      <w:r w:rsidRPr="00D94457">
        <w:rPr>
          <w:rFonts w:ascii="Times New Roman" w:hAnsi="Times New Roman"/>
          <w:color w:val="auto"/>
          <w:spacing w:val="2"/>
          <w:sz w:val="24"/>
          <w:szCs w:val="24"/>
        </w:rPr>
        <w:t xml:space="preserve"> Идентификация – устойчивое отождествление себя созначимым</w:t>
      </w:r>
      <w:r w:rsidRPr="00D94457">
        <w:rPr>
          <w:rFonts w:ascii="Times New Roman" w:hAnsi="Times New Roman"/>
          <w:color w:val="auto"/>
          <w:spacing w:val="-2"/>
          <w:sz w:val="24"/>
          <w:szCs w:val="24"/>
        </w:rPr>
        <w:t>другим, стремление быть похожим на него. В младшем школь</w:t>
      </w:r>
      <w:r w:rsidRPr="00D94457">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D94457" w:rsidRDefault="000F42A9" w:rsidP="005236E8">
      <w:pPr>
        <w:pStyle w:val="a3"/>
        <w:spacing w:line="240" w:lineRule="auto"/>
        <w:ind w:firstLine="709"/>
        <w:rPr>
          <w:rFonts w:ascii="Times New Roman" w:hAnsi="Times New Roman"/>
          <w:b/>
          <w:bCs/>
          <w:color w:val="auto"/>
          <w:sz w:val="24"/>
          <w:szCs w:val="24"/>
        </w:rPr>
      </w:pPr>
      <w:r w:rsidRPr="00D94457">
        <w:rPr>
          <w:rFonts w:ascii="Times New Roman" w:hAnsi="Times New Roman"/>
          <w:bCs/>
          <w:color w:val="auto"/>
          <w:spacing w:val="2"/>
          <w:sz w:val="24"/>
          <w:szCs w:val="24"/>
        </w:rPr>
        <w:t>Принцип диалогического общения.</w:t>
      </w:r>
      <w:r w:rsidRPr="00D94457">
        <w:rPr>
          <w:rFonts w:ascii="Times New Roman" w:hAnsi="Times New Roman"/>
          <w:color w:val="auto"/>
          <w:spacing w:val="2"/>
          <w:sz w:val="24"/>
          <w:szCs w:val="24"/>
        </w:rPr>
        <w:t xml:space="preserve"> В формировании </w:t>
      </w:r>
      <w:r w:rsidRPr="00D94457">
        <w:rPr>
          <w:rFonts w:ascii="Times New Roman" w:hAnsi="Times New Roman"/>
          <w:color w:val="auto"/>
          <w:sz w:val="24"/>
          <w:szCs w:val="24"/>
        </w:rPr>
        <w:t xml:space="preserve">ценностных отношений большую роль играет диалогическое </w:t>
      </w:r>
      <w:r w:rsidRPr="00D94457">
        <w:rPr>
          <w:rFonts w:ascii="Times New Roman" w:hAnsi="Times New Roman"/>
          <w:color w:val="auto"/>
          <w:spacing w:val="2"/>
          <w:sz w:val="24"/>
          <w:szCs w:val="24"/>
        </w:rPr>
        <w:t>общение младшего школьника со сверстниками, родителя</w:t>
      </w:r>
      <w:r w:rsidRPr="00D94457">
        <w:rPr>
          <w:rFonts w:ascii="Times New Roman" w:hAnsi="Times New Roman"/>
          <w:color w:val="auto"/>
          <w:sz w:val="24"/>
          <w:szCs w:val="24"/>
        </w:rPr>
        <w:t>ми (законными представителями), учителем и другими зна</w:t>
      </w:r>
      <w:r w:rsidRPr="00D94457">
        <w:rPr>
          <w:rFonts w:ascii="Times New Roman" w:hAnsi="Times New Roman"/>
          <w:color w:val="auto"/>
          <w:spacing w:val="2"/>
          <w:sz w:val="24"/>
          <w:szCs w:val="24"/>
        </w:rPr>
        <w:t>чимыми взрослыми. Наличие значимого другого в воспи</w:t>
      </w:r>
      <w:r w:rsidRPr="00D94457">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94457">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94457">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D94457" w:rsidRDefault="000F42A9" w:rsidP="005236E8">
      <w:pPr>
        <w:pStyle w:val="a3"/>
        <w:spacing w:line="240" w:lineRule="auto"/>
        <w:ind w:firstLine="709"/>
        <w:rPr>
          <w:rFonts w:ascii="Times New Roman" w:hAnsi="Times New Roman"/>
          <w:b/>
          <w:bCs/>
          <w:color w:val="auto"/>
          <w:sz w:val="24"/>
          <w:szCs w:val="24"/>
        </w:rPr>
      </w:pPr>
      <w:r w:rsidRPr="00D94457">
        <w:rPr>
          <w:rFonts w:ascii="Times New Roman" w:hAnsi="Times New Roman"/>
          <w:bCs/>
          <w:color w:val="auto"/>
          <w:sz w:val="24"/>
          <w:szCs w:val="24"/>
        </w:rPr>
        <w:t>Принцип полисубъектности воспитания.</w:t>
      </w:r>
      <w:r w:rsidRPr="00D94457">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w:t>
      </w:r>
      <w:r w:rsidRPr="00D94457">
        <w:rPr>
          <w:rFonts w:ascii="Times New Roman" w:hAnsi="Times New Roman"/>
          <w:color w:val="auto"/>
          <w:sz w:val="24"/>
          <w:szCs w:val="24"/>
        </w:rPr>
        <w:lastRenderedPageBreak/>
        <w:t>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bCs/>
          <w:color w:val="auto"/>
          <w:spacing w:val="-2"/>
          <w:sz w:val="24"/>
          <w:szCs w:val="24"/>
        </w:rPr>
        <w:t>Принцип системно­деятельностной организации воспи</w:t>
      </w:r>
      <w:r w:rsidRPr="00D94457">
        <w:rPr>
          <w:rFonts w:ascii="Times New Roman" w:hAnsi="Times New Roman"/>
          <w:bCs/>
          <w:color w:val="auto"/>
          <w:spacing w:val="2"/>
          <w:sz w:val="24"/>
          <w:szCs w:val="24"/>
        </w:rPr>
        <w:t>тания</w:t>
      </w:r>
      <w:r w:rsidRPr="00D94457">
        <w:rPr>
          <w:rFonts w:ascii="Times New Roman" w:hAnsi="Times New Roman"/>
          <w:bCs/>
          <w:i/>
          <w:color w:val="auto"/>
          <w:spacing w:val="2"/>
          <w:sz w:val="24"/>
          <w:szCs w:val="24"/>
        </w:rPr>
        <w:t>.</w:t>
      </w:r>
      <w:r w:rsidRPr="00D94457">
        <w:rPr>
          <w:rFonts w:ascii="Times New Roman" w:hAnsi="Times New Roman"/>
          <w:color w:val="auto"/>
          <w:spacing w:val="2"/>
          <w:sz w:val="24"/>
          <w:szCs w:val="24"/>
        </w:rPr>
        <w:t xml:space="preserve">Воспитание, направленное на духовно-нравственное </w:t>
      </w:r>
      <w:r w:rsidRPr="00D94457">
        <w:rPr>
          <w:rFonts w:ascii="Times New Roman" w:hAnsi="Times New Roman"/>
          <w:color w:val="auto"/>
          <w:spacing w:val="-4"/>
          <w:sz w:val="24"/>
          <w:szCs w:val="24"/>
        </w:rPr>
        <w:t>развитие обучающихся и поддерживаемое всем укладом школь</w:t>
      </w:r>
      <w:r w:rsidRPr="00D94457">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D94457">
        <w:rPr>
          <w:rFonts w:ascii="Times New Roman" w:hAnsi="Times New Roman"/>
          <w:color w:val="auto"/>
          <w:sz w:val="24"/>
          <w:szCs w:val="24"/>
        </w:rPr>
        <w:t xml:space="preserve">ков. Интеграция содержания различных видов деятельности </w:t>
      </w:r>
      <w:r w:rsidRPr="00D94457">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94457">
        <w:rPr>
          <w:rFonts w:ascii="Times New Roman" w:hAnsi="Times New Roman"/>
          <w:color w:val="auto"/>
          <w:sz w:val="24"/>
          <w:szCs w:val="24"/>
        </w:rPr>
        <w:t>и открытие их личностного смысла. Для решения воспита</w:t>
      </w:r>
      <w:r w:rsidRPr="00D94457">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общеобразовательных дисциплин;</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произведений искусства;</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духовной культуры и фольклора народов России;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истории, традиций и современной жизни своей Родины, своего края, своей семьи;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жизненного опыта своих родителей (законных представителей) и прародителей;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D94457">
        <w:rPr>
          <w:rFonts w:ascii="Times New Roman" w:hAnsi="Times New Roman"/>
          <w:color w:val="auto"/>
          <w:sz w:val="24"/>
          <w:szCs w:val="24"/>
        </w:rPr>
        <w:t>и культурных практик;</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других источников информации и научного знания.</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Решение этих задач предполагает, что при разработке содержания образования</w:t>
      </w:r>
      <w:r w:rsidRPr="00D94457">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Таким образом, содержание разных видов учебной, се</w:t>
      </w:r>
      <w:r w:rsidRPr="00D94457">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94457">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D94457">
        <w:rPr>
          <w:rFonts w:ascii="Times New Roman" w:hAnsi="Times New Roman"/>
          <w:color w:val="auto"/>
          <w:spacing w:val="2"/>
          <w:sz w:val="24"/>
          <w:szCs w:val="24"/>
        </w:rPr>
        <w:t xml:space="preserve">ного учебного предмета, формы или вида образовательной </w:t>
      </w:r>
      <w:r w:rsidRPr="00D94457">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Перечисленные принципы определяют концептуальную </w:t>
      </w:r>
      <w:r w:rsidRPr="00D94457">
        <w:rPr>
          <w:rFonts w:ascii="Times New Roman" w:hAnsi="Times New Roman"/>
          <w:color w:val="auto"/>
          <w:sz w:val="24"/>
          <w:szCs w:val="24"/>
        </w:rPr>
        <w:t>основу уклада школьной жизни. Сам по себе этот уклад фор</w:t>
      </w:r>
      <w:r w:rsidRPr="00D94457">
        <w:rPr>
          <w:rFonts w:ascii="Times New Roman" w:hAnsi="Times New Roman"/>
          <w:color w:val="auto"/>
          <w:spacing w:val="2"/>
          <w:sz w:val="24"/>
          <w:szCs w:val="24"/>
        </w:rPr>
        <w:t xml:space="preserve">мален. Придает ему жизненную, социальную, культурную, </w:t>
      </w:r>
      <w:r w:rsidRPr="00D94457">
        <w:rPr>
          <w:rFonts w:ascii="Times New Roman" w:hAnsi="Times New Roman"/>
          <w:color w:val="auto"/>
          <w:sz w:val="24"/>
          <w:szCs w:val="24"/>
        </w:rPr>
        <w:t>нравственную силу педагог.</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Обучающийся испытывает большое доверие к учителю. </w:t>
      </w:r>
      <w:r w:rsidRPr="00D94457">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94457">
        <w:rPr>
          <w:rFonts w:ascii="Times New Roman" w:hAnsi="Times New Roman"/>
          <w:color w:val="auto"/>
          <w:spacing w:val="2"/>
          <w:sz w:val="24"/>
          <w:szCs w:val="24"/>
        </w:rPr>
        <w:t xml:space="preserve">вечности, нравственности, об отношениях между людьми. </w:t>
      </w:r>
      <w:r w:rsidRPr="00D94457">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Родители (законные представители), как и педа</w:t>
      </w:r>
      <w:r w:rsidRPr="00D94457">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94457">
        <w:rPr>
          <w:rFonts w:ascii="Times New Roman" w:hAnsi="Times New Roman"/>
          <w:color w:val="auto"/>
          <w:spacing w:val="2"/>
          <w:sz w:val="24"/>
          <w:szCs w:val="24"/>
        </w:rPr>
        <w:t xml:space="preserve">ской Федерации, литературе и различных видах искусства, </w:t>
      </w:r>
      <w:r w:rsidRPr="00D94457">
        <w:rPr>
          <w:rFonts w:ascii="Times New Roman" w:hAnsi="Times New Roman"/>
          <w:color w:val="auto"/>
          <w:sz w:val="24"/>
          <w:szCs w:val="24"/>
        </w:rPr>
        <w:t xml:space="preserve">сказках, легендах и мифах. В содержании каждого из основных направлений духовно­нравственного развития, </w:t>
      </w:r>
      <w:r w:rsidRPr="00D94457">
        <w:rPr>
          <w:rFonts w:ascii="Times New Roman" w:hAnsi="Times New Roman"/>
          <w:color w:val="auto"/>
          <w:sz w:val="24"/>
          <w:szCs w:val="24"/>
        </w:rPr>
        <w:lastRenderedPageBreak/>
        <w:t>воспи</w:t>
      </w:r>
      <w:r w:rsidRPr="00D94457">
        <w:rPr>
          <w:rFonts w:ascii="Times New Roman" w:hAnsi="Times New Roman"/>
          <w:color w:val="auto"/>
          <w:spacing w:val="2"/>
          <w:sz w:val="24"/>
          <w:szCs w:val="24"/>
        </w:rPr>
        <w:t>тания и социализации должны быть широко представлены примеры духов</w:t>
      </w:r>
      <w:r w:rsidRPr="00D94457">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94457">
        <w:rPr>
          <w:rFonts w:ascii="Times New Roman" w:hAnsi="Times New Roman"/>
          <w:color w:val="auto"/>
          <w:spacing w:val="-2"/>
          <w:sz w:val="24"/>
          <w:szCs w:val="24"/>
        </w:rPr>
        <w:t xml:space="preserve">му педагогическая поддержка нравственного самоопределения </w:t>
      </w:r>
      <w:r w:rsidRPr="00D94457">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D94457" w:rsidRDefault="000F42A9" w:rsidP="005236E8">
      <w:pPr>
        <w:ind w:firstLine="709"/>
        <w:jc w:val="both"/>
      </w:pPr>
      <w:r w:rsidRPr="00D94457">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D94457" w:rsidRDefault="000F42A9" w:rsidP="005236E8">
      <w:pPr>
        <w:ind w:firstLine="709"/>
        <w:jc w:val="both"/>
      </w:pPr>
      <w:r w:rsidRPr="00D94457">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D94457">
        <w:t>е</w:t>
      </w:r>
      <w:r w:rsidRPr="00D94457">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D94457" w:rsidRDefault="000F42A9" w:rsidP="005236E8">
      <w:pPr>
        <w:ind w:firstLine="709"/>
        <w:jc w:val="both"/>
      </w:pPr>
    </w:p>
    <w:p w:rsidR="000F42A9" w:rsidRPr="00D94457" w:rsidRDefault="003B4F6A" w:rsidP="005236E8">
      <w:pPr>
        <w:ind w:left="709"/>
        <w:rPr>
          <w:b/>
        </w:rPr>
      </w:pPr>
      <w:r w:rsidRPr="00D94457">
        <w:rPr>
          <w:b/>
        </w:rPr>
        <w:t>2.3.6</w:t>
      </w:r>
      <w:r w:rsidR="000F42A9" w:rsidRPr="00D94457">
        <w:rPr>
          <w:b/>
        </w:rPr>
        <w:t>.Описание форм и методов организации социально значимой деятельности обучающихся</w:t>
      </w:r>
    </w:p>
    <w:p w:rsidR="000F42A9" w:rsidRPr="00D94457" w:rsidRDefault="000F42A9" w:rsidP="005236E8">
      <w:pPr>
        <w:ind w:firstLine="709"/>
        <w:jc w:val="both"/>
      </w:pPr>
      <w:r w:rsidRPr="00D94457">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D94457" w:rsidRDefault="000F42A9" w:rsidP="007D0D3F">
      <w:pPr>
        <w:pStyle w:val="1-21"/>
        <w:numPr>
          <w:ilvl w:val="0"/>
          <w:numId w:val="34"/>
        </w:numPr>
        <w:tabs>
          <w:tab w:val="left" w:pos="993"/>
        </w:tabs>
        <w:ind w:left="0" w:firstLine="709"/>
        <w:jc w:val="both"/>
        <w:rPr>
          <w:rFonts w:ascii="Times New Roman" w:hAnsi="Times New Roman"/>
        </w:rPr>
      </w:pPr>
      <w:r w:rsidRPr="00D94457">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D94457" w:rsidRDefault="000F42A9" w:rsidP="007D0D3F">
      <w:pPr>
        <w:pStyle w:val="1-21"/>
        <w:numPr>
          <w:ilvl w:val="0"/>
          <w:numId w:val="34"/>
        </w:numPr>
        <w:tabs>
          <w:tab w:val="left" w:pos="993"/>
        </w:tabs>
        <w:ind w:left="0" w:firstLine="709"/>
        <w:jc w:val="both"/>
        <w:rPr>
          <w:rFonts w:ascii="Times New Roman" w:hAnsi="Times New Roman"/>
        </w:rPr>
      </w:pPr>
      <w:r w:rsidRPr="00D94457">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D94457" w:rsidRDefault="000F42A9" w:rsidP="005236E8">
      <w:pPr>
        <w:ind w:firstLine="709"/>
        <w:jc w:val="both"/>
      </w:pPr>
      <w:r w:rsidRPr="00D94457">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w:t>
      </w:r>
      <w:r w:rsidRPr="00D94457">
        <w:rPr>
          <w:spacing w:val="-4"/>
        </w:rPr>
        <w:lastRenderedPageBreak/>
        <w:t>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94457">
        <w:t>.</w:t>
      </w:r>
    </w:p>
    <w:p w:rsidR="000F42A9" w:rsidRPr="00D94457" w:rsidRDefault="000F42A9" w:rsidP="005236E8">
      <w:pPr>
        <w:ind w:firstLine="709"/>
        <w:jc w:val="both"/>
      </w:pPr>
      <w:r w:rsidRPr="00D94457">
        <w:t>Одним из методов организации</w:t>
      </w:r>
      <w:r w:rsidR="003F5571" w:rsidRPr="00D94457">
        <w:t xml:space="preserve"> </w:t>
      </w:r>
      <w:r w:rsidRPr="00D94457">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D94457" w:rsidRDefault="000F42A9" w:rsidP="005236E8">
      <w:pPr>
        <w:ind w:firstLine="709"/>
        <w:jc w:val="both"/>
      </w:pPr>
      <w:r w:rsidRPr="00D94457">
        <w:t>Еще одним методом организации</w:t>
      </w:r>
      <w:r w:rsidR="003F5571" w:rsidRPr="00D94457">
        <w:t xml:space="preserve"> </w:t>
      </w:r>
      <w:r w:rsidRPr="00D94457">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отказ взрослого от экспертной позиции;</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 xml:space="preserve">задача взрослого – создать условия для принятия детьми решения. </w:t>
      </w:r>
    </w:p>
    <w:p w:rsidR="000F42A9" w:rsidRPr="00D94457" w:rsidRDefault="000F42A9" w:rsidP="005236E8">
      <w:pPr>
        <w:ind w:firstLine="709"/>
        <w:jc w:val="both"/>
      </w:pPr>
      <w:r w:rsidRPr="00D94457">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D94457" w:rsidRDefault="000F42A9" w:rsidP="007D0D3F">
      <w:pPr>
        <w:pStyle w:val="1-21"/>
        <w:numPr>
          <w:ilvl w:val="0"/>
          <w:numId w:val="35"/>
        </w:numPr>
        <w:tabs>
          <w:tab w:val="left" w:pos="993"/>
        </w:tabs>
        <w:ind w:left="0" w:firstLine="709"/>
        <w:jc w:val="both"/>
        <w:rPr>
          <w:rFonts w:ascii="Times New Roman" w:hAnsi="Times New Roman"/>
        </w:rPr>
      </w:pPr>
      <w:r w:rsidRPr="00D94457">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D94457" w:rsidRDefault="000F42A9" w:rsidP="005236E8">
      <w:pPr>
        <w:ind w:firstLine="709"/>
        <w:jc w:val="both"/>
      </w:pPr>
      <w:r w:rsidRPr="00D94457">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D94457" w:rsidRDefault="000F42A9" w:rsidP="005236E8">
      <w:pPr>
        <w:ind w:firstLine="709"/>
        <w:jc w:val="both"/>
      </w:pPr>
      <w:r w:rsidRPr="00D94457">
        <w:lastRenderedPageBreak/>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rsidR="00B56954" w:rsidRPr="00D94457">
        <w:t>.</w:t>
      </w:r>
    </w:p>
    <w:p w:rsidR="000F42A9" w:rsidRPr="00D94457" w:rsidRDefault="000F42A9" w:rsidP="005236E8">
      <w:pPr>
        <w:ind w:firstLine="709"/>
        <w:jc w:val="both"/>
      </w:pPr>
    </w:p>
    <w:p w:rsidR="000F42A9" w:rsidRPr="00D94457" w:rsidRDefault="003B4F6A" w:rsidP="005236E8">
      <w:pPr>
        <w:ind w:left="709"/>
        <w:jc w:val="both"/>
        <w:rPr>
          <w:b/>
        </w:rPr>
      </w:pPr>
      <w:r w:rsidRPr="00D94457">
        <w:rPr>
          <w:b/>
        </w:rPr>
        <w:t>2.3.7</w:t>
      </w:r>
      <w:r w:rsidR="000F42A9" w:rsidRPr="00D94457">
        <w:rPr>
          <w:b/>
        </w:rPr>
        <w:t>.Описание основных технологий взаимодействия и сотрудничества субъектов воспитательной деятельности и социальных институтов</w:t>
      </w:r>
    </w:p>
    <w:p w:rsidR="000F42A9" w:rsidRPr="00D94457" w:rsidRDefault="000F42A9" w:rsidP="005236E8">
      <w:pPr>
        <w:widowControl w:val="0"/>
        <w:ind w:firstLine="709"/>
        <w:jc w:val="both"/>
      </w:pPr>
      <w:r w:rsidRPr="00D94457">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94457">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D94457" w:rsidRDefault="000F42A9" w:rsidP="005236E8">
      <w:pPr>
        <w:widowControl w:val="0"/>
        <w:ind w:firstLine="709"/>
        <w:jc w:val="both"/>
      </w:pPr>
      <w:r w:rsidRPr="00D94457">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D94457">
        <w:softHyphen/>
        <w:t>ти</w:t>
      </w:r>
      <w:r w:rsidRPr="00D94457">
        <w:softHyphen/>
        <w:t>чес</w:t>
      </w:r>
      <w:r w:rsidRPr="00D94457">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D94457" w:rsidRDefault="000F42A9" w:rsidP="007D0D3F">
      <w:pPr>
        <w:pStyle w:val="1-21"/>
        <w:widowControl w:val="0"/>
        <w:numPr>
          <w:ilvl w:val="0"/>
          <w:numId w:val="36"/>
        </w:numPr>
        <w:tabs>
          <w:tab w:val="left" w:pos="993"/>
        </w:tabs>
        <w:ind w:left="0" w:firstLine="709"/>
        <w:jc w:val="both"/>
        <w:rPr>
          <w:rFonts w:ascii="Times New Roman" w:hAnsi="Times New Roman"/>
        </w:rPr>
      </w:pPr>
      <w:r w:rsidRPr="00D94457">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D94457" w:rsidRDefault="000F42A9" w:rsidP="007D0D3F">
      <w:pPr>
        <w:pStyle w:val="1-21"/>
        <w:widowControl w:val="0"/>
        <w:numPr>
          <w:ilvl w:val="0"/>
          <w:numId w:val="36"/>
        </w:numPr>
        <w:tabs>
          <w:tab w:val="left" w:pos="993"/>
        </w:tabs>
        <w:ind w:left="0" w:firstLine="709"/>
        <w:jc w:val="both"/>
        <w:rPr>
          <w:rFonts w:ascii="Times New Roman" w:hAnsi="Times New Roman"/>
        </w:rPr>
      </w:pPr>
      <w:r w:rsidRPr="00D94457">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D94457" w:rsidRDefault="000F42A9" w:rsidP="007D0D3F">
      <w:pPr>
        <w:pStyle w:val="1-21"/>
        <w:numPr>
          <w:ilvl w:val="0"/>
          <w:numId w:val="36"/>
        </w:numPr>
        <w:tabs>
          <w:tab w:val="left" w:pos="993"/>
        </w:tabs>
        <w:autoSpaceDE w:val="0"/>
        <w:autoSpaceDN w:val="0"/>
        <w:adjustRightInd w:val="0"/>
        <w:ind w:left="0" w:firstLine="709"/>
        <w:jc w:val="both"/>
        <w:rPr>
          <w:rFonts w:ascii="Times New Roman" w:hAnsi="Times New Roman"/>
        </w:rPr>
      </w:pPr>
      <w:r w:rsidRPr="00D94457">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D94457" w:rsidRDefault="00B50C7E" w:rsidP="005236E8">
      <w:pPr>
        <w:pStyle w:val="1-21"/>
        <w:tabs>
          <w:tab w:val="left" w:pos="993"/>
        </w:tabs>
        <w:autoSpaceDE w:val="0"/>
        <w:autoSpaceDN w:val="0"/>
        <w:adjustRightInd w:val="0"/>
        <w:ind w:left="709"/>
        <w:jc w:val="both"/>
        <w:rPr>
          <w:rFonts w:ascii="Times New Roman" w:hAnsi="Times New Roman"/>
        </w:rPr>
      </w:pPr>
    </w:p>
    <w:p w:rsidR="00214C47" w:rsidRPr="00D94457" w:rsidRDefault="003B4F6A" w:rsidP="005236E8">
      <w:pPr>
        <w:widowControl w:val="0"/>
        <w:autoSpaceDE w:val="0"/>
        <w:autoSpaceDN w:val="0"/>
        <w:adjustRightInd w:val="0"/>
        <w:ind w:firstLine="709"/>
        <w:jc w:val="center"/>
        <w:rPr>
          <w:b/>
        </w:rPr>
      </w:pPr>
      <w:r w:rsidRPr="00D94457">
        <w:rPr>
          <w:b/>
        </w:rPr>
        <w:t>2.3.8</w:t>
      </w:r>
      <w:r w:rsidR="00214C47" w:rsidRPr="00D94457">
        <w:rPr>
          <w:b/>
        </w:rPr>
        <w:t>.</w:t>
      </w:r>
      <w:r w:rsidR="00BB24DB" w:rsidRPr="00D94457">
        <w:rPr>
          <w:b/>
          <w:lang w:val="tt-RU"/>
        </w:rPr>
        <w:t xml:space="preserve"> </w:t>
      </w:r>
      <w:r w:rsidR="00214C47" w:rsidRPr="00D94457">
        <w:rPr>
          <w:b/>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D94457" w:rsidRDefault="00214C47" w:rsidP="005236E8">
      <w:pPr>
        <w:ind w:firstLine="709"/>
        <w:jc w:val="both"/>
      </w:pPr>
      <w:r w:rsidRPr="00D94457">
        <w:t>Воспитание физической культуры, формирование ценностного отношения к здоровью и здоровому образу жизни.Физическое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D94457" w:rsidRDefault="00214C47" w:rsidP="005236E8">
      <w:pPr>
        <w:autoSpaceDE w:val="0"/>
        <w:autoSpaceDN w:val="0"/>
        <w:adjustRightInd w:val="0"/>
        <w:ind w:firstLine="709"/>
        <w:jc w:val="both"/>
      </w:pPr>
      <w:r w:rsidRPr="00D94457">
        <w:t>Формы и методыформирования у обучающихся культуры здорового и безопасного образа жизни:</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w:t>
      </w:r>
      <w:r w:rsidRPr="00D94457">
        <w:rPr>
          <w:rFonts w:ascii="Times New Roman" w:hAnsi="Times New Roman"/>
          <w:sz w:val="24"/>
          <w:szCs w:val="24"/>
        </w:rPr>
        <w:lastRenderedPageBreak/>
        <w:t>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предъявление примеров ведения здорового образа жизни;</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D94457" w:rsidRDefault="00214C47" w:rsidP="007D0D3F">
      <w:pPr>
        <w:pStyle w:val="-110"/>
        <w:numPr>
          <w:ilvl w:val="0"/>
          <w:numId w:val="40"/>
        </w:numPr>
        <w:tabs>
          <w:tab w:val="left" w:pos="993"/>
        </w:tabs>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коллективные прогулки, туристические походы ученического класса;</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D94457" w:rsidRDefault="00214C47" w:rsidP="007D0D3F">
      <w:pPr>
        <w:pStyle w:val="-110"/>
        <w:numPr>
          <w:ilvl w:val="0"/>
          <w:numId w:val="40"/>
        </w:numPr>
        <w:tabs>
          <w:tab w:val="left" w:pos="993"/>
        </w:tabs>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совместные праздники, турпоходы, спортивные соревнования для детей и родителей;</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D94457" w:rsidRDefault="00214C47" w:rsidP="005236E8">
      <w:pPr>
        <w:pStyle w:val="220"/>
        <w:widowControl w:val="0"/>
      </w:pPr>
      <w:r w:rsidRPr="00D94457">
        <w:t>Развитие экологической культуры личности, ценностного отношения к природе, созидательной экологической позиции.Развитие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D94457" w:rsidRDefault="00214C47" w:rsidP="005236E8">
      <w:pPr>
        <w:autoSpaceDE w:val="0"/>
        <w:autoSpaceDN w:val="0"/>
        <w:adjustRightInd w:val="0"/>
        <w:ind w:firstLine="709"/>
        <w:jc w:val="both"/>
      </w:pPr>
      <w:r w:rsidRPr="00D94457">
        <w:t>Формы и методыформирования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bCs/>
          <w:sz w:val="24"/>
          <w:szCs w:val="24"/>
        </w:rPr>
        <w:t xml:space="preserve">исследование </w:t>
      </w:r>
      <w:r w:rsidRPr="00D94457">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94457">
        <w:rPr>
          <w:rFonts w:ascii="Times New Roman" w:hAnsi="Times New Roman"/>
          <w:sz w:val="24"/>
          <w:szCs w:val="24"/>
        </w:rPr>
        <w:t>;</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94457">
        <w:rPr>
          <w:rFonts w:ascii="Times New Roman" w:hAnsi="Times New Roman"/>
          <w:sz w:val="24"/>
          <w:szCs w:val="24"/>
        </w:rPr>
        <w:t>природоохранная деятель</w:t>
      </w:r>
      <w:r w:rsidRPr="00D94457">
        <w:rPr>
          <w:rFonts w:ascii="Times New Roman" w:hAnsi="Times New Roman"/>
          <w:bCs/>
          <w:sz w:val="24"/>
          <w:szCs w:val="24"/>
        </w:rPr>
        <w:t xml:space="preserve">ность (экологические акции, природоохранные флешмобы). </w:t>
      </w:r>
    </w:p>
    <w:p w:rsidR="00214C47" w:rsidRPr="00D94457" w:rsidRDefault="00214C47" w:rsidP="005236E8">
      <w:pPr>
        <w:shd w:val="clear" w:color="auto" w:fill="FFFFFF"/>
        <w:tabs>
          <w:tab w:val="left" w:pos="142"/>
        </w:tabs>
        <w:ind w:firstLine="709"/>
        <w:jc w:val="both"/>
        <w:rPr>
          <w:bCs/>
        </w:rPr>
      </w:pPr>
      <w:r w:rsidRPr="00D94457">
        <w:lastRenderedPageBreak/>
        <w:t>Обучение правилам безопасного поведения на дорогах</w:t>
      </w:r>
      <w:r w:rsidRPr="00D94457">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D94457" w:rsidRDefault="00214C47" w:rsidP="005236E8">
      <w:pPr>
        <w:autoSpaceDE w:val="0"/>
        <w:autoSpaceDN w:val="0"/>
        <w:adjustRightInd w:val="0"/>
        <w:ind w:firstLine="709"/>
        <w:jc w:val="both"/>
      </w:pPr>
      <w:r w:rsidRPr="00D94457">
        <w:t>Мероприятияпо обучению младших школьников правилам безопасного поведения на дорогах:</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bCs/>
          <w:sz w:val="24"/>
          <w:szCs w:val="24"/>
        </w:rPr>
        <w:t xml:space="preserve">конкурс </w:t>
      </w:r>
      <w:r w:rsidRPr="00D94457">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практические занятия на автогородке «ПДД в части велосипедистов», </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конкурс памяток «Школьнику пешеходу (зима)», «Школьнику- пешеходу (весна)» и т. д.;</w:t>
      </w:r>
    </w:p>
    <w:p w:rsidR="00214C47" w:rsidRPr="00D94457" w:rsidRDefault="00214C47" w:rsidP="007D0D3F">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94457">
        <w:rPr>
          <w:rFonts w:ascii="Times New Roman" w:hAnsi="Times New Roman"/>
          <w:sz w:val="24"/>
          <w:szCs w:val="24"/>
        </w:rPr>
        <w:t>компьютерное тестирование</w:t>
      </w:r>
      <w:r w:rsidRPr="00D94457">
        <w:rPr>
          <w:rFonts w:ascii="Times New Roman" w:hAnsi="Times New Roman"/>
          <w:bCs/>
          <w:sz w:val="24"/>
          <w:szCs w:val="24"/>
        </w:rPr>
        <w:t xml:space="preserve"> по правилам дорожного движения.</w:t>
      </w:r>
    </w:p>
    <w:p w:rsidR="00B56954" w:rsidRPr="00D94457" w:rsidRDefault="00B56954" w:rsidP="003F5571">
      <w:pPr>
        <w:pStyle w:val="-110"/>
        <w:tabs>
          <w:tab w:val="left" w:pos="993"/>
        </w:tabs>
        <w:autoSpaceDE w:val="0"/>
        <w:autoSpaceDN w:val="0"/>
        <w:adjustRightInd w:val="0"/>
        <w:spacing w:after="0" w:line="240" w:lineRule="auto"/>
        <w:ind w:left="0"/>
        <w:jc w:val="both"/>
        <w:rPr>
          <w:rFonts w:ascii="Times New Roman" w:hAnsi="Times New Roman"/>
          <w:bCs/>
          <w:sz w:val="24"/>
          <w:szCs w:val="24"/>
        </w:rPr>
      </w:pPr>
    </w:p>
    <w:p w:rsidR="000F42A9" w:rsidRPr="00D94457" w:rsidRDefault="000F42A9" w:rsidP="005236E8">
      <w:pPr>
        <w:shd w:val="clear" w:color="auto" w:fill="FFFFFF"/>
        <w:tabs>
          <w:tab w:val="left" w:pos="142"/>
        </w:tabs>
        <w:ind w:left="709"/>
        <w:jc w:val="both"/>
        <w:rPr>
          <w:b/>
          <w:bCs/>
        </w:rPr>
      </w:pPr>
      <w:r w:rsidRPr="00D94457">
        <w:rPr>
          <w:b/>
        </w:rPr>
        <w:t>2.3.</w:t>
      </w:r>
      <w:r w:rsidR="003B4F6A" w:rsidRPr="00D94457">
        <w:rPr>
          <w:b/>
        </w:rPr>
        <w:t>9</w:t>
      </w:r>
      <w:r w:rsidRPr="00D94457">
        <w:rPr>
          <w:b/>
        </w:rPr>
        <w:t>.Описание форм и методов повышения педагогической культуры родителей (законных представителей) обучающихся</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Повышение педагогической культуры родителей (закон</w:t>
      </w:r>
      <w:r w:rsidRPr="00D94457">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Система работы образовательной организации по повы</w:t>
      </w:r>
      <w:r w:rsidRPr="00D94457">
        <w:rPr>
          <w:rFonts w:ascii="Times New Roman" w:hAnsi="Times New Roman"/>
          <w:color w:val="auto"/>
          <w:sz w:val="24"/>
          <w:szCs w:val="24"/>
        </w:rPr>
        <w:t>шению педагогической культуры родителей (законных пред</w:t>
      </w:r>
      <w:r w:rsidRPr="00D94457">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D94457">
        <w:rPr>
          <w:rFonts w:ascii="Times New Roman" w:hAnsi="Times New Roman"/>
          <w:color w:val="auto"/>
          <w:sz w:val="24"/>
          <w:szCs w:val="24"/>
        </w:rPr>
        <w:t>должна быть основана на следующих принципах:</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сочетание педагогического просвещения с педагогическим </w:t>
      </w:r>
      <w:r w:rsidRPr="00D94457">
        <w:rPr>
          <w:rFonts w:ascii="Times New Roman" w:hAnsi="Times New Roman"/>
          <w:color w:val="auto"/>
          <w:sz w:val="24"/>
          <w:szCs w:val="24"/>
        </w:rPr>
        <w:t>самообразованием родителей (законных представителей);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педагогическое внимание, уважение и требовательность</w:t>
      </w:r>
      <w:r w:rsidRPr="00D94457">
        <w:rPr>
          <w:rFonts w:ascii="Times New Roman" w:hAnsi="Times New Roman"/>
          <w:color w:val="auto"/>
          <w:spacing w:val="2"/>
          <w:sz w:val="24"/>
          <w:szCs w:val="24"/>
        </w:rPr>
        <w:br/>
      </w:r>
      <w:r w:rsidRPr="00D94457">
        <w:rPr>
          <w:rFonts w:ascii="Times New Roman" w:hAnsi="Times New Roman"/>
          <w:color w:val="auto"/>
          <w:sz w:val="24"/>
          <w:szCs w:val="24"/>
        </w:rPr>
        <w:t>к родителям (законным представителям);</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поддержка и индивидуальное сопровождение становле</w:t>
      </w:r>
      <w:r w:rsidRPr="00D94457">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D94457" w:rsidRDefault="000F42A9" w:rsidP="005236E8">
      <w:pPr>
        <w:ind w:firstLine="709"/>
        <w:jc w:val="both"/>
      </w:pPr>
      <w:r w:rsidRPr="00D94457">
        <w:rPr>
          <w:b/>
        </w:rPr>
        <w:t>Методы</w:t>
      </w:r>
      <w:r w:rsidRPr="00D94457">
        <w:t xml:space="preserve"> повышения педагогической культуры родителей: </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 xml:space="preserve"> информирование родителей специалистами (педагогами, психологами, врачами и т. п.);</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lastRenderedPageBreak/>
        <w:t>проигрывание родителем актуальных ситуаций для понимания собственных стереотипов и барьеров для эффективного воспитания;</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организация совместного времяпрепровождения родителей одного ученического класса;</w:t>
      </w:r>
    </w:p>
    <w:p w:rsidR="000F42A9" w:rsidRPr="00D94457" w:rsidRDefault="000F42A9" w:rsidP="007D0D3F">
      <w:pPr>
        <w:pStyle w:val="1-21"/>
        <w:numPr>
          <w:ilvl w:val="0"/>
          <w:numId w:val="40"/>
        </w:numPr>
        <w:tabs>
          <w:tab w:val="left" w:pos="993"/>
        </w:tabs>
        <w:ind w:left="0" w:firstLine="709"/>
        <w:jc w:val="both"/>
        <w:rPr>
          <w:rFonts w:ascii="Times New Roman" w:hAnsi="Times New Roman"/>
        </w:rPr>
      </w:pPr>
      <w:r w:rsidRPr="00D94457">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D94457" w:rsidRDefault="000F42A9" w:rsidP="005236E8">
      <w:pPr>
        <w:ind w:firstLine="709"/>
        <w:jc w:val="both"/>
      </w:pPr>
      <w:r w:rsidRPr="00D94457">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D94457" w:rsidRDefault="000F42A9" w:rsidP="005236E8">
      <w:pPr>
        <w:pStyle w:val="a3"/>
        <w:spacing w:line="240" w:lineRule="auto"/>
        <w:ind w:firstLine="709"/>
        <w:rPr>
          <w:rFonts w:ascii="Times New Roman" w:hAnsi="Times New Roman"/>
          <w:color w:val="auto"/>
          <w:sz w:val="24"/>
          <w:szCs w:val="24"/>
        </w:rPr>
      </w:pPr>
    </w:p>
    <w:p w:rsidR="000F42A9" w:rsidRPr="00D94457" w:rsidRDefault="003B4F6A" w:rsidP="005236E8">
      <w:pPr>
        <w:pStyle w:val="a3"/>
        <w:spacing w:line="240" w:lineRule="auto"/>
        <w:ind w:firstLine="709"/>
        <w:jc w:val="left"/>
        <w:rPr>
          <w:rFonts w:ascii="Times New Roman" w:hAnsi="Times New Roman"/>
          <w:b/>
          <w:color w:val="auto"/>
          <w:sz w:val="24"/>
          <w:szCs w:val="24"/>
        </w:rPr>
      </w:pPr>
      <w:r w:rsidRPr="00D94457">
        <w:rPr>
          <w:rFonts w:ascii="Times New Roman" w:hAnsi="Times New Roman"/>
          <w:b/>
          <w:color w:val="auto"/>
          <w:sz w:val="24"/>
          <w:szCs w:val="24"/>
        </w:rPr>
        <w:t>2.3.10</w:t>
      </w:r>
      <w:r w:rsidR="000F42A9" w:rsidRPr="00D94457">
        <w:rPr>
          <w:rFonts w:ascii="Times New Roman" w:hAnsi="Times New Roman"/>
          <w:b/>
          <w:color w:val="auto"/>
          <w:sz w:val="24"/>
          <w:szCs w:val="24"/>
        </w:rPr>
        <w:t xml:space="preserve">.Планируемые результаты </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 xml:space="preserve">Каждое из основных направлений духовно­нравственного </w:t>
      </w:r>
      <w:r w:rsidRPr="00D94457">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D94457">
        <w:rPr>
          <w:rFonts w:ascii="Times New Roman" w:hAnsi="Times New Roman"/>
          <w:color w:val="auto"/>
          <w:sz w:val="24"/>
          <w:szCs w:val="24"/>
        </w:rPr>
        <w:t xml:space="preserve">присвоение ими соответствующих ценностей, формирование </w:t>
      </w:r>
      <w:r w:rsidRPr="00D94457">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воспитательных результатов – тех духовно­нравственных </w:t>
      </w:r>
      <w:r w:rsidRPr="00D94457">
        <w:rPr>
          <w:rFonts w:ascii="Times New Roman" w:hAnsi="Times New Roman"/>
          <w:color w:val="auto"/>
          <w:spacing w:val="2"/>
          <w:sz w:val="24"/>
          <w:szCs w:val="24"/>
        </w:rPr>
        <w:t xml:space="preserve">приобретений, которые получил обучающийся вследствие </w:t>
      </w:r>
      <w:r w:rsidRPr="00D94457">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D94457">
        <w:rPr>
          <w:rFonts w:ascii="Times New Roman" w:hAnsi="Times New Roman"/>
          <w:color w:val="auto"/>
          <w:spacing w:val="2"/>
          <w:sz w:val="24"/>
          <w:szCs w:val="24"/>
        </w:rPr>
        <w:t>опыт самостоятельного действия</w:t>
      </w:r>
      <w:r w:rsidRPr="00D94457">
        <w:rPr>
          <w:rFonts w:ascii="Times New Roman" w:hAnsi="Times New Roman"/>
          <w:color w:val="auto"/>
          <w:sz w:val="24"/>
          <w:szCs w:val="24"/>
        </w:rPr>
        <w:t>);</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эффекта – последствий результата, того, к чему привело </w:t>
      </w:r>
      <w:r w:rsidRPr="00D94457">
        <w:rPr>
          <w:rFonts w:ascii="Times New Roman" w:hAnsi="Times New Roman"/>
          <w:color w:val="auto"/>
          <w:spacing w:val="-2"/>
          <w:sz w:val="24"/>
          <w:szCs w:val="24"/>
        </w:rPr>
        <w:t xml:space="preserve">достижение результата (развитие обучающегося как личности, </w:t>
      </w:r>
      <w:r w:rsidRPr="00D94457">
        <w:rPr>
          <w:rFonts w:ascii="Times New Roman" w:hAnsi="Times New Roman"/>
          <w:color w:val="auto"/>
          <w:sz w:val="24"/>
          <w:szCs w:val="24"/>
        </w:rPr>
        <w:t>формирование его компетентности, идентичности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w:t>
      </w:r>
    </w:p>
    <w:p w:rsidR="000F42A9" w:rsidRPr="00D94457" w:rsidRDefault="000F42A9" w:rsidP="005236E8">
      <w:pPr>
        <w:pStyle w:val="a3"/>
        <w:spacing w:line="240" w:lineRule="auto"/>
        <w:ind w:firstLine="709"/>
        <w:rPr>
          <w:rFonts w:ascii="Times New Roman" w:hAnsi="Times New Roman"/>
          <w:color w:val="auto"/>
          <w:spacing w:val="-3"/>
          <w:sz w:val="24"/>
          <w:szCs w:val="24"/>
        </w:rPr>
      </w:pPr>
      <w:r w:rsidRPr="00D94457">
        <w:rPr>
          <w:rFonts w:ascii="Times New Roman" w:hAnsi="Times New Roman"/>
          <w:color w:val="auto"/>
          <w:spacing w:val="-3"/>
          <w:sz w:val="24"/>
          <w:szCs w:val="24"/>
        </w:rPr>
        <w:t xml:space="preserve">При этом учитывается, что достижение эффекта – развитие </w:t>
      </w:r>
      <w:r w:rsidRPr="00D94457">
        <w:rPr>
          <w:rFonts w:ascii="Times New Roman" w:hAnsi="Times New Roman"/>
          <w:color w:val="auto"/>
          <w:spacing w:val="-4"/>
          <w:sz w:val="24"/>
          <w:szCs w:val="24"/>
        </w:rPr>
        <w:t>личности обучающегося, формирование его социальных компе</w:t>
      </w:r>
      <w:r w:rsidRPr="00D94457">
        <w:rPr>
          <w:rFonts w:ascii="Times New Roman" w:hAnsi="Times New Roman"/>
          <w:color w:val="auto"/>
          <w:spacing w:val="-3"/>
          <w:sz w:val="24"/>
          <w:szCs w:val="24"/>
        </w:rPr>
        <w:t>тенций и</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т.</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т.</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п.), а также собственным усилиям обучающегося.</w:t>
      </w:r>
    </w:p>
    <w:p w:rsidR="000F42A9" w:rsidRPr="00D94457" w:rsidRDefault="000F42A9" w:rsidP="005236E8">
      <w:pPr>
        <w:pStyle w:val="a3"/>
        <w:spacing w:line="240" w:lineRule="auto"/>
        <w:ind w:firstLine="709"/>
        <w:rPr>
          <w:rFonts w:ascii="Times New Roman" w:hAnsi="Times New Roman"/>
          <w:b/>
          <w:bCs/>
          <w:color w:val="auto"/>
          <w:sz w:val="24"/>
          <w:szCs w:val="24"/>
        </w:rPr>
      </w:pPr>
      <w:r w:rsidRPr="00D94457">
        <w:rPr>
          <w:rFonts w:ascii="Times New Roman" w:hAnsi="Times New Roman"/>
          <w:color w:val="auto"/>
          <w:spacing w:val="2"/>
          <w:sz w:val="24"/>
          <w:szCs w:val="24"/>
        </w:rPr>
        <w:t xml:space="preserve">Воспитательные результаты могут быть распределены по </w:t>
      </w:r>
      <w:r w:rsidRPr="00D94457">
        <w:rPr>
          <w:rFonts w:ascii="Times New Roman" w:hAnsi="Times New Roman"/>
          <w:color w:val="auto"/>
          <w:sz w:val="24"/>
          <w:szCs w:val="24"/>
        </w:rPr>
        <w:t>трем уровням.</w:t>
      </w:r>
    </w:p>
    <w:p w:rsidR="000F42A9" w:rsidRPr="00D94457" w:rsidRDefault="000F42A9" w:rsidP="005236E8">
      <w:pPr>
        <w:pStyle w:val="a3"/>
        <w:spacing w:line="240" w:lineRule="auto"/>
        <w:ind w:firstLine="709"/>
        <w:rPr>
          <w:rFonts w:ascii="Times New Roman" w:hAnsi="Times New Roman"/>
          <w:b/>
          <w:bCs/>
          <w:color w:val="auto"/>
          <w:spacing w:val="-4"/>
          <w:sz w:val="24"/>
          <w:szCs w:val="24"/>
        </w:rPr>
      </w:pPr>
      <w:r w:rsidRPr="00D94457">
        <w:rPr>
          <w:rFonts w:ascii="Times New Roman" w:hAnsi="Times New Roman"/>
          <w:b/>
          <w:bCs/>
          <w:color w:val="auto"/>
          <w:spacing w:val="-2"/>
          <w:sz w:val="24"/>
          <w:szCs w:val="24"/>
        </w:rPr>
        <w:t>Первый уровень результатов</w:t>
      </w:r>
      <w:r w:rsidRPr="00D94457">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94457">
        <w:rPr>
          <w:rFonts w:ascii="Times New Roman" w:hAnsi="Times New Roman"/>
          <w:color w:val="auto"/>
          <w:spacing w:val="2"/>
          <w:sz w:val="24"/>
          <w:szCs w:val="24"/>
        </w:rPr>
        <w:t>мах поведения в обществе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п.), первичного понимания </w:t>
      </w:r>
      <w:r w:rsidRPr="00D94457">
        <w:rPr>
          <w:rFonts w:ascii="Times New Roman" w:hAnsi="Times New Roman"/>
          <w:color w:val="auto"/>
          <w:spacing w:val="-3"/>
          <w:sz w:val="24"/>
          <w:szCs w:val="24"/>
        </w:rPr>
        <w:t>социальной реальности и повседневной жизни. Для достиже</w:t>
      </w:r>
      <w:r w:rsidRPr="00D94457">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D94457">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D94457" w:rsidRDefault="000F42A9" w:rsidP="005236E8">
      <w:pPr>
        <w:pStyle w:val="a3"/>
        <w:spacing w:line="240" w:lineRule="auto"/>
        <w:ind w:firstLine="709"/>
        <w:rPr>
          <w:rFonts w:ascii="Times New Roman" w:hAnsi="Times New Roman"/>
          <w:b/>
          <w:bCs/>
          <w:color w:val="auto"/>
          <w:sz w:val="24"/>
          <w:szCs w:val="24"/>
        </w:rPr>
      </w:pPr>
      <w:r w:rsidRPr="00D94457">
        <w:rPr>
          <w:rFonts w:ascii="Times New Roman" w:hAnsi="Times New Roman"/>
          <w:b/>
          <w:bCs/>
          <w:color w:val="auto"/>
          <w:sz w:val="24"/>
          <w:szCs w:val="24"/>
        </w:rPr>
        <w:t>Второй уровень результатов</w:t>
      </w:r>
      <w:r w:rsidRPr="00D94457">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94457">
        <w:rPr>
          <w:rFonts w:ascii="Times New Roman" w:hAnsi="Times New Roman"/>
          <w:color w:val="auto"/>
          <w:spacing w:val="2"/>
          <w:sz w:val="24"/>
          <w:szCs w:val="24"/>
        </w:rPr>
        <w:t xml:space="preserve">татов особое значение имеет взаимодействие обучающихся </w:t>
      </w:r>
      <w:r w:rsidRPr="00D94457">
        <w:rPr>
          <w:rFonts w:ascii="Times New Roman" w:hAnsi="Times New Roman"/>
          <w:color w:val="auto"/>
          <w:sz w:val="24"/>
          <w:szCs w:val="24"/>
        </w:rPr>
        <w:t xml:space="preserve">между собой на уровне класса, образовательной организации, </w:t>
      </w:r>
      <w:r w:rsidRPr="00D94457">
        <w:rPr>
          <w:rFonts w:ascii="Times New Roman" w:hAnsi="Times New Roman"/>
          <w:color w:val="auto"/>
          <w:spacing w:val="2"/>
          <w:sz w:val="24"/>
          <w:szCs w:val="24"/>
        </w:rPr>
        <w:t xml:space="preserve">т. е. в защищенной среде, </w:t>
      </w:r>
      <w:r w:rsidRPr="00D94457">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D94457" w:rsidRDefault="000F42A9" w:rsidP="005236E8">
      <w:pPr>
        <w:pStyle w:val="a3"/>
        <w:spacing w:line="240" w:lineRule="auto"/>
        <w:ind w:firstLine="709"/>
        <w:rPr>
          <w:rFonts w:ascii="Times New Roman" w:hAnsi="Times New Roman"/>
          <w:color w:val="auto"/>
          <w:spacing w:val="-4"/>
          <w:sz w:val="24"/>
          <w:szCs w:val="24"/>
        </w:rPr>
      </w:pPr>
      <w:r w:rsidRPr="00D94457">
        <w:rPr>
          <w:rFonts w:ascii="Times New Roman" w:hAnsi="Times New Roman"/>
          <w:b/>
          <w:bCs/>
          <w:color w:val="auto"/>
          <w:sz w:val="24"/>
          <w:szCs w:val="24"/>
        </w:rPr>
        <w:t>Третий уровень результатов</w:t>
      </w:r>
      <w:r w:rsidRPr="00D94457">
        <w:rPr>
          <w:rFonts w:ascii="Times New Roman" w:hAnsi="Times New Roman"/>
          <w:color w:val="auto"/>
          <w:sz w:val="24"/>
          <w:szCs w:val="24"/>
        </w:rPr>
        <w:t xml:space="preserve"> – получение обучающимся</w:t>
      </w:r>
      <w:r w:rsidRPr="00D94457">
        <w:rPr>
          <w:rFonts w:ascii="Times New Roman" w:hAnsi="Times New Roman"/>
          <w:color w:val="auto"/>
          <w:spacing w:val="-2"/>
          <w:sz w:val="24"/>
          <w:szCs w:val="24"/>
        </w:rPr>
        <w:t xml:space="preserve">начального опыта самостоятельного общественного действия, </w:t>
      </w:r>
      <w:r w:rsidRPr="00D94457">
        <w:rPr>
          <w:rFonts w:ascii="Times New Roman" w:hAnsi="Times New Roman"/>
          <w:color w:val="auto"/>
          <w:spacing w:val="-4"/>
          <w:sz w:val="24"/>
          <w:szCs w:val="24"/>
        </w:rPr>
        <w:t xml:space="preserve">формирование у младшего школьника социально приемлемых </w:t>
      </w:r>
      <w:r w:rsidRPr="00D94457">
        <w:rPr>
          <w:rFonts w:ascii="Times New Roman" w:hAnsi="Times New Roman"/>
          <w:color w:val="auto"/>
          <w:spacing w:val="-2"/>
          <w:sz w:val="24"/>
          <w:szCs w:val="24"/>
        </w:rPr>
        <w:t xml:space="preserve">моделей поведения. Только в самостоятельном общественном </w:t>
      </w:r>
      <w:r w:rsidRPr="00D94457">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D94457">
        <w:rPr>
          <w:rFonts w:ascii="Times New Roman" w:hAnsi="Times New Roman"/>
          <w:color w:val="auto"/>
          <w:spacing w:val="-2"/>
          <w:sz w:val="24"/>
          <w:szCs w:val="24"/>
        </w:rPr>
        <w:t xml:space="preserve">ным человеком. Для достижения данного уровня результатов </w:t>
      </w:r>
      <w:r w:rsidRPr="00D94457">
        <w:rPr>
          <w:rFonts w:ascii="Times New Roman" w:hAnsi="Times New Roman"/>
          <w:color w:val="auto"/>
          <w:spacing w:val="-4"/>
          <w:sz w:val="24"/>
          <w:szCs w:val="24"/>
        </w:rPr>
        <w:t>особое значение имеет взаимодействие обучающегося с пред</w:t>
      </w:r>
      <w:r w:rsidRPr="00D94457">
        <w:rPr>
          <w:rFonts w:ascii="Times New Roman" w:hAnsi="Times New Roman"/>
          <w:color w:val="auto"/>
          <w:sz w:val="24"/>
          <w:szCs w:val="24"/>
        </w:rPr>
        <w:t xml:space="preserve">ставителями различных социальных субъектов за пределами </w:t>
      </w:r>
      <w:r w:rsidRPr="00D94457">
        <w:rPr>
          <w:rFonts w:ascii="Times New Roman" w:hAnsi="Times New Roman"/>
          <w:color w:val="auto"/>
          <w:spacing w:val="-4"/>
          <w:sz w:val="24"/>
          <w:szCs w:val="24"/>
        </w:rPr>
        <w:t>образовательной организации, в открытой общественной среде.</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С переходом от одного уровня результатов к другому существенно возрастают воспитательные эффекты:</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на первом уровне воспитание приближено к обучению, </w:t>
      </w:r>
      <w:r w:rsidRPr="00D94457">
        <w:rPr>
          <w:rFonts w:ascii="Times New Roman" w:hAnsi="Times New Roman"/>
          <w:color w:val="auto"/>
          <w:spacing w:val="2"/>
          <w:sz w:val="24"/>
          <w:szCs w:val="24"/>
        </w:rPr>
        <w:t xml:space="preserve">при этом предметом воспитания как учения являются не </w:t>
      </w:r>
      <w:r w:rsidRPr="00D94457">
        <w:rPr>
          <w:rFonts w:ascii="Times New Roman" w:hAnsi="Times New Roman"/>
          <w:color w:val="auto"/>
          <w:sz w:val="24"/>
          <w:szCs w:val="24"/>
        </w:rPr>
        <w:t>столько научные знания, сколько знания о ценностях;</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D94457">
        <w:rPr>
          <w:rFonts w:ascii="Times New Roman" w:hAnsi="Times New Roman"/>
          <w:color w:val="auto"/>
          <w:spacing w:val="2"/>
          <w:sz w:val="24"/>
          <w:szCs w:val="24"/>
        </w:rPr>
        <w:t xml:space="preserve">ся ими в форме отдельных нравственно ориентированных </w:t>
      </w:r>
      <w:r w:rsidRPr="00D94457">
        <w:rPr>
          <w:rFonts w:ascii="Times New Roman" w:hAnsi="Times New Roman"/>
          <w:color w:val="auto"/>
          <w:sz w:val="24"/>
          <w:szCs w:val="24"/>
        </w:rPr>
        <w:t>поступков;</w:t>
      </w:r>
    </w:p>
    <w:p w:rsidR="000F42A9" w:rsidRPr="00D94457" w:rsidRDefault="000F42A9" w:rsidP="005236E8">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94457">
        <w:rPr>
          <w:rFonts w:ascii="Times New Roman" w:hAnsi="Times New Roman"/>
          <w:color w:val="auto"/>
          <w:sz w:val="24"/>
          <w:szCs w:val="24"/>
        </w:rPr>
        <w:t>.</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Таким образом, знания о ценностях переводятся в реаль</w:t>
      </w:r>
      <w:r w:rsidRPr="00D94457">
        <w:rPr>
          <w:rFonts w:ascii="Times New Roman" w:hAnsi="Times New Roman"/>
          <w:color w:val="auto"/>
          <w:spacing w:val="-2"/>
          <w:sz w:val="24"/>
          <w:szCs w:val="24"/>
        </w:rPr>
        <w:t>но действующие, осознанные мотивы поведения, значения цен</w:t>
      </w:r>
      <w:r w:rsidRPr="00D94457">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D94457" w:rsidRDefault="000F42A9" w:rsidP="005236E8">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Переход от одного уровня воспитательных результатов</w:t>
      </w:r>
      <w:r w:rsidRPr="00D94457">
        <w:rPr>
          <w:rFonts w:ascii="Times New Roman" w:hAnsi="Times New Roman"/>
          <w:color w:val="auto"/>
          <w:sz w:val="24"/>
          <w:szCs w:val="24"/>
        </w:rPr>
        <w:t xml:space="preserve"> к другому должен быть последовательным, постепенным.</w:t>
      </w:r>
    </w:p>
    <w:p w:rsidR="000F42A9" w:rsidRPr="00D94457" w:rsidRDefault="000F42A9" w:rsidP="005236E8">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Достижение трех уровней воспитательных результатов </w:t>
      </w:r>
      <w:r w:rsidRPr="00D94457">
        <w:rPr>
          <w:rFonts w:ascii="Times New Roman" w:hAnsi="Times New Roman"/>
          <w:color w:val="auto"/>
          <w:sz w:val="24"/>
          <w:szCs w:val="24"/>
        </w:rPr>
        <w:t>обе</w:t>
      </w:r>
      <w:r w:rsidRPr="00D94457">
        <w:rPr>
          <w:rFonts w:ascii="Times New Roman" w:hAnsi="Times New Roman"/>
          <w:color w:val="auto"/>
          <w:spacing w:val="2"/>
          <w:sz w:val="24"/>
          <w:szCs w:val="24"/>
        </w:rPr>
        <w:t xml:space="preserve">спечивает появление значимых </w:t>
      </w:r>
      <w:r w:rsidRPr="00D94457">
        <w:rPr>
          <w:rFonts w:ascii="Times New Roman" w:hAnsi="Times New Roman"/>
          <w:iCs/>
          <w:color w:val="auto"/>
          <w:spacing w:val="2"/>
          <w:sz w:val="24"/>
          <w:szCs w:val="24"/>
        </w:rPr>
        <w:t>эффектов</w:t>
      </w:r>
      <w:r w:rsidRPr="00D94457">
        <w:rPr>
          <w:rFonts w:ascii="Times New Roman" w:hAnsi="Times New Roman"/>
          <w:color w:val="auto"/>
          <w:spacing w:val="2"/>
          <w:sz w:val="24"/>
          <w:szCs w:val="24"/>
        </w:rPr>
        <w:t xml:space="preserve"> духовно­нрав</w:t>
      </w:r>
      <w:r w:rsidRPr="00D94457">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D94457">
        <w:rPr>
          <w:rFonts w:ascii="Times New Roman" w:hAnsi="Times New Roman"/>
          <w:color w:val="auto"/>
          <w:spacing w:val="2"/>
          <w:sz w:val="24"/>
          <w:szCs w:val="24"/>
        </w:rPr>
        <w:t>национальных ценностей, развитие нравственного самосо</w:t>
      </w:r>
      <w:r w:rsidRPr="00D94457">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D94457" w:rsidRDefault="000F42A9" w:rsidP="005236E8">
      <w:pPr>
        <w:ind w:firstLine="709"/>
        <w:jc w:val="both"/>
      </w:pPr>
      <w:r w:rsidRPr="00D94457">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Гражданско-патриотическое воспитание:</w:t>
      </w:r>
    </w:p>
    <w:p w:rsidR="000F42A9" w:rsidRPr="00D94457" w:rsidRDefault="000F42A9" w:rsidP="007D0D3F">
      <w:pPr>
        <w:numPr>
          <w:ilvl w:val="0"/>
          <w:numId w:val="41"/>
        </w:numPr>
        <w:tabs>
          <w:tab w:val="left" w:pos="993"/>
        </w:tabs>
        <w:ind w:left="0" w:firstLine="709"/>
        <w:jc w:val="both"/>
      </w:pPr>
      <w:r w:rsidRPr="00D94457">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D94457" w:rsidRDefault="000F42A9" w:rsidP="007D0D3F">
      <w:pPr>
        <w:numPr>
          <w:ilvl w:val="0"/>
          <w:numId w:val="41"/>
        </w:numPr>
        <w:tabs>
          <w:tab w:val="left" w:pos="993"/>
        </w:tabs>
        <w:ind w:left="0" w:firstLine="709"/>
        <w:jc w:val="both"/>
      </w:pPr>
      <w:r w:rsidRPr="00D94457">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D94457" w:rsidRDefault="000F42A9" w:rsidP="007D0D3F">
      <w:pPr>
        <w:numPr>
          <w:ilvl w:val="0"/>
          <w:numId w:val="41"/>
        </w:numPr>
        <w:tabs>
          <w:tab w:val="left" w:pos="993"/>
        </w:tabs>
        <w:ind w:left="0" w:firstLine="709"/>
        <w:jc w:val="both"/>
      </w:pPr>
      <w:r w:rsidRPr="00D94457">
        <w:t>первоначальный опыт ролевого взаимодействия и реализации гражданской, патриотической позиции;</w:t>
      </w:r>
    </w:p>
    <w:p w:rsidR="000F42A9" w:rsidRPr="00D94457" w:rsidRDefault="000F42A9" w:rsidP="007D0D3F">
      <w:pPr>
        <w:numPr>
          <w:ilvl w:val="0"/>
          <w:numId w:val="41"/>
        </w:numPr>
        <w:tabs>
          <w:tab w:val="left" w:pos="993"/>
        </w:tabs>
        <w:ind w:left="0" w:firstLine="709"/>
        <w:jc w:val="both"/>
      </w:pPr>
      <w:r w:rsidRPr="00D94457">
        <w:rPr>
          <w:spacing w:val="2"/>
        </w:rPr>
        <w:t>первоначальный опыт межкультурной ком</w:t>
      </w:r>
      <w:r w:rsidRPr="00D94457">
        <w:t>муникации с детьми и взрослыми – представителями разных народов России;</w:t>
      </w:r>
    </w:p>
    <w:p w:rsidR="000F42A9" w:rsidRPr="00D94457" w:rsidRDefault="000F42A9" w:rsidP="007D0D3F">
      <w:pPr>
        <w:numPr>
          <w:ilvl w:val="0"/>
          <w:numId w:val="41"/>
        </w:numPr>
        <w:tabs>
          <w:tab w:val="left" w:pos="993"/>
        </w:tabs>
        <w:ind w:left="0" w:firstLine="709"/>
        <w:jc w:val="both"/>
      </w:pPr>
      <w:r w:rsidRPr="00D94457">
        <w:lastRenderedPageBreak/>
        <w:t>уважительное отношение к воинскому прошлому и настоящему нашей страны, уважение к защитникам Родины.</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Нравственное и духовное воспитание:</w:t>
      </w:r>
    </w:p>
    <w:p w:rsidR="000F42A9" w:rsidRPr="00D94457" w:rsidRDefault="000F42A9" w:rsidP="007D0D3F">
      <w:pPr>
        <w:numPr>
          <w:ilvl w:val="0"/>
          <w:numId w:val="41"/>
        </w:numPr>
        <w:tabs>
          <w:tab w:val="left" w:pos="993"/>
        </w:tabs>
        <w:ind w:left="0" w:firstLine="709"/>
        <w:jc w:val="both"/>
      </w:pPr>
      <w:r w:rsidRPr="00D94457">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D94457" w:rsidRDefault="000F42A9" w:rsidP="007D0D3F">
      <w:pPr>
        <w:numPr>
          <w:ilvl w:val="0"/>
          <w:numId w:val="41"/>
        </w:numPr>
        <w:tabs>
          <w:tab w:val="left" w:pos="993"/>
        </w:tabs>
        <w:ind w:left="0" w:firstLine="709"/>
        <w:jc w:val="both"/>
      </w:pPr>
      <w:r w:rsidRPr="00D94457">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D94457" w:rsidRDefault="000F42A9" w:rsidP="007D0D3F">
      <w:pPr>
        <w:numPr>
          <w:ilvl w:val="0"/>
          <w:numId w:val="41"/>
        </w:numPr>
        <w:tabs>
          <w:tab w:val="left" w:pos="993"/>
        </w:tabs>
        <w:ind w:left="0" w:firstLine="709"/>
        <w:jc w:val="both"/>
      </w:pPr>
      <w:r w:rsidRPr="00D94457">
        <w:t>уважительное отношение к традиционным религиям народов России;</w:t>
      </w:r>
    </w:p>
    <w:p w:rsidR="000F42A9" w:rsidRPr="00D94457" w:rsidRDefault="000F42A9" w:rsidP="007D0D3F">
      <w:pPr>
        <w:numPr>
          <w:ilvl w:val="0"/>
          <w:numId w:val="41"/>
        </w:numPr>
        <w:tabs>
          <w:tab w:val="left" w:pos="993"/>
        </w:tabs>
        <w:ind w:left="0" w:firstLine="709"/>
        <w:jc w:val="both"/>
      </w:pPr>
      <w:r w:rsidRPr="00D94457">
        <w:t>неравнодушие к жизненным проблемам других людей, сочувствие к человеку, находящемуся в трудной ситуации;</w:t>
      </w:r>
    </w:p>
    <w:p w:rsidR="000F42A9" w:rsidRPr="00D94457" w:rsidRDefault="000F42A9" w:rsidP="007D0D3F">
      <w:pPr>
        <w:numPr>
          <w:ilvl w:val="0"/>
          <w:numId w:val="41"/>
        </w:numPr>
        <w:tabs>
          <w:tab w:val="left" w:pos="993"/>
        </w:tabs>
        <w:ind w:left="0" w:firstLine="709"/>
        <w:jc w:val="both"/>
      </w:pPr>
      <w:r w:rsidRPr="00D94457">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D94457" w:rsidRDefault="000F42A9" w:rsidP="007D0D3F">
      <w:pPr>
        <w:numPr>
          <w:ilvl w:val="0"/>
          <w:numId w:val="41"/>
        </w:numPr>
        <w:tabs>
          <w:tab w:val="left" w:pos="993"/>
        </w:tabs>
        <w:ind w:left="0" w:firstLine="709"/>
        <w:jc w:val="both"/>
      </w:pPr>
      <w:r w:rsidRPr="00D94457">
        <w:t>уважительное отношение к родителям (законным представителям), к старшим, заботливое отношение к младшим;</w:t>
      </w:r>
    </w:p>
    <w:p w:rsidR="000F42A9" w:rsidRPr="00D94457" w:rsidRDefault="000F42A9" w:rsidP="007D0D3F">
      <w:pPr>
        <w:numPr>
          <w:ilvl w:val="0"/>
          <w:numId w:val="41"/>
        </w:numPr>
        <w:tabs>
          <w:tab w:val="left" w:pos="993"/>
        </w:tabs>
        <w:ind w:left="0" w:firstLine="709"/>
        <w:jc w:val="both"/>
        <w:rPr>
          <w:b/>
          <w:spacing w:val="2"/>
        </w:rPr>
      </w:pPr>
      <w:r w:rsidRPr="00D94457">
        <w:t>знание традиций своей семьи и образовательной организации, бережное отношение к ним.</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положительного отношения к труду и творчеству:</w:t>
      </w:r>
    </w:p>
    <w:p w:rsidR="000F42A9" w:rsidRPr="00D94457" w:rsidRDefault="000F42A9" w:rsidP="007D0D3F">
      <w:pPr>
        <w:numPr>
          <w:ilvl w:val="0"/>
          <w:numId w:val="41"/>
        </w:numPr>
        <w:tabs>
          <w:tab w:val="left" w:pos="993"/>
        </w:tabs>
        <w:ind w:left="0" w:firstLine="709"/>
        <w:jc w:val="both"/>
      </w:pPr>
      <w:r w:rsidRPr="00D94457">
        <w:t>ценностное отношение к труду и творчеству, человеку труда, трудовым достижениям России и человечества, трудолюбие;</w:t>
      </w:r>
    </w:p>
    <w:p w:rsidR="000F42A9" w:rsidRPr="00D94457" w:rsidRDefault="000F42A9" w:rsidP="007D0D3F">
      <w:pPr>
        <w:numPr>
          <w:ilvl w:val="0"/>
          <w:numId w:val="41"/>
        </w:numPr>
        <w:tabs>
          <w:tab w:val="left" w:pos="993"/>
        </w:tabs>
        <w:ind w:left="0" w:firstLine="709"/>
        <w:jc w:val="both"/>
      </w:pPr>
      <w:r w:rsidRPr="00D94457">
        <w:t>ценностное и творческое отношение к учебному труду, понимание важности образования для жизни человека;</w:t>
      </w:r>
    </w:p>
    <w:p w:rsidR="000F42A9" w:rsidRPr="00D94457" w:rsidRDefault="000F42A9" w:rsidP="007D0D3F">
      <w:pPr>
        <w:numPr>
          <w:ilvl w:val="0"/>
          <w:numId w:val="41"/>
        </w:numPr>
        <w:tabs>
          <w:tab w:val="left" w:pos="993"/>
        </w:tabs>
        <w:ind w:left="0" w:firstLine="709"/>
        <w:jc w:val="both"/>
      </w:pPr>
      <w:r w:rsidRPr="00D94457">
        <w:t>элементарные представления о различных профессиях;</w:t>
      </w:r>
    </w:p>
    <w:p w:rsidR="000F42A9" w:rsidRPr="00D94457" w:rsidRDefault="000F42A9" w:rsidP="007D0D3F">
      <w:pPr>
        <w:numPr>
          <w:ilvl w:val="0"/>
          <w:numId w:val="41"/>
        </w:numPr>
        <w:tabs>
          <w:tab w:val="left" w:pos="993"/>
        </w:tabs>
        <w:ind w:left="0" w:firstLine="709"/>
        <w:jc w:val="both"/>
      </w:pPr>
      <w:r w:rsidRPr="00D94457">
        <w:t>первоначальные навыки трудового, творческого сотрудничества со сверстниками, старшими детьми и взрослыми;</w:t>
      </w:r>
    </w:p>
    <w:p w:rsidR="000F42A9" w:rsidRPr="00D94457" w:rsidRDefault="000F42A9" w:rsidP="007D0D3F">
      <w:pPr>
        <w:numPr>
          <w:ilvl w:val="0"/>
          <w:numId w:val="41"/>
        </w:numPr>
        <w:tabs>
          <w:tab w:val="left" w:pos="993"/>
        </w:tabs>
        <w:ind w:left="0" w:firstLine="709"/>
        <w:jc w:val="both"/>
      </w:pPr>
      <w:r w:rsidRPr="00D94457">
        <w:t>осознание приоритета нравственных основ труда, творчества, создания нового;</w:t>
      </w:r>
    </w:p>
    <w:p w:rsidR="000F42A9" w:rsidRPr="00D94457" w:rsidRDefault="000F42A9" w:rsidP="007D0D3F">
      <w:pPr>
        <w:numPr>
          <w:ilvl w:val="0"/>
          <w:numId w:val="41"/>
        </w:numPr>
        <w:tabs>
          <w:tab w:val="left" w:pos="993"/>
        </w:tabs>
        <w:ind w:left="0" w:firstLine="709"/>
        <w:jc w:val="both"/>
      </w:pPr>
      <w:r w:rsidRPr="00D94457">
        <w:t>первоначальный опыт участия в различных видах общественно полезной и личностно значимой деятельности;</w:t>
      </w:r>
    </w:p>
    <w:p w:rsidR="000F42A9" w:rsidRPr="00D94457" w:rsidRDefault="000F42A9" w:rsidP="007D0D3F">
      <w:pPr>
        <w:numPr>
          <w:ilvl w:val="0"/>
          <w:numId w:val="41"/>
        </w:numPr>
        <w:tabs>
          <w:tab w:val="left" w:pos="993"/>
        </w:tabs>
        <w:ind w:left="0" w:firstLine="709"/>
        <w:jc w:val="both"/>
      </w:pPr>
      <w:r w:rsidRPr="00D94457">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D94457" w:rsidRDefault="000F42A9" w:rsidP="007D0D3F">
      <w:pPr>
        <w:numPr>
          <w:ilvl w:val="0"/>
          <w:numId w:val="41"/>
        </w:numPr>
        <w:tabs>
          <w:tab w:val="left" w:pos="993"/>
        </w:tabs>
        <w:ind w:left="0" w:firstLine="709"/>
        <w:jc w:val="both"/>
      </w:pPr>
      <w:r w:rsidRPr="00D94457">
        <w:t>осознание важности самореализации в социальном творчестве, познавательной и практической, общественно полезной деятельности;</w:t>
      </w:r>
    </w:p>
    <w:p w:rsidR="000F42A9" w:rsidRPr="00D94457" w:rsidRDefault="000F42A9" w:rsidP="007D0D3F">
      <w:pPr>
        <w:numPr>
          <w:ilvl w:val="0"/>
          <w:numId w:val="41"/>
        </w:numPr>
        <w:tabs>
          <w:tab w:val="left" w:pos="993"/>
        </w:tabs>
        <w:ind w:left="0" w:firstLine="709"/>
        <w:jc w:val="both"/>
        <w:rPr>
          <w:b/>
          <w:spacing w:val="2"/>
        </w:rPr>
      </w:pPr>
      <w:r w:rsidRPr="00D94457">
        <w:t>умения</w:t>
      </w:r>
      <w:r w:rsidRPr="00D94457">
        <w:rPr>
          <w:spacing w:val="-4"/>
        </w:rPr>
        <w:t xml:space="preserve"> и навыки самообслуживания в шко</w:t>
      </w:r>
      <w:r w:rsidRPr="00D94457">
        <w:t>ле и дома.</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Интеллектуальное воспитание:</w:t>
      </w:r>
    </w:p>
    <w:p w:rsidR="000F42A9" w:rsidRPr="00D94457" w:rsidRDefault="000F42A9" w:rsidP="007D0D3F">
      <w:pPr>
        <w:numPr>
          <w:ilvl w:val="0"/>
          <w:numId w:val="41"/>
        </w:numPr>
        <w:tabs>
          <w:tab w:val="left" w:pos="993"/>
        </w:tabs>
        <w:ind w:left="0" w:firstLine="709"/>
        <w:jc w:val="both"/>
      </w:pPr>
      <w:r w:rsidRPr="00D94457">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D94457" w:rsidRDefault="000F42A9" w:rsidP="007D0D3F">
      <w:pPr>
        <w:numPr>
          <w:ilvl w:val="0"/>
          <w:numId w:val="41"/>
        </w:numPr>
        <w:tabs>
          <w:tab w:val="left" w:pos="993"/>
        </w:tabs>
        <w:ind w:left="0" w:firstLine="709"/>
        <w:jc w:val="both"/>
      </w:pPr>
      <w:r w:rsidRPr="00D94457">
        <w:t>элементарные навыки учебно-исследовательской работы;</w:t>
      </w:r>
    </w:p>
    <w:p w:rsidR="000F42A9" w:rsidRPr="00D94457" w:rsidRDefault="000F42A9" w:rsidP="007D0D3F">
      <w:pPr>
        <w:numPr>
          <w:ilvl w:val="0"/>
          <w:numId w:val="41"/>
        </w:numPr>
        <w:tabs>
          <w:tab w:val="left" w:pos="993"/>
        </w:tabs>
        <w:ind w:left="0" w:firstLine="709"/>
        <w:jc w:val="both"/>
      </w:pPr>
      <w:r w:rsidRPr="00D94457">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D94457" w:rsidRDefault="000F42A9" w:rsidP="007D0D3F">
      <w:pPr>
        <w:numPr>
          <w:ilvl w:val="0"/>
          <w:numId w:val="41"/>
        </w:numPr>
        <w:tabs>
          <w:tab w:val="left" w:pos="993"/>
        </w:tabs>
        <w:ind w:left="0" w:firstLine="709"/>
        <w:jc w:val="both"/>
        <w:rPr>
          <w:b/>
          <w:spacing w:val="2"/>
        </w:rPr>
      </w:pPr>
      <w:r w:rsidRPr="00D94457">
        <w:t xml:space="preserve">элементарные представления об этике интеллектуальной деятельности. </w:t>
      </w:r>
    </w:p>
    <w:p w:rsidR="000F42A9" w:rsidRPr="00D94457" w:rsidRDefault="000F42A9" w:rsidP="005236E8">
      <w:pPr>
        <w:pStyle w:val="ac"/>
        <w:spacing w:line="240" w:lineRule="auto"/>
        <w:ind w:firstLine="709"/>
        <w:rPr>
          <w:rFonts w:ascii="Times New Roman" w:hAnsi="Times New Roman"/>
          <w:color w:val="auto"/>
          <w:spacing w:val="2"/>
          <w:sz w:val="24"/>
          <w:szCs w:val="24"/>
        </w:rPr>
      </w:pPr>
      <w:r w:rsidRPr="00D94457">
        <w:rPr>
          <w:rFonts w:ascii="Times New Roman" w:hAnsi="Times New Roman"/>
          <w:b/>
          <w:color w:val="auto"/>
          <w:spacing w:val="2"/>
          <w:sz w:val="24"/>
          <w:szCs w:val="24"/>
        </w:rPr>
        <w:t>Здоровьесберегающее воспитание</w:t>
      </w:r>
      <w:r w:rsidRPr="00D94457">
        <w:rPr>
          <w:rFonts w:ascii="Times New Roman" w:hAnsi="Times New Roman"/>
          <w:color w:val="auto"/>
          <w:spacing w:val="2"/>
          <w:sz w:val="24"/>
          <w:szCs w:val="24"/>
        </w:rPr>
        <w:t>:</w:t>
      </w:r>
    </w:p>
    <w:p w:rsidR="000F42A9" w:rsidRPr="00D94457" w:rsidRDefault="000F42A9" w:rsidP="007D0D3F">
      <w:pPr>
        <w:numPr>
          <w:ilvl w:val="0"/>
          <w:numId w:val="41"/>
        </w:numPr>
        <w:tabs>
          <w:tab w:val="left" w:pos="993"/>
        </w:tabs>
        <w:ind w:left="0" w:firstLine="709"/>
        <w:jc w:val="both"/>
      </w:pPr>
      <w:r w:rsidRPr="00D94457">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D94457" w:rsidRDefault="000F42A9" w:rsidP="007D0D3F">
      <w:pPr>
        <w:numPr>
          <w:ilvl w:val="0"/>
          <w:numId w:val="41"/>
        </w:numPr>
        <w:tabs>
          <w:tab w:val="left" w:pos="993"/>
        </w:tabs>
        <w:ind w:left="0" w:firstLine="709"/>
        <w:jc w:val="both"/>
      </w:pPr>
      <w:r w:rsidRPr="00D94457">
        <w:t>элементарный опыт пропаганды здорового образа жизни;</w:t>
      </w:r>
    </w:p>
    <w:p w:rsidR="000F42A9" w:rsidRPr="00D94457" w:rsidRDefault="000F42A9" w:rsidP="007D0D3F">
      <w:pPr>
        <w:numPr>
          <w:ilvl w:val="0"/>
          <w:numId w:val="41"/>
        </w:numPr>
        <w:tabs>
          <w:tab w:val="left" w:pos="993"/>
        </w:tabs>
        <w:ind w:left="0" w:firstLine="709"/>
        <w:jc w:val="both"/>
      </w:pPr>
      <w:r w:rsidRPr="00D94457">
        <w:t xml:space="preserve"> элементарный опыт организации здорового образа жизни;</w:t>
      </w:r>
    </w:p>
    <w:p w:rsidR="000F42A9" w:rsidRPr="00D94457" w:rsidRDefault="000F42A9" w:rsidP="007D0D3F">
      <w:pPr>
        <w:numPr>
          <w:ilvl w:val="0"/>
          <w:numId w:val="41"/>
        </w:numPr>
        <w:tabs>
          <w:tab w:val="left" w:pos="993"/>
        </w:tabs>
        <w:ind w:left="0" w:firstLine="709"/>
        <w:jc w:val="both"/>
      </w:pPr>
      <w:r w:rsidRPr="00D94457">
        <w:t>представление о возможном негативном влиянии компьютерных игр, телевидения, рекламы на здоровье человека;</w:t>
      </w:r>
    </w:p>
    <w:p w:rsidR="000F42A9" w:rsidRPr="00D94457" w:rsidRDefault="000F42A9" w:rsidP="007D0D3F">
      <w:pPr>
        <w:numPr>
          <w:ilvl w:val="0"/>
          <w:numId w:val="41"/>
        </w:numPr>
        <w:tabs>
          <w:tab w:val="left" w:pos="993"/>
        </w:tabs>
        <w:ind w:left="0" w:firstLine="709"/>
        <w:jc w:val="both"/>
      </w:pPr>
      <w:r w:rsidRPr="00D94457">
        <w:t>представление о негативном влиянии психоактивных веществ, алкоголя, табакокурения на здоровье человека;</w:t>
      </w:r>
    </w:p>
    <w:p w:rsidR="000F42A9" w:rsidRPr="00D94457" w:rsidRDefault="000F42A9" w:rsidP="007D0D3F">
      <w:pPr>
        <w:numPr>
          <w:ilvl w:val="0"/>
          <w:numId w:val="41"/>
        </w:numPr>
        <w:tabs>
          <w:tab w:val="left" w:pos="993"/>
        </w:tabs>
        <w:ind w:left="0" w:firstLine="709"/>
        <w:jc w:val="both"/>
        <w:rPr>
          <w:spacing w:val="2"/>
        </w:rPr>
      </w:pPr>
      <w:r w:rsidRPr="00D94457">
        <w:t>регулярные</w:t>
      </w:r>
      <w:r w:rsidRPr="00D94457">
        <w:rPr>
          <w:spacing w:val="2"/>
        </w:rPr>
        <w:t xml:space="preserve"> занятия</w:t>
      </w:r>
      <w:r w:rsidRPr="00D94457">
        <w:t xml:space="preserve"> физической культурой и спортом и осознанное к ним отношение. </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lastRenderedPageBreak/>
        <w:t>Социокультурное и медиакультурное воспитание:</w:t>
      </w:r>
    </w:p>
    <w:p w:rsidR="000F42A9" w:rsidRPr="00D94457" w:rsidRDefault="000F42A9" w:rsidP="007D0D3F">
      <w:pPr>
        <w:numPr>
          <w:ilvl w:val="0"/>
          <w:numId w:val="41"/>
        </w:numPr>
        <w:tabs>
          <w:tab w:val="left" w:pos="993"/>
        </w:tabs>
        <w:ind w:left="0" w:firstLine="709"/>
        <w:jc w:val="both"/>
        <w:rPr>
          <w:spacing w:val="2"/>
        </w:rPr>
      </w:pPr>
      <w:r w:rsidRPr="00D94457">
        <w:rPr>
          <w:spacing w:val="2"/>
        </w:rPr>
        <w:t>первоначальное представление о значении понятий «миролюбие», «гражданское согласие», «социальное партнерство»;</w:t>
      </w:r>
    </w:p>
    <w:p w:rsidR="000F42A9" w:rsidRPr="00D94457" w:rsidRDefault="000F42A9" w:rsidP="007D0D3F">
      <w:pPr>
        <w:numPr>
          <w:ilvl w:val="0"/>
          <w:numId w:val="41"/>
        </w:numPr>
        <w:tabs>
          <w:tab w:val="left" w:pos="993"/>
        </w:tabs>
        <w:ind w:left="0" w:firstLine="709"/>
        <w:jc w:val="both"/>
        <w:rPr>
          <w:spacing w:val="2"/>
        </w:rPr>
      </w:pPr>
      <w:r w:rsidRPr="00D94457">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D94457" w:rsidRDefault="000F42A9" w:rsidP="007D0D3F">
      <w:pPr>
        <w:numPr>
          <w:ilvl w:val="0"/>
          <w:numId w:val="41"/>
        </w:numPr>
        <w:tabs>
          <w:tab w:val="left" w:pos="993"/>
        </w:tabs>
        <w:ind w:left="0" w:firstLine="709"/>
        <w:jc w:val="both"/>
        <w:rPr>
          <w:spacing w:val="2"/>
        </w:rPr>
      </w:pPr>
      <w:r w:rsidRPr="00D94457">
        <w:rPr>
          <w:spacing w:val="2"/>
        </w:rPr>
        <w:t xml:space="preserve"> первичный опыт социального партнерства и диалога поколений;</w:t>
      </w:r>
    </w:p>
    <w:p w:rsidR="000F42A9" w:rsidRPr="00D94457" w:rsidRDefault="000F42A9" w:rsidP="007D0D3F">
      <w:pPr>
        <w:numPr>
          <w:ilvl w:val="0"/>
          <w:numId w:val="41"/>
        </w:numPr>
        <w:tabs>
          <w:tab w:val="left" w:pos="993"/>
        </w:tabs>
        <w:ind w:left="0" w:firstLine="709"/>
        <w:jc w:val="both"/>
        <w:rPr>
          <w:spacing w:val="2"/>
        </w:rPr>
      </w:pPr>
      <w:r w:rsidRPr="00D94457">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D94457" w:rsidRDefault="000F42A9" w:rsidP="007D0D3F">
      <w:pPr>
        <w:numPr>
          <w:ilvl w:val="0"/>
          <w:numId w:val="41"/>
        </w:numPr>
        <w:tabs>
          <w:tab w:val="left" w:pos="993"/>
        </w:tabs>
        <w:ind w:left="0" w:firstLine="709"/>
        <w:jc w:val="both"/>
        <w:rPr>
          <w:spacing w:val="2"/>
        </w:rPr>
      </w:pPr>
      <w:r w:rsidRPr="00D94457">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Культуротворческое и эстетическое воспитание:</w:t>
      </w:r>
    </w:p>
    <w:p w:rsidR="000F42A9" w:rsidRPr="00D94457" w:rsidRDefault="000F42A9" w:rsidP="007D0D3F">
      <w:pPr>
        <w:numPr>
          <w:ilvl w:val="0"/>
          <w:numId w:val="41"/>
        </w:numPr>
        <w:tabs>
          <w:tab w:val="left" w:pos="993"/>
        </w:tabs>
        <w:ind w:left="0" w:firstLine="709"/>
        <w:jc w:val="both"/>
        <w:rPr>
          <w:spacing w:val="2"/>
        </w:rPr>
      </w:pPr>
      <w:r w:rsidRPr="00D94457">
        <w:t xml:space="preserve"> умения видеть </w:t>
      </w:r>
      <w:r w:rsidRPr="00D94457">
        <w:rPr>
          <w:spacing w:val="2"/>
        </w:rPr>
        <w:t>красоту в окружающем мире;</w:t>
      </w:r>
    </w:p>
    <w:p w:rsidR="000F42A9" w:rsidRPr="00D94457" w:rsidRDefault="000F42A9" w:rsidP="007D0D3F">
      <w:pPr>
        <w:numPr>
          <w:ilvl w:val="0"/>
          <w:numId w:val="41"/>
        </w:numPr>
        <w:tabs>
          <w:tab w:val="left" w:pos="993"/>
        </w:tabs>
        <w:ind w:left="0" w:firstLine="709"/>
        <w:jc w:val="both"/>
        <w:rPr>
          <w:spacing w:val="2"/>
        </w:rPr>
      </w:pPr>
      <w:r w:rsidRPr="00D94457">
        <w:rPr>
          <w:spacing w:val="2"/>
        </w:rPr>
        <w:t>первоначальные умения видеть красоту в поведении, поступках людей;</w:t>
      </w:r>
    </w:p>
    <w:p w:rsidR="000F42A9" w:rsidRPr="00D94457" w:rsidRDefault="000F42A9" w:rsidP="007D0D3F">
      <w:pPr>
        <w:numPr>
          <w:ilvl w:val="0"/>
          <w:numId w:val="41"/>
        </w:numPr>
        <w:tabs>
          <w:tab w:val="left" w:pos="993"/>
        </w:tabs>
        <w:ind w:left="0" w:firstLine="709"/>
        <w:jc w:val="both"/>
        <w:rPr>
          <w:spacing w:val="2"/>
        </w:rPr>
      </w:pPr>
      <w:r w:rsidRPr="00D94457">
        <w:rPr>
          <w:spacing w:val="2"/>
        </w:rPr>
        <w:t>элементарные представления об эстетических и художественных ценностях отечественной культуры;</w:t>
      </w:r>
    </w:p>
    <w:p w:rsidR="000F42A9" w:rsidRPr="00D94457" w:rsidRDefault="000F42A9" w:rsidP="007D0D3F">
      <w:pPr>
        <w:numPr>
          <w:ilvl w:val="0"/>
          <w:numId w:val="41"/>
        </w:numPr>
        <w:tabs>
          <w:tab w:val="left" w:pos="993"/>
        </w:tabs>
        <w:ind w:left="0" w:firstLine="709"/>
        <w:jc w:val="both"/>
        <w:rPr>
          <w:spacing w:val="2"/>
        </w:rPr>
      </w:pPr>
      <w:r w:rsidRPr="00D94457">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D94457" w:rsidRDefault="000F42A9" w:rsidP="007D0D3F">
      <w:pPr>
        <w:numPr>
          <w:ilvl w:val="0"/>
          <w:numId w:val="41"/>
        </w:numPr>
        <w:tabs>
          <w:tab w:val="left" w:pos="993"/>
        </w:tabs>
        <w:ind w:left="0" w:firstLine="709"/>
        <w:jc w:val="both"/>
        <w:rPr>
          <w:spacing w:val="2"/>
        </w:rPr>
      </w:pPr>
      <w:r w:rsidRPr="00D94457">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D94457" w:rsidRDefault="000F42A9" w:rsidP="007D0D3F">
      <w:pPr>
        <w:numPr>
          <w:ilvl w:val="0"/>
          <w:numId w:val="41"/>
        </w:numPr>
        <w:tabs>
          <w:tab w:val="left" w:pos="993"/>
        </w:tabs>
        <w:ind w:left="0" w:firstLine="709"/>
        <w:jc w:val="both"/>
        <w:rPr>
          <w:spacing w:val="2"/>
        </w:rPr>
      </w:pPr>
      <w:r w:rsidRPr="00D94457">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D94457" w:rsidRDefault="000F42A9" w:rsidP="007D0D3F">
      <w:pPr>
        <w:numPr>
          <w:ilvl w:val="0"/>
          <w:numId w:val="41"/>
        </w:numPr>
        <w:tabs>
          <w:tab w:val="left" w:pos="993"/>
        </w:tabs>
        <w:ind w:left="0" w:firstLine="709"/>
        <w:jc w:val="both"/>
        <w:rPr>
          <w:b/>
          <w:spacing w:val="2"/>
        </w:rPr>
      </w:pPr>
      <w:r w:rsidRPr="00D94457">
        <w:rPr>
          <w:spacing w:val="2"/>
        </w:rPr>
        <w:t>понимание важности</w:t>
      </w:r>
      <w:r w:rsidRPr="00D94457">
        <w:t xml:space="preserve"> реализации эстетических ценностей в пространстве образовательной организации и семьи, в быту, в стиле одежды.</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 xml:space="preserve">Правовое воспитание и культура безопасности: </w:t>
      </w:r>
    </w:p>
    <w:p w:rsidR="000F42A9" w:rsidRPr="00D94457" w:rsidRDefault="000F42A9" w:rsidP="007D0D3F">
      <w:pPr>
        <w:numPr>
          <w:ilvl w:val="0"/>
          <w:numId w:val="41"/>
        </w:numPr>
        <w:tabs>
          <w:tab w:val="left" w:pos="993"/>
        </w:tabs>
        <w:ind w:left="0" w:firstLine="709"/>
        <w:jc w:val="both"/>
      </w:pPr>
      <w:r w:rsidRPr="00D94457">
        <w:t>первоначальные представления о правах, свободах и обязанностях человека;</w:t>
      </w:r>
    </w:p>
    <w:p w:rsidR="000F42A9" w:rsidRPr="00D94457" w:rsidRDefault="000F42A9" w:rsidP="007D0D3F">
      <w:pPr>
        <w:numPr>
          <w:ilvl w:val="0"/>
          <w:numId w:val="41"/>
        </w:numPr>
        <w:tabs>
          <w:tab w:val="left" w:pos="993"/>
        </w:tabs>
        <w:ind w:left="0" w:firstLine="709"/>
        <w:jc w:val="both"/>
      </w:pPr>
      <w:r w:rsidRPr="00D94457">
        <w:t>первоначальные умения отвечать за свои поступки, достигать общественного согласия по вопросам школьной жизни;</w:t>
      </w:r>
    </w:p>
    <w:p w:rsidR="000F42A9" w:rsidRPr="00D94457" w:rsidRDefault="000F42A9" w:rsidP="007D0D3F">
      <w:pPr>
        <w:numPr>
          <w:ilvl w:val="0"/>
          <w:numId w:val="41"/>
        </w:numPr>
        <w:tabs>
          <w:tab w:val="left" w:pos="993"/>
        </w:tabs>
        <w:ind w:left="0" w:firstLine="709"/>
        <w:jc w:val="both"/>
      </w:pPr>
      <w:r w:rsidRPr="00D94457">
        <w:t>элементарный опыт ответственного социального поведения, реализации прав школьника;</w:t>
      </w:r>
    </w:p>
    <w:p w:rsidR="000F42A9" w:rsidRPr="00D94457" w:rsidRDefault="000F42A9" w:rsidP="007D0D3F">
      <w:pPr>
        <w:numPr>
          <w:ilvl w:val="0"/>
          <w:numId w:val="41"/>
        </w:numPr>
        <w:tabs>
          <w:tab w:val="left" w:pos="993"/>
        </w:tabs>
        <w:ind w:left="0" w:firstLine="709"/>
        <w:jc w:val="both"/>
      </w:pPr>
      <w:r w:rsidRPr="00D94457">
        <w:t>первоначальный опыт общественного школьного самоуправления;</w:t>
      </w:r>
    </w:p>
    <w:p w:rsidR="000F42A9" w:rsidRPr="00D94457" w:rsidRDefault="000F42A9" w:rsidP="007D0D3F">
      <w:pPr>
        <w:numPr>
          <w:ilvl w:val="0"/>
          <w:numId w:val="41"/>
        </w:numPr>
        <w:tabs>
          <w:tab w:val="left" w:pos="993"/>
        </w:tabs>
        <w:ind w:left="0" w:firstLine="709"/>
        <w:jc w:val="both"/>
      </w:pPr>
      <w:r w:rsidRPr="00D94457">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D94457" w:rsidRDefault="000F42A9" w:rsidP="007D0D3F">
      <w:pPr>
        <w:numPr>
          <w:ilvl w:val="0"/>
          <w:numId w:val="41"/>
        </w:numPr>
        <w:tabs>
          <w:tab w:val="left" w:pos="993"/>
        </w:tabs>
        <w:ind w:left="0" w:firstLine="709"/>
        <w:jc w:val="both"/>
        <w:rPr>
          <w:b/>
          <w:spacing w:val="2"/>
        </w:rPr>
      </w:pPr>
      <w:r w:rsidRPr="00D94457">
        <w:t>первоначальные представления о правилах безопасного поведения в школе, семье, на улице, общественных местах.</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семейных ценностей:</w:t>
      </w:r>
    </w:p>
    <w:p w:rsidR="000F42A9" w:rsidRPr="00D94457" w:rsidRDefault="000F42A9" w:rsidP="007D0D3F">
      <w:pPr>
        <w:numPr>
          <w:ilvl w:val="0"/>
          <w:numId w:val="41"/>
        </w:numPr>
        <w:tabs>
          <w:tab w:val="left" w:pos="993"/>
        </w:tabs>
        <w:ind w:left="0" w:firstLine="709"/>
        <w:jc w:val="both"/>
      </w:pPr>
      <w:r w:rsidRPr="00D94457">
        <w:t>элементарные представления о семье как социальном институте, о роли семьи в жизни человека;</w:t>
      </w:r>
    </w:p>
    <w:p w:rsidR="000F42A9" w:rsidRPr="00D94457" w:rsidRDefault="000F42A9" w:rsidP="007D0D3F">
      <w:pPr>
        <w:numPr>
          <w:ilvl w:val="0"/>
          <w:numId w:val="41"/>
        </w:numPr>
        <w:tabs>
          <w:tab w:val="left" w:pos="993"/>
        </w:tabs>
        <w:ind w:left="0" w:firstLine="709"/>
        <w:jc w:val="both"/>
      </w:pPr>
      <w:r w:rsidRPr="00D94457">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D94457" w:rsidRDefault="000F42A9" w:rsidP="007D0D3F">
      <w:pPr>
        <w:numPr>
          <w:ilvl w:val="0"/>
          <w:numId w:val="41"/>
        </w:numPr>
        <w:tabs>
          <w:tab w:val="left" w:pos="993"/>
        </w:tabs>
        <w:ind w:left="0" w:firstLine="709"/>
        <w:jc w:val="both"/>
        <w:rPr>
          <w:b/>
          <w:spacing w:val="2"/>
        </w:rPr>
      </w:pPr>
      <w:r w:rsidRPr="00D94457">
        <w:t>опыт позитивного взаимодействия в семье в рамках школьно-семейных программ и проектов.</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Формирование коммуникативной культуры</w:t>
      </w:r>
    </w:p>
    <w:p w:rsidR="000F42A9" w:rsidRPr="00D94457" w:rsidRDefault="000F42A9" w:rsidP="007D0D3F">
      <w:pPr>
        <w:numPr>
          <w:ilvl w:val="0"/>
          <w:numId w:val="41"/>
        </w:numPr>
        <w:tabs>
          <w:tab w:val="left" w:pos="993"/>
        </w:tabs>
        <w:ind w:left="0" w:firstLine="709"/>
        <w:jc w:val="both"/>
      </w:pPr>
      <w:r w:rsidRPr="00D94457">
        <w:t>первоначальные представления о значении общения для жизни человека, развития личности, успешной учебы;</w:t>
      </w:r>
    </w:p>
    <w:p w:rsidR="000F42A9" w:rsidRPr="00D94457" w:rsidRDefault="000F42A9" w:rsidP="007D0D3F">
      <w:pPr>
        <w:numPr>
          <w:ilvl w:val="0"/>
          <w:numId w:val="41"/>
        </w:numPr>
        <w:tabs>
          <w:tab w:val="left" w:pos="993"/>
        </w:tabs>
        <w:ind w:left="0" w:firstLine="709"/>
        <w:jc w:val="both"/>
      </w:pPr>
      <w:r w:rsidRPr="00D94457">
        <w:t>знание правил эффективного, бесконфликтного, безопасного общения в классе, школе, семье, со сверстниками, старшими;</w:t>
      </w:r>
    </w:p>
    <w:p w:rsidR="000F42A9" w:rsidRPr="00D94457" w:rsidRDefault="000F42A9" w:rsidP="007D0D3F">
      <w:pPr>
        <w:numPr>
          <w:ilvl w:val="0"/>
          <w:numId w:val="41"/>
        </w:numPr>
        <w:tabs>
          <w:tab w:val="left" w:pos="993"/>
        </w:tabs>
        <w:ind w:left="0" w:firstLine="709"/>
        <w:jc w:val="both"/>
      </w:pPr>
      <w:r w:rsidRPr="00D94457">
        <w:t>элементарные основы риторической компетентности;</w:t>
      </w:r>
    </w:p>
    <w:p w:rsidR="000F42A9" w:rsidRPr="00D94457" w:rsidRDefault="000F42A9" w:rsidP="007D0D3F">
      <w:pPr>
        <w:numPr>
          <w:ilvl w:val="0"/>
          <w:numId w:val="41"/>
        </w:numPr>
        <w:tabs>
          <w:tab w:val="left" w:pos="993"/>
        </w:tabs>
        <w:ind w:left="0" w:firstLine="709"/>
        <w:jc w:val="both"/>
      </w:pPr>
      <w:r w:rsidRPr="00D94457">
        <w:t>элементарный опыт участия в развитии школьных средств массовой информации;</w:t>
      </w:r>
    </w:p>
    <w:p w:rsidR="000F42A9" w:rsidRPr="00D94457" w:rsidRDefault="000F42A9" w:rsidP="007D0D3F">
      <w:pPr>
        <w:numPr>
          <w:ilvl w:val="0"/>
          <w:numId w:val="41"/>
        </w:numPr>
        <w:tabs>
          <w:tab w:val="left" w:pos="993"/>
        </w:tabs>
        <w:ind w:left="0" w:firstLine="709"/>
        <w:jc w:val="both"/>
      </w:pPr>
      <w:r w:rsidRPr="00D94457">
        <w:t xml:space="preserve"> первоначальные представления о безопасном общении в интернете, о современных технологиях коммуникации;</w:t>
      </w:r>
    </w:p>
    <w:p w:rsidR="000F42A9" w:rsidRPr="00D94457" w:rsidRDefault="000F42A9" w:rsidP="007D0D3F">
      <w:pPr>
        <w:numPr>
          <w:ilvl w:val="0"/>
          <w:numId w:val="41"/>
        </w:numPr>
        <w:tabs>
          <w:tab w:val="left" w:pos="993"/>
        </w:tabs>
        <w:ind w:left="0" w:firstLine="709"/>
        <w:jc w:val="both"/>
      </w:pPr>
      <w:r w:rsidRPr="00D94457">
        <w:t>первоначальные представления о ценности и возможностях родного языка, об истории родного языка, его особенностях и месте в мире;</w:t>
      </w:r>
    </w:p>
    <w:p w:rsidR="000F42A9" w:rsidRPr="00D94457" w:rsidRDefault="000F42A9" w:rsidP="007D0D3F">
      <w:pPr>
        <w:numPr>
          <w:ilvl w:val="0"/>
          <w:numId w:val="41"/>
        </w:numPr>
        <w:tabs>
          <w:tab w:val="left" w:pos="993"/>
        </w:tabs>
        <w:ind w:left="0" w:firstLine="709"/>
        <w:jc w:val="both"/>
        <w:rPr>
          <w:b/>
          <w:spacing w:val="2"/>
        </w:rPr>
      </w:pPr>
      <w:r w:rsidRPr="00D94457">
        <w:lastRenderedPageBreak/>
        <w:t>элементарные навыки межкультурной коммуникации.</w:t>
      </w:r>
    </w:p>
    <w:p w:rsidR="000F42A9" w:rsidRPr="00D94457" w:rsidRDefault="000F42A9" w:rsidP="005236E8">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Экологическое воспитание:</w:t>
      </w:r>
    </w:p>
    <w:p w:rsidR="000F42A9" w:rsidRPr="00D94457" w:rsidRDefault="000F42A9" w:rsidP="007D0D3F">
      <w:pPr>
        <w:numPr>
          <w:ilvl w:val="0"/>
          <w:numId w:val="41"/>
        </w:numPr>
        <w:tabs>
          <w:tab w:val="left" w:pos="993"/>
        </w:tabs>
        <w:ind w:left="0" w:firstLine="709"/>
        <w:jc w:val="both"/>
      </w:pPr>
      <w:r w:rsidRPr="00D94457">
        <w:t>ценностное отношение к природе;</w:t>
      </w:r>
    </w:p>
    <w:p w:rsidR="000F42A9" w:rsidRPr="00D94457" w:rsidRDefault="000F42A9" w:rsidP="007D0D3F">
      <w:pPr>
        <w:numPr>
          <w:ilvl w:val="0"/>
          <w:numId w:val="41"/>
        </w:numPr>
        <w:tabs>
          <w:tab w:val="left" w:pos="993"/>
        </w:tabs>
        <w:ind w:left="0" w:firstLine="709"/>
        <w:jc w:val="both"/>
      </w:pPr>
      <w:r w:rsidRPr="00D94457">
        <w:t>элементарные представления об экокультурных ценностях, о законодательстве в области защиты окружающей среды;</w:t>
      </w:r>
    </w:p>
    <w:p w:rsidR="000F42A9" w:rsidRPr="00D94457" w:rsidRDefault="000F42A9" w:rsidP="007D0D3F">
      <w:pPr>
        <w:numPr>
          <w:ilvl w:val="0"/>
          <w:numId w:val="41"/>
        </w:numPr>
        <w:tabs>
          <w:tab w:val="left" w:pos="993"/>
        </w:tabs>
        <w:ind w:left="0" w:firstLine="709"/>
        <w:jc w:val="both"/>
      </w:pPr>
      <w:r w:rsidRPr="00D94457">
        <w:t>первоначальный опыт эстетического, эмоционально-нравственного отношения к природе;</w:t>
      </w:r>
    </w:p>
    <w:p w:rsidR="000F42A9" w:rsidRPr="00D94457" w:rsidRDefault="000F42A9" w:rsidP="007D0D3F">
      <w:pPr>
        <w:numPr>
          <w:ilvl w:val="0"/>
          <w:numId w:val="41"/>
        </w:numPr>
        <w:tabs>
          <w:tab w:val="left" w:pos="993"/>
        </w:tabs>
        <w:ind w:left="0" w:firstLine="709"/>
        <w:jc w:val="both"/>
      </w:pPr>
      <w:r w:rsidRPr="00D94457">
        <w:t>элементарные знания о традициях нравственно-этического отношения к природе в культуре народов России, нормах экологической этики;</w:t>
      </w:r>
    </w:p>
    <w:p w:rsidR="000F42A9" w:rsidRPr="00D94457" w:rsidRDefault="000F42A9" w:rsidP="007D0D3F">
      <w:pPr>
        <w:numPr>
          <w:ilvl w:val="0"/>
          <w:numId w:val="41"/>
        </w:numPr>
        <w:tabs>
          <w:tab w:val="left" w:pos="993"/>
        </w:tabs>
        <w:ind w:left="0" w:firstLine="709"/>
        <w:jc w:val="both"/>
        <w:rPr>
          <w:b/>
          <w:spacing w:val="2"/>
        </w:rPr>
      </w:pPr>
      <w:r w:rsidRPr="00D94457">
        <w:t>первоначальный опыт участия в природоохранной деятельности в школе, на пришкольном участке, по месту жительства.</w:t>
      </w:r>
    </w:p>
    <w:p w:rsidR="000F42A9" w:rsidRPr="00D94457" w:rsidRDefault="000F42A9" w:rsidP="005236E8">
      <w:pPr>
        <w:ind w:firstLine="709"/>
        <w:jc w:val="both"/>
      </w:pPr>
      <w:r w:rsidRPr="00D94457">
        <w:t>Примерные результаты духовно-нравственного развития и воспитания обучающихся на уровне начального общего образования:</w:t>
      </w:r>
    </w:p>
    <w:p w:rsidR="000F42A9" w:rsidRPr="00D94457" w:rsidRDefault="000F42A9" w:rsidP="007D0D3F">
      <w:pPr>
        <w:pStyle w:val="affe"/>
        <w:numPr>
          <w:ilvl w:val="0"/>
          <w:numId w:val="60"/>
        </w:numPr>
        <w:tabs>
          <w:tab w:val="left" w:pos="993"/>
        </w:tabs>
        <w:spacing w:after="0" w:line="240" w:lineRule="auto"/>
        <w:jc w:val="both"/>
        <w:rPr>
          <w:rFonts w:ascii="Times New Roman" w:hAnsi="Times New Roman"/>
          <w:sz w:val="24"/>
          <w:szCs w:val="24"/>
        </w:rPr>
      </w:pPr>
      <w:r w:rsidRPr="00D94457">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D94457" w:rsidRDefault="000F42A9" w:rsidP="007D0D3F">
      <w:pPr>
        <w:pStyle w:val="affe"/>
        <w:numPr>
          <w:ilvl w:val="0"/>
          <w:numId w:val="60"/>
        </w:numPr>
        <w:tabs>
          <w:tab w:val="left" w:pos="993"/>
        </w:tabs>
        <w:spacing w:after="0" w:line="240" w:lineRule="auto"/>
        <w:jc w:val="both"/>
        <w:rPr>
          <w:rFonts w:ascii="Times New Roman" w:hAnsi="Times New Roman"/>
          <w:sz w:val="24"/>
          <w:szCs w:val="24"/>
        </w:rPr>
      </w:pPr>
      <w:r w:rsidRPr="00D94457">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D94457" w:rsidRDefault="000F42A9" w:rsidP="005236E8">
      <w:pPr>
        <w:ind w:firstLine="709"/>
        <w:jc w:val="both"/>
      </w:pPr>
    </w:p>
    <w:p w:rsidR="003F5571" w:rsidRPr="00D94457" w:rsidRDefault="003F5571" w:rsidP="00BB24DB">
      <w:pPr>
        <w:widowControl w:val="0"/>
        <w:autoSpaceDE w:val="0"/>
        <w:autoSpaceDN w:val="0"/>
        <w:adjustRightInd w:val="0"/>
        <w:ind w:left="709"/>
        <w:jc w:val="center"/>
        <w:rPr>
          <w:b/>
        </w:rPr>
      </w:pPr>
    </w:p>
    <w:p w:rsidR="000F42A9" w:rsidRPr="00D94457" w:rsidRDefault="000F42A9" w:rsidP="00BB24DB">
      <w:pPr>
        <w:widowControl w:val="0"/>
        <w:autoSpaceDE w:val="0"/>
        <w:autoSpaceDN w:val="0"/>
        <w:adjustRightInd w:val="0"/>
        <w:ind w:left="709"/>
        <w:jc w:val="center"/>
        <w:rPr>
          <w:b/>
        </w:rPr>
      </w:pPr>
      <w:r w:rsidRPr="00D94457">
        <w:rPr>
          <w:b/>
        </w:rPr>
        <w:t>2.3.1</w:t>
      </w:r>
      <w:r w:rsidR="007B7542" w:rsidRPr="00D94457">
        <w:rPr>
          <w:b/>
        </w:rPr>
        <w:t>1</w:t>
      </w:r>
      <w:r w:rsidRPr="00D94457">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D94457" w:rsidRDefault="000F42A9" w:rsidP="005236E8">
      <w:pPr>
        <w:ind w:firstLine="709"/>
        <w:jc w:val="both"/>
      </w:pPr>
      <w:r w:rsidRPr="00D94457">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D94457" w:rsidRDefault="000F42A9" w:rsidP="005236E8">
      <w:pPr>
        <w:ind w:firstLine="709"/>
        <w:jc w:val="both"/>
      </w:pPr>
      <w:r w:rsidRPr="00D94457">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D94457" w:rsidRDefault="000F42A9" w:rsidP="005236E8">
      <w:pPr>
        <w:ind w:firstLine="709"/>
        <w:jc w:val="both"/>
      </w:pPr>
      <w:r w:rsidRPr="00D94457">
        <w:t>Программа мониторинга должна включать в себя следующие направления (блоки исследования):</w:t>
      </w:r>
    </w:p>
    <w:p w:rsidR="000F42A9" w:rsidRPr="00D94457" w:rsidRDefault="000F42A9" w:rsidP="005236E8">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D94457">
        <w:rPr>
          <w:rStyle w:val="dash041e005f0441005f043d005f043e005f0432005f043d005f043e005f0439005f0020005f0442005f0435005f043a005f0441005f0442005f0020005f0441005f0020005f043e005f0442005f0441005f0442005f0443005f043f005f043e005f043char1"/>
          <w:b/>
        </w:rPr>
        <w:t>Блок 1.</w:t>
      </w:r>
      <w:r w:rsidRPr="00D94457">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D94457" w:rsidRDefault="000F42A9" w:rsidP="005236E8">
      <w:pPr>
        <w:ind w:firstLine="709"/>
        <w:jc w:val="both"/>
      </w:pPr>
      <w:r w:rsidRPr="00D94457">
        <w:rPr>
          <w:b/>
        </w:rPr>
        <w:t>Блок 2.</w:t>
      </w:r>
      <w:r w:rsidRPr="00D94457">
        <w:t xml:space="preserve"> Исследование</w:t>
      </w:r>
      <w:r w:rsidRPr="00D94457">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D94457" w:rsidRDefault="000F42A9" w:rsidP="005236E8">
      <w:pPr>
        <w:ind w:firstLine="709"/>
        <w:jc w:val="both"/>
        <w:rPr>
          <w:rFonts w:eastAsia="@Arial Unicode MS"/>
        </w:rPr>
      </w:pPr>
      <w:r w:rsidRPr="00D94457">
        <w:rPr>
          <w:b/>
        </w:rPr>
        <w:t>Блок 3.</w:t>
      </w:r>
      <w:r w:rsidRPr="00D94457">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94457">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D94457" w:rsidRDefault="000F42A9" w:rsidP="005236E8">
      <w:pPr>
        <w:ind w:firstLine="709"/>
        <w:jc w:val="both"/>
      </w:pPr>
      <w:r w:rsidRPr="00D94457">
        <w:t>Данные, полученные по каждому из трех направлений мониторинга, могут рассматриваться в качествеосновных показателейисследования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D94457" w:rsidRDefault="000F42A9" w:rsidP="005236E8">
      <w:pPr>
        <w:ind w:firstLine="709"/>
        <w:jc w:val="both"/>
      </w:pPr>
      <w:r w:rsidRPr="00D94457">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D94457" w:rsidRDefault="000F42A9" w:rsidP="005236E8">
      <w:pPr>
        <w:pStyle w:val="-12"/>
        <w:spacing w:after="0"/>
        <w:ind w:left="0" w:firstLine="709"/>
        <w:jc w:val="both"/>
        <w:rPr>
          <w:rFonts w:ascii="Times New Roman" w:hAnsi="Times New Roman"/>
          <w:i/>
        </w:rPr>
      </w:pPr>
      <w:r w:rsidRPr="00D94457">
        <w:rPr>
          <w:rFonts w:ascii="Times New Roman" w:hAnsi="Times New Roman"/>
        </w:rPr>
        <w:t xml:space="preserve">Методологический инструментарий исследования предусматривает использование следующих методов: тестирование (метод тестов), проективные методы, </w:t>
      </w:r>
      <w:r w:rsidRPr="00D94457">
        <w:rPr>
          <w:rFonts w:ascii="Times New Roman" w:hAnsi="Times New Roman"/>
          <w:bCs/>
        </w:rPr>
        <w:t xml:space="preserve">опрос (анкетирование, интервью, беседа), </w:t>
      </w:r>
      <w:r w:rsidRPr="00D94457">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D94457" w:rsidRDefault="000F42A9" w:rsidP="005236E8">
      <w:pPr>
        <w:ind w:firstLine="709"/>
        <w:jc w:val="both"/>
      </w:pPr>
      <w:r w:rsidRPr="00D94457">
        <w:t>Основнойцелью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D94457" w:rsidRDefault="000F42A9" w:rsidP="005236E8">
      <w:pPr>
        <w:ind w:firstLine="709"/>
        <w:jc w:val="both"/>
        <w:rPr>
          <w:i/>
        </w:rPr>
      </w:pPr>
      <w:r w:rsidRPr="00D94457">
        <w:rPr>
          <w:b/>
        </w:rPr>
        <w:t>Этап 1.</w:t>
      </w:r>
      <w:r w:rsidRPr="00D94457">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D94457" w:rsidRDefault="000F42A9" w:rsidP="005236E8">
      <w:pPr>
        <w:ind w:firstLine="709"/>
        <w:jc w:val="both"/>
        <w:rPr>
          <w:i/>
        </w:rPr>
      </w:pPr>
      <w:r w:rsidRPr="00D94457">
        <w:rPr>
          <w:b/>
        </w:rPr>
        <w:t>Этап 2.</w:t>
      </w:r>
      <w:r w:rsidRPr="00D94457">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D94457" w:rsidRDefault="000F42A9" w:rsidP="005236E8">
      <w:pPr>
        <w:ind w:firstLine="709"/>
        <w:jc w:val="both"/>
      </w:pPr>
      <w:r w:rsidRPr="00D94457">
        <w:rPr>
          <w:b/>
        </w:rPr>
        <w:t>Этап 3.</w:t>
      </w:r>
      <w:r w:rsidRPr="00D94457">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0F42A9" w:rsidRPr="00D94457" w:rsidRDefault="000F42A9" w:rsidP="005236E8">
      <w:pPr>
        <w:ind w:firstLine="709"/>
        <w:jc w:val="both"/>
      </w:pPr>
      <w:r w:rsidRPr="00D94457">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D94457" w:rsidRDefault="000F42A9" w:rsidP="005236E8">
      <w:pPr>
        <w:ind w:firstLine="709"/>
        <w:jc w:val="both"/>
      </w:pPr>
      <w:r w:rsidRPr="00D94457">
        <w:t>Комплексная оценка эффективности реализуемой образовательной организацией воспитательной программыосуществляется в соответствии с динамикойосновных показателей целостного процесса духовно-нравственного развития, воспитания и социализации младших школьников:</w:t>
      </w:r>
    </w:p>
    <w:p w:rsidR="000F42A9" w:rsidRPr="00D94457" w:rsidRDefault="000F42A9" w:rsidP="005236E8">
      <w:pPr>
        <w:pStyle w:val="dash041e005f0431005f044b005f0447005f043d005f044b005f0439"/>
        <w:ind w:firstLine="709"/>
        <w:jc w:val="both"/>
      </w:pPr>
      <w:r w:rsidRPr="00D94457">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D94457" w:rsidRDefault="000F42A9" w:rsidP="005236E8">
      <w:pPr>
        <w:ind w:firstLine="709"/>
        <w:contextualSpacing/>
        <w:jc w:val="both"/>
        <w:rPr>
          <w:kern w:val="2"/>
        </w:rPr>
      </w:pPr>
      <w:r w:rsidRPr="00D94457">
        <w:t>Блок 2. Анализ изменений (динамика показателей)</w:t>
      </w:r>
      <w:r w:rsidRPr="00D94457">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D94457" w:rsidRDefault="000F42A9" w:rsidP="007D0D3F">
      <w:pPr>
        <w:numPr>
          <w:ilvl w:val="0"/>
          <w:numId w:val="38"/>
        </w:numPr>
        <w:tabs>
          <w:tab w:val="left" w:pos="993"/>
        </w:tabs>
        <w:ind w:left="0" w:firstLine="709"/>
        <w:contextualSpacing/>
        <w:jc w:val="both"/>
      </w:pPr>
      <w:r w:rsidRPr="00D94457">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D94457" w:rsidRDefault="000F42A9" w:rsidP="007D0D3F">
      <w:pPr>
        <w:numPr>
          <w:ilvl w:val="0"/>
          <w:numId w:val="38"/>
        </w:numPr>
        <w:tabs>
          <w:tab w:val="left" w:pos="993"/>
        </w:tabs>
        <w:ind w:left="0" w:firstLine="709"/>
        <w:contextualSpacing/>
        <w:jc w:val="both"/>
      </w:pPr>
      <w:r w:rsidRPr="00D94457">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D94457" w:rsidRDefault="000F42A9" w:rsidP="007D0D3F">
      <w:pPr>
        <w:numPr>
          <w:ilvl w:val="0"/>
          <w:numId w:val="38"/>
        </w:numPr>
        <w:tabs>
          <w:tab w:val="left" w:pos="993"/>
        </w:tabs>
        <w:ind w:left="0" w:firstLine="709"/>
        <w:contextualSpacing/>
        <w:jc w:val="both"/>
      </w:pPr>
      <w:r w:rsidRPr="00D94457">
        <w:t xml:space="preserve">Расширение образовательных и развивающих возможностей для обучающихся и их родителей (законных представителей) в образовательной </w:t>
      </w:r>
      <w:r w:rsidR="00DB2729">
        <w:t xml:space="preserve">организации (организация </w:t>
      </w:r>
      <w:r w:rsidRPr="00D94457">
        <w:t>секций, консультаций, семейного клуба, семейной гостиной).</w:t>
      </w:r>
    </w:p>
    <w:p w:rsidR="000F42A9" w:rsidRPr="00D94457" w:rsidRDefault="000F42A9" w:rsidP="007D0D3F">
      <w:pPr>
        <w:numPr>
          <w:ilvl w:val="0"/>
          <w:numId w:val="38"/>
        </w:numPr>
        <w:tabs>
          <w:tab w:val="left" w:pos="993"/>
        </w:tabs>
        <w:ind w:left="0" w:firstLine="709"/>
        <w:contextualSpacing/>
        <w:jc w:val="both"/>
      </w:pPr>
      <w:r w:rsidRPr="00D94457">
        <w:t xml:space="preserve">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w:t>
      </w:r>
      <w:r w:rsidRPr="00D94457">
        <w:lastRenderedPageBreak/>
        <w:t>встреч с интересными людьми; проведение социальных и психологических исследований; участие в конкурсах).</w:t>
      </w:r>
    </w:p>
    <w:p w:rsidR="000F42A9" w:rsidRPr="00D94457" w:rsidRDefault="000F42A9" w:rsidP="007D0D3F">
      <w:pPr>
        <w:numPr>
          <w:ilvl w:val="0"/>
          <w:numId w:val="38"/>
        </w:numPr>
        <w:tabs>
          <w:tab w:val="left" w:pos="993"/>
        </w:tabs>
        <w:ind w:left="0" w:firstLine="709"/>
        <w:contextualSpacing/>
        <w:jc w:val="both"/>
      </w:pPr>
      <w:r w:rsidRPr="00D94457">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D94457" w:rsidRDefault="000F42A9" w:rsidP="005236E8">
      <w:pPr>
        <w:ind w:firstLine="709"/>
        <w:contextualSpacing/>
        <w:jc w:val="both"/>
        <w:rPr>
          <w:kern w:val="2"/>
        </w:rPr>
      </w:pPr>
      <w:r w:rsidRPr="00D94457">
        <w:rPr>
          <w:b/>
        </w:rPr>
        <w:t>Блок 3.</w:t>
      </w:r>
      <w:r w:rsidRPr="00D94457">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94457">
        <w:rPr>
          <w:kern w:val="2"/>
        </w:rPr>
        <w:t xml:space="preserve"> исследуется по следующим направлениям:</w:t>
      </w:r>
    </w:p>
    <w:p w:rsidR="000F42A9" w:rsidRPr="00D94457" w:rsidRDefault="000F42A9" w:rsidP="007D0D3F">
      <w:pPr>
        <w:numPr>
          <w:ilvl w:val="0"/>
          <w:numId w:val="38"/>
        </w:numPr>
        <w:tabs>
          <w:tab w:val="left" w:pos="993"/>
        </w:tabs>
        <w:ind w:left="0" w:firstLine="709"/>
        <w:contextualSpacing/>
        <w:jc w:val="both"/>
      </w:pPr>
      <w:r w:rsidRPr="00D94457">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D94457" w:rsidRDefault="000F42A9" w:rsidP="007D0D3F">
      <w:pPr>
        <w:numPr>
          <w:ilvl w:val="0"/>
          <w:numId w:val="38"/>
        </w:numPr>
        <w:tabs>
          <w:tab w:val="left" w:pos="993"/>
        </w:tabs>
        <w:ind w:left="0" w:firstLine="709"/>
        <w:contextualSpacing/>
        <w:jc w:val="both"/>
      </w:pPr>
      <w:r w:rsidRPr="00D94457">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D94457" w:rsidRDefault="000F42A9" w:rsidP="007D0D3F">
      <w:pPr>
        <w:numPr>
          <w:ilvl w:val="0"/>
          <w:numId w:val="38"/>
        </w:numPr>
        <w:tabs>
          <w:tab w:val="left" w:pos="993"/>
        </w:tabs>
        <w:ind w:left="0" w:firstLine="709"/>
        <w:contextualSpacing/>
        <w:jc w:val="both"/>
      </w:pPr>
      <w:r w:rsidRPr="00D94457">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D94457" w:rsidRDefault="000F42A9" w:rsidP="007D0D3F">
      <w:pPr>
        <w:widowControl w:val="0"/>
        <w:numPr>
          <w:ilvl w:val="0"/>
          <w:numId w:val="38"/>
        </w:numPr>
        <w:tabs>
          <w:tab w:val="left" w:pos="993"/>
        </w:tabs>
        <w:ind w:left="0" w:firstLine="709"/>
        <w:contextualSpacing/>
        <w:jc w:val="both"/>
      </w:pPr>
      <w:r w:rsidRPr="00D94457">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D94457" w:rsidRDefault="000F42A9" w:rsidP="007D0D3F">
      <w:pPr>
        <w:pStyle w:val="dash041e005f0431005f044b005f0447005f043d005f044b005f0439"/>
        <w:widowControl w:val="0"/>
        <w:numPr>
          <w:ilvl w:val="0"/>
          <w:numId w:val="39"/>
        </w:numPr>
        <w:ind w:left="0" w:firstLine="709"/>
        <w:jc w:val="both"/>
      </w:pPr>
      <w:r w:rsidRPr="00D94457">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D94457" w:rsidRDefault="000F42A9" w:rsidP="005236E8">
      <w:pPr>
        <w:ind w:firstLine="709"/>
        <w:contextualSpacing/>
        <w:jc w:val="both"/>
      </w:pPr>
      <w:r w:rsidRPr="00D94457">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D94457" w:rsidRDefault="000F42A9" w:rsidP="005236E8">
      <w:pPr>
        <w:ind w:firstLine="709"/>
        <w:jc w:val="both"/>
      </w:pPr>
      <w:r w:rsidRPr="00D94457">
        <w:t>В качестве критериев, по которым изучается динамика процесса воспитания и социализации обучающихся, выделены:</w:t>
      </w:r>
    </w:p>
    <w:p w:rsidR="000F42A9" w:rsidRPr="00D94457" w:rsidRDefault="000F42A9" w:rsidP="007D0D3F">
      <w:pPr>
        <w:numPr>
          <w:ilvl w:val="0"/>
          <w:numId w:val="37"/>
        </w:numPr>
        <w:tabs>
          <w:tab w:val="left" w:pos="993"/>
        </w:tabs>
        <w:ind w:left="0" w:firstLine="709"/>
        <w:jc w:val="both"/>
      </w:pPr>
      <w:r w:rsidRPr="00D94457">
        <w:t>Положительная динамика</w:t>
      </w:r>
      <w:r w:rsidRPr="00D94457">
        <w:rPr>
          <w:i/>
        </w:rPr>
        <w:t xml:space="preserve"> –</w:t>
      </w:r>
      <w:r w:rsidRPr="00D94457">
        <w:t xml:space="preserve"> увеличение положительных значений выделенных показателей </w:t>
      </w:r>
      <w:r w:rsidRPr="00D94457">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D94457" w:rsidRDefault="000F42A9" w:rsidP="007D0D3F">
      <w:pPr>
        <w:numPr>
          <w:ilvl w:val="0"/>
          <w:numId w:val="37"/>
        </w:numPr>
        <w:tabs>
          <w:tab w:val="left" w:pos="993"/>
        </w:tabs>
        <w:ind w:left="0" w:firstLine="709"/>
        <w:jc w:val="both"/>
      </w:pPr>
      <w:r w:rsidRPr="00D94457">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94457">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D94457" w:rsidRDefault="000F42A9" w:rsidP="007D0D3F">
      <w:pPr>
        <w:numPr>
          <w:ilvl w:val="0"/>
          <w:numId w:val="37"/>
        </w:numPr>
        <w:tabs>
          <w:tab w:val="left" w:pos="993"/>
        </w:tabs>
        <w:ind w:left="0" w:firstLine="709"/>
        <w:jc w:val="both"/>
      </w:pPr>
      <w:r w:rsidRPr="00D94457">
        <w:t>Устойчивость (стабильность) исследуемых показателей духовно-нравственного развития, воспитания и социализации обучающихся</w:t>
      </w:r>
      <w:r w:rsidRPr="00D94457">
        <w:rPr>
          <w:rStyle w:val="dash041e005f0431005f044b005f0447005f043d005f044b005f0439005f005fchar1char1"/>
        </w:rPr>
        <w:t xml:space="preserve">на интерпретационном и контрольном этапах исследования. </w:t>
      </w:r>
      <w:r w:rsidRPr="00D94457">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D94457" w:rsidRDefault="000F42A9" w:rsidP="005236E8">
      <w:pPr>
        <w:pStyle w:val="-12"/>
        <w:spacing w:after="0"/>
        <w:ind w:left="0" w:firstLine="709"/>
        <w:jc w:val="both"/>
        <w:rPr>
          <w:rFonts w:ascii="Times New Roman" w:eastAsia="Calibri" w:hAnsi="Times New Roman"/>
          <w:lang w:eastAsia="ru-RU"/>
        </w:rPr>
      </w:pPr>
      <w:r w:rsidRPr="00D94457">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D94457" w:rsidRDefault="000F42A9" w:rsidP="005236E8">
      <w:pPr>
        <w:ind w:firstLine="709"/>
        <w:jc w:val="both"/>
      </w:pPr>
      <w:r w:rsidRPr="00D94457">
        <w:lastRenderedPageBreak/>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D94457" w:rsidRDefault="000F42A9" w:rsidP="005236E8">
      <w:pPr>
        <w:ind w:firstLine="709"/>
        <w:jc w:val="both"/>
      </w:pPr>
      <w:r w:rsidRPr="00D94457">
        <w:t>На основе результатов исследования может быть составленахарактеристика класса и индивидуальная характеристика учащегося</w:t>
      </w:r>
      <w:r w:rsidRPr="00D94457">
        <w:rPr>
          <w:b/>
        </w:rPr>
        <w:t xml:space="preserve">, </w:t>
      </w:r>
      <w:r w:rsidRPr="00D94457">
        <w:t xml:space="preserve">включающая три основных компонента: </w:t>
      </w:r>
    </w:p>
    <w:p w:rsidR="000F42A9" w:rsidRPr="00D94457" w:rsidRDefault="000F42A9" w:rsidP="007D0D3F">
      <w:pPr>
        <w:numPr>
          <w:ilvl w:val="0"/>
          <w:numId w:val="42"/>
        </w:numPr>
        <w:tabs>
          <w:tab w:val="left" w:pos="993"/>
        </w:tabs>
        <w:ind w:left="0" w:firstLine="709"/>
        <w:contextualSpacing/>
        <w:jc w:val="both"/>
      </w:pPr>
      <w:r w:rsidRPr="00D94457">
        <w:t xml:space="preserve">характеристику достижений и положительных качеств обучающегося; </w:t>
      </w:r>
    </w:p>
    <w:p w:rsidR="000F42A9" w:rsidRPr="00D94457" w:rsidRDefault="000F42A9" w:rsidP="007D0D3F">
      <w:pPr>
        <w:numPr>
          <w:ilvl w:val="0"/>
          <w:numId w:val="42"/>
        </w:numPr>
        <w:tabs>
          <w:tab w:val="left" w:pos="993"/>
        </w:tabs>
        <w:ind w:left="0" w:firstLine="709"/>
        <w:contextualSpacing/>
        <w:jc w:val="both"/>
      </w:pPr>
      <w:r w:rsidRPr="00D94457">
        <w:t xml:space="preserve">определение приоритетных задач и направлений индивидуального развития; </w:t>
      </w:r>
    </w:p>
    <w:p w:rsidR="000F42A9" w:rsidRPr="00D94457" w:rsidRDefault="000F42A9" w:rsidP="007D0D3F">
      <w:pPr>
        <w:numPr>
          <w:ilvl w:val="0"/>
          <w:numId w:val="42"/>
        </w:numPr>
        <w:tabs>
          <w:tab w:val="left" w:pos="993"/>
        </w:tabs>
        <w:ind w:left="0" w:firstLine="709"/>
        <w:contextualSpacing/>
        <w:jc w:val="both"/>
      </w:pPr>
      <w:r w:rsidRPr="00D94457">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D94457" w:rsidRDefault="000F42A9" w:rsidP="005236E8">
      <w:pPr>
        <w:ind w:firstLine="709"/>
        <w:jc w:val="both"/>
      </w:pPr>
      <w:r w:rsidRPr="00D94457">
        <w:t>Полученные и зафиксированные результаты исследования могут быть включены в портфель достижений младших школьников.</w:t>
      </w:r>
    </w:p>
    <w:p w:rsidR="000F42A9" w:rsidRPr="00D94457" w:rsidRDefault="000F42A9" w:rsidP="005236E8">
      <w:pPr>
        <w:ind w:firstLine="709"/>
        <w:jc w:val="both"/>
      </w:pPr>
      <w:r w:rsidRPr="00D94457">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D94457" w:rsidRDefault="000F42A9" w:rsidP="005236E8">
      <w:pPr>
        <w:tabs>
          <w:tab w:val="left" w:pos="284"/>
        </w:tabs>
        <w:ind w:firstLine="709"/>
        <w:jc w:val="both"/>
        <w:rPr>
          <w:rStyle w:val="Zag11"/>
          <w:rFonts w:eastAsia="@Arial Unicode MS"/>
          <w:color w:val="auto"/>
        </w:rPr>
      </w:pPr>
      <w:r w:rsidRPr="00D94457">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94457">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D94457" w:rsidRDefault="000F42A9" w:rsidP="005236E8">
      <w:pPr>
        <w:ind w:firstLine="709"/>
        <w:jc w:val="both"/>
      </w:pPr>
      <w:r w:rsidRPr="00D94457">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r w:rsidR="009A5DC7" w:rsidRPr="00D94457">
        <w:t>:</w:t>
      </w:r>
    </w:p>
    <w:p w:rsidR="000F42A9" w:rsidRPr="00D94457" w:rsidRDefault="000F42A9" w:rsidP="005236E8">
      <w:pPr>
        <w:ind w:firstLine="709"/>
        <w:jc w:val="both"/>
      </w:pPr>
      <w:r w:rsidRPr="00D94457">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D94457" w:rsidRDefault="000F42A9" w:rsidP="005236E8">
      <w:pPr>
        <w:ind w:firstLine="709"/>
        <w:jc w:val="both"/>
      </w:pPr>
      <w:r w:rsidRPr="00D94457">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D94457" w:rsidRDefault="000F42A9" w:rsidP="005236E8">
      <w:pPr>
        <w:ind w:firstLine="709"/>
        <w:jc w:val="both"/>
      </w:pPr>
      <w:r w:rsidRPr="00D94457">
        <w:lastRenderedPageBreak/>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94457">
        <w:softHyphen/>
        <w:t>чес</w:t>
      </w:r>
      <w:r w:rsidRPr="00D94457">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D94457" w:rsidRDefault="000F42A9" w:rsidP="005236E8">
      <w:pPr>
        <w:ind w:firstLine="709"/>
        <w:jc w:val="both"/>
      </w:pPr>
      <w:r w:rsidRPr="00D94457">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D94457" w:rsidRDefault="000F42A9" w:rsidP="005236E8">
      <w:pPr>
        <w:ind w:firstLine="709"/>
        <w:jc w:val="both"/>
      </w:pPr>
      <w:r w:rsidRPr="00D94457">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D94457" w:rsidRDefault="000F42A9" w:rsidP="005236E8">
      <w:pPr>
        <w:ind w:firstLine="709"/>
        <w:jc w:val="both"/>
      </w:pPr>
      <w:r w:rsidRPr="00D94457">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w:t>
      </w:r>
      <w:r w:rsidR="00DB2729">
        <w:t xml:space="preserve">овательной организации </w:t>
      </w:r>
      <w:r w:rsidRPr="00D94457">
        <w:t>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D94457" w:rsidRDefault="000F42A9" w:rsidP="005236E8">
      <w:pPr>
        <w:ind w:firstLine="709"/>
        <w:jc w:val="both"/>
      </w:pPr>
      <w:r w:rsidRPr="00D94457">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r w:rsidR="003F1C29" w:rsidRPr="00D94457">
        <w:t xml:space="preserve"> </w:t>
      </w:r>
      <w:r w:rsidRPr="00D94457">
        <w:t>и</w:t>
      </w:r>
      <w:r w:rsidR="003F1C29" w:rsidRPr="00D94457">
        <w:t xml:space="preserve"> </w:t>
      </w:r>
      <w:r w:rsidRPr="00D94457">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D94457">
        <w:t xml:space="preserve">агогическом </w:t>
      </w:r>
      <w:r w:rsidRPr="00D94457">
        <w:t>коллективе).</w:t>
      </w:r>
    </w:p>
    <w:p w:rsidR="000F42A9" w:rsidRPr="00D94457" w:rsidRDefault="000F42A9" w:rsidP="005236E8">
      <w:pPr>
        <w:ind w:firstLine="709"/>
        <w:jc w:val="both"/>
      </w:pPr>
      <w:r w:rsidRPr="00D94457">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w:t>
      </w:r>
      <w:r w:rsidRPr="00D94457">
        <w:lastRenderedPageBreak/>
        <w:t>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D94457" w:rsidRDefault="000F42A9" w:rsidP="005236E8">
      <w:pPr>
        <w:ind w:firstLine="709"/>
        <w:jc w:val="both"/>
        <w:rPr>
          <w:b/>
        </w:rPr>
      </w:pPr>
      <w:r w:rsidRPr="00D94457">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D94457" w:rsidRDefault="000F42A9" w:rsidP="005236E8"/>
    <w:p w:rsidR="00653A76" w:rsidRPr="00D94457" w:rsidRDefault="00653A76" w:rsidP="007D0D3F">
      <w:pPr>
        <w:pStyle w:val="afe"/>
        <w:numPr>
          <w:ilvl w:val="1"/>
          <w:numId w:val="52"/>
        </w:numPr>
        <w:spacing w:line="240" w:lineRule="auto"/>
        <w:ind w:left="0" w:firstLine="0"/>
        <w:rPr>
          <w:sz w:val="24"/>
        </w:rPr>
      </w:pPr>
      <w:bookmarkStart w:id="178" w:name="_Toc288394104"/>
      <w:bookmarkStart w:id="179" w:name="_Toc288410571"/>
      <w:bookmarkStart w:id="180" w:name="_Toc288410700"/>
      <w:bookmarkStart w:id="181" w:name="_Toc424564340"/>
      <w:r w:rsidRPr="00D94457">
        <w:rPr>
          <w:sz w:val="24"/>
        </w:rPr>
        <w:t>Программа формирования экологической культуры,</w:t>
      </w:r>
      <w:r w:rsidR="00BB24DB" w:rsidRPr="00D94457">
        <w:rPr>
          <w:sz w:val="24"/>
          <w:lang w:val="tt-RU"/>
        </w:rPr>
        <w:t xml:space="preserve"> </w:t>
      </w:r>
      <w:r w:rsidRPr="00D94457">
        <w:rPr>
          <w:sz w:val="24"/>
        </w:rPr>
        <w:t>здорового и безопасного образа жизни</w:t>
      </w:r>
      <w:bookmarkEnd w:id="178"/>
      <w:bookmarkEnd w:id="179"/>
      <w:bookmarkEnd w:id="180"/>
      <w:bookmarkEnd w:id="181"/>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D94457">
        <w:rPr>
          <w:rStyle w:val="Zag11"/>
          <w:rFonts w:ascii="Times New Roman" w:hAnsi="Times New Roman"/>
          <w:color w:val="auto"/>
          <w:sz w:val="24"/>
          <w:szCs w:val="24"/>
        </w:rPr>
        <w:t xml:space="preserve">ФГОС НОО </w:t>
      </w:r>
      <w:r w:rsidRPr="00D94457">
        <w:rPr>
          <w:rStyle w:val="Zag11"/>
          <w:rFonts w:ascii="Times New Roman" w:hAnsi="Times New Roman"/>
          <w:color w:val="auto"/>
          <w:sz w:val="24"/>
          <w:szCs w:val="24"/>
        </w:rPr>
        <w:t xml:space="preserve">— комплексная программа формирования </w:t>
      </w:r>
      <w:r w:rsidRPr="00D94457">
        <w:rPr>
          <w:rStyle w:val="Zag11"/>
          <w:rFonts w:ascii="Times New Roman" w:hAnsi="Times New Roman"/>
          <w:color w:val="auto"/>
          <w:spacing w:val="2"/>
          <w:sz w:val="24"/>
          <w:szCs w:val="24"/>
        </w:rPr>
        <w:t>у обучающихся знаний, установок, личностных ориентиров</w:t>
      </w:r>
      <w:r w:rsidRPr="00D94457">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нка. </w:t>
      </w:r>
    </w:p>
    <w:p w:rsidR="00653A76" w:rsidRPr="00D94457" w:rsidRDefault="00653A76" w:rsidP="005236E8">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pacing w:val="2"/>
          <w:sz w:val="24"/>
          <w:szCs w:val="24"/>
        </w:rPr>
        <w:t>Программа построена на основе общенациональных цен</w:t>
      </w:r>
      <w:r w:rsidRPr="00D94457">
        <w:rPr>
          <w:rStyle w:val="Zag11"/>
          <w:rFonts w:ascii="Times New Roman" w:hAnsi="Times New Roman"/>
          <w:color w:val="auto"/>
          <w:sz w:val="24"/>
          <w:szCs w:val="24"/>
        </w:rPr>
        <w:t xml:space="preserve">ностей российского общества, таких, как гражданственность, </w:t>
      </w:r>
      <w:r w:rsidRPr="00D94457">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D94457">
        <w:rPr>
          <w:rStyle w:val="Zag11"/>
          <w:rFonts w:ascii="Times New Roman" w:hAnsi="Times New Roman"/>
          <w:color w:val="auto"/>
          <w:sz w:val="24"/>
          <w:szCs w:val="24"/>
        </w:rPr>
        <w:t xml:space="preserve">экологическую грамотность, действовать предусмотрительно, </w:t>
      </w:r>
      <w:r w:rsidRPr="00D94457">
        <w:rPr>
          <w:rStyle w:val="Zag11"/>
          <w:rFonts w:ascii="Times New Roman" w:hAnsi="Times New Roman"/>
          <w:color w:val="auto"/>
          <w:spacing w:val="2"/>
          <w:sz w:val="24"/>
          <w:szCs w:val="24"/>
        </w:rPr>
        <w:t>осознанно придерживаться здорового и экологически без</w:t>
      </w:r>
      <w:r w:rsidRPr="00D94457">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D94457">
        <w:rPr>
          <w:rStyle w:val="Zag11"/>
          <w:rFonts w:ascii="Times New Roman" w:hAnsi="Times New Roman"/>
          <w:color w:val="auto"/>
          <w:spacing w:val="2"/>
          <w:sz w:val="24"/>
          <w:szCs w:val="24"/>
        </w:rPr>
        <w:t>информации, к</w:t>
      </w:r>
      <w:r w:rsidR="0085137A" w:rsidRPr="00D94457">
        <w:rPr>
          <w:rStyle w:val="Zag11"/>
          <w:rFonts w:ascii="Times New Roman" w:hAnsi="Times New Roman"/>
          <w:color w:val="auto"/>
          <w:spacing w:val="2"/>
          <w:sz w:val="24"/>
          <w:szCs w:val="24"/>
        </w:rPr>
        <w:t>расоты, здоровья, материального благополу</w:t>
      </w:r>
      <w:r w:rsidRPr="00D94457">
        <w:rPr>
          <w:rStyle w:val="Zag11"/>
          <w:rFonts w:ascii="Times New Roman" w:hAnsi="Times New Roman"/>
          <w:color w:val="auto"/>
          <w:spacing w:val="2"/>
          <w:sz w:val="24"/>
          <w:szCs w:val="24"/>
        </w:rPr>
        <w:t xml:space="preserve">чия. </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D94457">
        <w:rPr>
          <w:rStyle w:val="Zag11"/>
          <w:rFonts w:ascii="Times New Roman" w:hAnsi="Times New Roman"/>
          <w:color w:val="auto"/>
          <w:sz w:val="24"/>
          <w:szCs w:val="24"/>
        </w:rPr>
        <w:t xml:space="preserve">при получении </w:t>
      </w:r>
      <w:r w:rsidRPr="00D94457">
        <w:rPr>
          <w:rStyle w:val="Zag11"/>
          <w:rFonts w:ascii="Times New Roman" w:hAnsi="Times New Roman"/>
          <w:color w:val="auto"/>
          <w:sz w:val="24"/>
          <w:szCs w:val="24"/>
        </w:rPr>
        <w:t>начального общего образования cформирована с уч</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D94457" w:rsidRDefault="00653A76" w:rsidP="005236E8">
      <w:pPr>
        <w:pStyle w:val="21"/>
        <w:spacing w:line="240" w:lineRule="auto"/>
        <w:rPr>
          <w:rStyle w:val="Zag11"/>
          <w:color w:val="auto"/>
          <w:sz w:val="24"/>
        </w:rPr>
      </w:pPr>
      <w:r w:rsidRPr="00D94457">
        <w:rPr>
          <w:rStyle w:val="Zag11"/>
          <w:color w:val="auto"/>
          <w:sz w:val="24"/>
        </w:rPr>
        <w:t>неблагоприятные экологические, социальные и экономические условия;</w:t>
      </w:r>
    </w:p>
    <w:p w:rsidR="00653A76" w:rsidRPr="00D94457" w:rsidRDefault="00653A76" w:rsidP="005236E8">
      <w:pPr>
        <w:pStyle w:val="21"/>
        <w:spacing w:line="240" w:lineRule="auto"/>
        <w:rPr>
          <w:rStyle w:val="Zag11"/>
          <w:color w:val="auto"/>
          <w:spacing w:val="2"/>
          <w:sz w:val="24"/>
        </w:rPr>
      </w:pPr>
      <w:r w:rsidRPr="00D94457">
        <w:rPr>
          <w:rStyle w:val="Zag11"/>
          <w:color w:val="auto"/>
          <w:spacing w:val="-2"/>
          <w:sz w:val="24"/>
        </w:rPr>
        <w:t xml:space="preserve">факторы риска, имеющие место в образовательных </w:t>
      </w:r>
      <w:r w:rsidR="00FA4392" w:rsidRPr="00D94457">
        <w:rPr>
          <w:rStyle w:val="Zag11"/>
          <w:color w:val="auto"/>
          <w:spacing w:val="-2"/>
          <w:sz w:val="24"/>
        </w:rPr>
        <w:t>организациях</w:t>
      </w:r>
      <w:r w:rsidRPr="00D94457">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lastRenderedPageBreak/>
        <w:t>чувствительность к воздействиям при одновременной</w:t>
      </w:r>
      <w:r w:rsidRPr="00D94457">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D94457">
        <w:rPr>
          <w:rStyle w:val="Zag11"/>
          <w:color w:val="auto"/>
          <w:spacing w:val="2"/>
          <w:sz w:val="24"/>
        </w:rPr>
        <w:t>может быть значительным, достигая нескольких лет, и те</w:t>
      </w:r>
      <w:r w:rsidR="00B50C7E" w:rsidRPr="00D94457">
        <w:rPr>
          <w:rStyle w:val="Zag11"/>
          <w:color w:val="auto"/>
          <w:spacing w:val="-3"/>
          <w:sz w:val="24"/>
        </w:rPr>
        <w:t xml:space="preserve">м </w:t>
      </w:r>
      <w:r w:rsidRPr="00D94457">
        <w:rPr>
          <w:rStyle w:val="Zag11"/>
          <w:color w:val="auto"/>
          <w:spacing w:val="-3"/>
          <w:sz w:val="24"/>
        </w:rPr>
        <w:t>самым между начальным и существенным проявлением небла</w:t>
      </w:r>
      <w:r w:rsidRPr="00D94457">
        <w:rPr>
          <w:rStyle w:val="Zag11"/>
          <w:color w:val="auto"/>
          <w:sz w:val="24"/>
        </w:rPr>
        <w:t>гополучных популяционных сдвигов в здоровье детей и подростков и всего населения страны в целом;</w:t>
      </w:r>
    </w:p>
    <w:p w:rsidR="00653A76" w:rsidRPr="00D94457" w:rsidRDefault="00653A76" w:rsidP="005236E8">
      <w:pPr>
        <w:pStyle w:val="21"/>
        <w:spacing w:line="240" w:lineRule="auto"/>
        <w:rPr>
          <w:rStyle w:val="Zag11"/>
          <w:color w:val="auto"/>
          <w:sz w:val="24"/>
        </w:rPr>
      </w:pPr>
      <w:r w:rsidRPr="00D94457">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D94457">
        <w:rPr>
          <w:rStyle w:val="Zag11"/>
          <w:color w:val="auto"/>
          <w:spacing w:val="-2"/>
          <w:sz w:val="24"/>
        </w:rPr>
        <w:t>опыта «нездоровья» (за исключением детей с серь</w:t>
      </w:r>
      <w:r w:rsidR="00D30361" w:rsidRPr="00D94457">
        <w:rPr>
          <w:rStyle w:val="Zag11"/>
          <w:color w:val="auto"/>
          <w:spacing w:val="-2"/>
          <w:sz w:val="24"/>
        </w:rPr>
        <w:t>е</w:t>
      </w:r>
      <w:r w:rsidRPr="00D94457">
        <w:rPr>
          <w:rStyle w:val="Zag11"/>
          <w:color w:val="auto"/>
          <w:spacing w:val="-2"/>
          <w:sz w:val="24"/>
        </w:rPr>
        <w:t>зными хро</w:t>
      </w:r>
      <w:r w:rsidRPr="00D94457">
        <w:rPr>
          <w:rStyle w:val="Zag11"/>
          <w:color w:val="auto"/>
          <w:sz w:val="24"/>
        </w:rPr>
        <w:t>ническими заболеваниями) и восприятием реб</w:t>
      </w:r>
      <w:r w:rsidR="00D30361" w:rsidRPr="00D94457">
        <w:rPr>
          <w:rStyle w:val="Zag11"/>
          <w:color w:val="auto"/>
          <w:sz w:val="24"/>
        </w:rPr>
        <w:t>е</w:t>
      </w:r>
      <w:r w:rsidRPr="00D94457">
        <w:rPr>
          <w:rStyle w:val="Zag11"/>
          <w:color w:val="auto"/>
          <w:sz w:val="24"/>
        </w:rPr>
        <w:t>нком состо</w:t>
      </w:r>
      <w:r w:rsidRPr="00D94457">
        <w:rPr>
          <w:rStyle w:val="Zag11"/>
          <w:color w:val="auto"/>
          <w:spacing w:val="2"/>
          <w:sz w:val="24"/>
        </w:rPr>
        <w:t xml:space="preserve">яния болезни главным образом как ограничения свободы </w:t>
      </w:r>
      <w:r w:rsidRPr="00D94457">
        <w:rPr>
          <w:rStyle w:val="Zag11"/>
          <w:color w:val="auto"/>
          <w:sz w:val="24"/>
        </w:rPr>
        <w:t>(необходимость лежать в постели, болезненные уколы).</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Наиболее эффективным пут</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м формирования экологиче</w:t>
      </w:r>
      <w:r w:rsidRPr="00D94457">
        <w:rPr>
          <w:rStyle w:val="Zag11"/>
          <w:rFonts w:ascii="Times New Roman" w:hAnsi="Times New Roman"/>
          <w:color w:val="auto"/>
          <w:spacing w:val="2"/>
          <w:sz w:val="24"/>
          <w:szCs w:val="24"/>
        </w:rPr>
        <w:t>ской культуры, здорового и безопасного образа жизни об</w:t>
      </w:r>
      <w:r w:rsidRPr="00D94457">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D94457">
        <w:rPr>
          <w:rStyle w:val="Zag11"/>
          <w:rFonts w:ascii="Times New Roman" w:hAnsi="Times New Roman"/>
          <w:color w:val="auto"/>
          <w:spacing w:val="2"/>
          <w:sz w:val="24"/>
          <w:szCs w:val="24"/>
        </w:rPr>
        <w:t>ной и успешной социализации реб</w:t>
      </w:r>
      <w:r w:rsidR="00D30361" w:rsidRPr="00D94457">
        <w:rPr>
          <w:rStyle w:val="Zag11"/>
          <w:rFonts w:ascii="Times New Roman" w:hAnsi="Times New Roman"/>
          <w:color w:val="auto"/>
          <w:spacing w:val="2"/>
          <w:sz w:val="24"/>
          <w:szCs w:val="24"/>
        </w:rPr>
        <w:t>е</w:t>
      </w:r>
      <w:r w:rsidRPr="00D94457">
        <w:rPr>
          <w:rStyle w:val="Zag11"/>
          <w:rFonts w:ascii="Times New Roman" w:hAnsi="Times New Roman"/>
          <w:color w:val="auto"/>
          <w:spacing w:val="2"/>
          <w:sz w:val="24"/>
          <w:szCs w:val="24"/>
        </w:rPr>
        <w:t>нка в образовательно</w:t>
      </w:r>
      <w:r w:rsidR="00F0499D" w:rsidRPr="00D94457">
        <w:rPr>
          <w:rStyle w:val="Zag11"/>
          <w:rFonts w:ascii="Times New Roman" w:hAnsi="Times New Roman"/>
          <w:color w:val="auto"/>
          <w:spacing w:val="2"/>
          <w:sz w:val="24"/>
          <w:szCs w:val="24"/>
        </w:rPr>
        <w:t>й</w:t>
      </w:r>
      <w:r w:rsidR="00F0499D" w:rsidRPr="00D94457">
        <w:rPr>
          <w:rStyle w:val="Zag11"/>
          <w:rFonts w:ascii="Times New Roman" w:hAnsi="Times New Roman"/>
          <w:color w:val="auto"/>
          <w:sz w:val="24"/>
          <w:szCs w:val="24"/>
        </w:rPr>
        <w:t>организации</w:t>
      </w:r>
      <w:r w:rsidRPr="00D94457">
        <w:rPr>
          <w:rStyle w:val="Zag11"/>
          <w:rFonts w:ascii="Times New Roman" w:hAnsi="Times New Roman"/>
          <w:color w:val="auto"/>
          <w:sz w:val="24"/>
          <w:szCs w:val="24"/>
        </w:rPr>
        <w:t>, развивающая с</w:t>
      </w:r>
      <w:r w:rsidR="0085137A" w:rsidRPr="00D94457">
        <w:rPr>
          <w:rStyle w:val="Zag11"/>
          <w:rFonts w:ascii="Times New Roman" w:hAnsi="Times New Roman"/>
          <w:color w:val="auto"/>
          <w:sz w:val="24"/>
          <w:szCs w:val="24"/>
        </w:rPr>
        <w:t>пособность понимать сво</w:t>
      </w:r>
      <w:r w:rsidR="00D30361" w:rsidRPr="00D94457">
        <w:rPr>
          <w:rStyle w:val="Zag11"/>
          <w:rFonts w:ascii="Times New Roman" w:hAnsi="Times New Roman"/>
          <w:color w:val="auto"/>
          <w:sz w:val="24"/>
          <w:szCs w:val="24"/>
        </w:rPr>
        <w:t>е</w:t>
      </w:r>
      <w:r w:rsidR="0085137A" w:rsidRPr="00D94457">
        <w:rPr>
          <w:rStyle w:val="Zag11"/>
          <w:rFonts w:ascii="Times New Roman" w:hAnsi="Times New Roman"/>
          <w:color w:val="auto"/>
          <w:sz w:val="24"/>
          <w:szCs w:val="24"/>
        </w:rPr>
        <w:t xml:space="preserve"> состо</w:t>
      </w:r>
      <w:r w:rsidRPr="00D94457">
        <w:rPr>
          <w:rStyle w:val="Zag11"/>
          <w:rFonts w:ascii="Times New Roman" w:hAnsi="Times New Roman"/>
          <w:color w:val="auto"/>
          <w:sz w:val="24"/>
          <w:szCs w:val="24"/>
        </w:rPr>
        <w:t xml:space="preserve">яние, знать способы и варианты рациональной организации </w:t>
      </w:r>
      <w:r w:rsidRPr="00D94457">
        <w:rPr>
          <w:rStyle w:val="Zag11"/>
          <w:rFonts w:ascii="Times New Roman" w:hAnsi="Times New Roman"/>
          <w:color w:val="auto"/>
          <w:spacing w:val="2"/>
          <w:sz w:val="24"/>
          <w:szCs w:val="24"/>
        </w:rPr>
        <w:t xml:space="preserve">режима дня и двигательной активности, питания, правил </w:t>
      </w:r>
      <w:r w:rsidRPr="00D94457">
        <w:rPr>
          <w:rStyle w:val="Zag11"/>
          <w:rFonts w:ascii="Times New Roman" w:hAnsi="Times New Roman"/>
          <w:color w:val="auto"/>
          <w:sz w:val="24"/>
          <w:szCs w:val="24"/>
        </w:rPr>
        <w:t>личной гигиены.</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D94457">
        <w:rPr>
          <w:rStyle w:val="Zag11"/>
          <w:rFonts w:ascii="Times New Roman" w:hAnsi="Times New Roman"/>
          <w:color w:val="auto"/>
          <w:sz w:val="24"/>
          <w:szCs w:val="24"/>
        </w:rPr>
        <w:t>это не становится необходимым условием ежедневной жизн</w:t>
      </w:r>
      <w:r w:rsidR="00B50C7E" w:rsidRPr="00D94457">
        <w:rPr>
          <w:rStyle w:val="Zag11"/>
          <w:rFonts w:ascii="Times New Roman" w:hAnsi="Times New Roman"/>
          <w:color w:val="auto"/>
          <w:sz w:val="24"/>
          <w:szCs w:val="24"/>
        </w:rPr>
        <w:t xml:space="preserve">и </w:t>
      </w:r>
      <w:r w:rsidRPr="00D94457">
        <w:rPr>
          <w:rStyle w:val="Zag11"/>
          <w:rFonts w:ascii="Times New Roman" w:hAnsi="Times New Roman"/>
          <w:color w:val="auto"/>
          <w:sz w:val="24"/>
          <w:szCs w:val="24"/>
        </w:rPr>
        <w:t>реб</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нка в семье и </w:t>
      </w:r>
      <w:r w:rsidR="00F0499D" w:rsidRPr="00D94457">
        <w:rPr>
          <w:rStyle w:val="Zag11"/>
          <w:rFonts w:ascii="Times New Roman" w:hAnsi="Times New Roman"/>
          <w:color w:val="auto"/>
          <w:sz w:val="24"/>
          <w:szCs w:val="24"/>
        </w:rPr>
        <w:t>образовательной организации</w:t>
      </w:r>
      <w:r w:rsidRPr="00D94457">
        <w:rPr>
          <w:rStyle w:val="Zag11"/>
          <w:rFonts w:ascii="Times New Roman" w:hAnsi="Times New Roman"/>
          <w:color w:val="auto"/>
          <w:sz w:val="24"/>
          <w:szCs w:val="24"/>
        </w:rPr>
        <w:t>.</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D94457">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D94457">
        <w:rPr>
          <w:rStyle w:val="Zag11"/>
          <w:rFonts w:ascii="Times New Roman" w:hAnsi="Times New Roman"/>
          <w:color w:val="auto"/>
          <w:spacing w:val="2"/>
          <w:sz w:val="24"/>
          <w:szCs w:val="24"/>
        </w:rPr>
        <w:t>исходить из того, что формирование культуры здорового</w:t>
      </w:r>
      <w:r w:rsidRPr="00D94457">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D94457">
        <w:rPr>
          <w:rStyle w:val="Zag11"/>
          <w:rFonts w:ascii="Times New Roman" w:hAnsi="Times New Roman"/>
          <w:color w:val="auto"/>
          <w:sz w:val="24"/>
          <w:szCs w:val="24"/>
        </w:rPr>
        <w:t xml:space="preserve">образовательной </w:t>
      </w:r>
      <w:r w:rsidR="005C5F90" w:rsidRPr="00D94457">
        <w:rPr>
          <w:rStyle w:val="Zag11"/>
          <w:rFonts w:ascii="Times New Roman" w:hAnsi="Times New Roman"/>
          <w:color w:val="auto"/>
          <w:spacing w:val="2"/>
          <w:sz w:val="24"/>
          <w:szCs w:val="24"/>
        </w:rPr>
        <w:t xml:space="preserve">организации, </w:t>
      </w:r>
      <w:r w:rsidRPr="00D94457">
        <w:rPr>
          <w:rStyle w:val="Zag11"/>
          <w:rFonts w:ascii="Times New Roman" w:hAnsi="Times New Roman"/>
          <w:color w:val="auto"/>
          <w:sz w:val="24"/>
          <w:szCs w:val="24"/>
        </w:rPr>
        <w:t xml:space="preserve">требующий соответствующей экологически </w:t>
      </w:r>
      <w:r w:rsidRPr="00D94457">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D94457">
        <w:rPr>
          <w:rStyle w:val="Zag11"/>
          <w:rFonts w:ascii="Times New Roman" w:hAnsi="Times New Roman"/>
          <w:color w:val="auto"/>
          <w:spacing w:val="2"/>
          <w:sz w:val="24"/>
          <w:szCs w:val="24"/>
        </w:rPr>
        <w:t xml:space="preserve"> образовательной </w:t>
      </w:r>
      <w:r w:rsidR="005C5F90" w:rsidRPr="00D94457">
        <w:rPr>
          <w:rStyle w:val="Zag11"/>
          <w:rFonts w:ascii="Times New Roman" w:hAnsi="Times New Roman"/>
          <w:color w:val="auto"/>
          <w:spacing w:val="2"/>
          <w:sz w:val="24"/>
          <w:szCs w:val="24"/>
        </w:rPr>
        <w:t xml:space="preserve">организации, </w:t>
      </w:r>
      <w:r w:rsidRPr="00D94457">
        <w:rPr>
          <w:rStyle w:val="Zag11"/>
          <w:rFonts w:ascii="Times New Roman" w:hAnsi="Times New Roman"/>
          <w:color w:val="auto"/>
          <w:spacing w:val="2"/>
          <w:sz w:val="24"/>
          <w:szCs w:val="24"/>
        </w:rPr>
        <w:t>включая е</w:t>
      </w:r>
      <w:r w:rsidR="00D30361" w:rsidRPr="00D94457">
        <w:rPr>
          <w:rStyle w:val="Zag11"/>
          <w:rFonts w:ascii="Times New Roman" w:hAnsi="Times New Roman"/>
          <w:color w:val="auto"/>
          <w:spacing w:val="2"/>
          <w:sz w:val="24"/>
          <w:szCs w:val="24"/>
        </w:rPr>
        <w:t>е</w:t>
      </w:r>
      <w:r w:rsidRPr="00D94457">
        <w:rPr>
          <w:rStyle w:val="Zag11"/>
          <w:rFonts w:ascii="Times New Roman" w:hAnsi="Times New Roman"/>
          <w:color w:val="auto"/>
          <w:spacing w:val="2"/>
          <w:sz w:val="24"/>
          <w:szCs w:val="24"/>
        </w:rPr>
        <w:t xml:space="preserve"> инфраструктуру, </w:t>
      </w:r>
      <w:r w:rsidRPr="00D94457">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Одним из компонентов формирования экологической куль</w:t>
      </w:r>
      <w:r w:rsidRPr="00D94457">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94457">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D94457" w:rsidRDefault="00653A76" w:rsidP="005236E8">
      <w:pPr>
        <w:pStyle w:val="a3"/>
        <w:spacing w:line="240" w:lineRule="auto"/>
        <w:ind w:firstLine="454"/>
        <w:rPr>
          <w:rStyle w:val="Zag11"/>
          <w:rFonts w:ascii="Times New Roman" w:hAnsi="Times New Roman"/>
          <w:b/>
          <w:bCs/>
          <w:iCs/>
          <w:color w:val="auto"/>
          <w:sz w:val="24"/>
          <w:szCs w:val="24"/>
        </w:rPr>
      </w:pPr>
      <w:r w:rsidRPr="00D94457">
        <w:rPr>
          <w:rStyle w:val="Zag11"/>
          <w:rFonts w:ascii="Times New Roman" w:hAnsi="Times New Roman"/>
          <w:b/>
          <w:bCs/>
          <w:iCs/>
          <w:color w:val="auto"/>
          <w:sz w:val="24"/>
          <w:szCs w:val="24"/>
        </w:rPr>
        <w:t>Цели и задачи программы</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Разработка программы формирования экологической куль</w:t>
      </w:r>
      <w:r w:rsidRPr="00D94457">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 реализации должны строиться на </w:t>
      </w:r>
      <w:r w:rsidRPr="00D94457">
        <w:rPr>
          <w:rStyle w:val="Zag11"/>
          <w:rFonts w:ascii="Times New Roman" w:hAnsi="Times New Roman"/>
          <w:color w:val="auto"/>
          <w:spacing w:val="2"/>
          <w:sz w:val="24"/>
          <w:szCs w:val="24"/>
        </w:rPr>
        <w:t>основе научной обоснованности, последовательности, воз</w:t>
      </w:r>
      <w:r w:rsidRPr="00D94457">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F85916" w:rsidRPr="00D94457" w:rsidRDefault="00653A76" w:rsidP="003F1C29">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 xml:space="preserve">Основная </w:t>
      </w:r>
      <w:r w:rsidRPr="00D94457">
        <w:rPr>
          <w:rStyle w:val="Zag11"/>
          <w:rFonts w:ascii="Times New Roman" w:hAnsi="Times New Roman"/>
          <w:bCs/>
          <w:color w:val="auto"/>
          <w:spacing w:val="2"/>
          <w:sz w:val="24"/>
          <w:szCs w:val="24"/>
        </w:rPr>
        <w:t>цель</w:t>
      </w:r>
      <w:r w:rsidRPr="00D94457">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D94457">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D94457">
        <w:rPr>
          <w:rStyle w:val="Zag11"/>
          <w:rFonts w:ascii="Times New Roman" w:hAnsi="Times New Roman"/>
          <w:color w:val="auto"/>
          <w:spacing w:val="2"/>
          <w:sz w:val="24"/>
          <w:szCs w:val="24"/>
        </w:rPr>
        <w:t>вательному и эмоциональному развитию реб</w:t>
      </w:r>
      <w:r w:rsidR="00D30361" w:rsidRPr="00D94457">
        <w:rPr>
          <w:rStyle w:val="Zag11"/>
          <w:rFonts w:ascii="Times New Roman" w:hAnsi="Times New Roman"/>
          <w:color w:val="auto"/>
          <w:spacing w:val="2"/>
          <w:sz w:val="24"/>
          <w:szCs w:val="24"/>
        </w:rPr>
        <w:t>е</w:t>
      </w:r>
      <w:r w:rsidRPr="00D94457">
        <w:rPr>
          <w:rStyle w:val="Zag11"/>
          <w:rFonts w:ascii="Times New Roman" w:hAnsi="Times New Roman"/>
          <w:color w:val="auto"/>
          <w:spacing w:val="2"/>
          <w:sz w:val="24"/>
          <w:szCs w:val="24"/>
        </w:rPr>
        <w:t>нка, достиже</w:t>
      </w:r>
      <w:r w:rsidRPr="00D94457">
        <w:rPr>
          <w:rStyle w:val="Zag11"/>
          <w:rFonts w:ascii="Times New Roman" w:hAnsi="Times New Roman"/>
          <w:color w:val="auto"/>
          <w:sz w:val="24"/>
          <w:szCs w:val="24"/>
        </w:rPr>
        <w:t>нию планируемых результатов освоения основной образовательной программы начального общего образования.</w:t>
      </w:r>
      <w:r w:rsidR="003F1C29" w:rsidRPr="00D94457">
        <w:rPr>
          <w:rStyle w:val="Zag11"/>
          <w:rFonts w:ascii="Times New Roman" w:hAnsi="Times New Roman"/>
          <w:color w:val="auto"/>
          <w:sz w:val="24"/>
          <w:szCs w:val="24"/>
        </w:rPr>
        <w:t xml:space="preserve"> </w:t>
      </w:r>
    </w:p>
    <w:p w:rsidR="00653A76" w:rsidRPr="00D94457" w:rsidRDefault="00653A76" w:rsidP="005236E8">
      <w:pPr>
        <w:pStyle w:val="a3"/>
        <w:spacing w:line="240" w:lineRule="auto"/>
        <w:ind w:firstLine="454"/>
        <w:rPr>
          <w:rStyle w:val="Zag11"/>
          <w:rFonts w:ascii="Times New Roman" w:hAnsi="Times New Roman"/>
          <w:b/>
          <w:bCs/>
          <w:color w:val="auto"/>
          <w:sz w:val="24"/>
          <w:szCs w:val="24"/>
        </w:rPr>
      </w:pPr>
      <w:r w:rsidRPr="00D94457">
        <w:rPr>
          <w:rStyle w:val="Zag11"/>
          <w:rFonts w:ascii="Times New Roman" w:hAnsi="Times New Roman"/>
          <w:b/>
          <w:bCs/>
          <w:color w:val="auto"/>
          <w:sz w:val="24"/>
          <w:szCs w:val="24"/>
        </w:rPr>
        <w:t>Задачи программы:</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D94457">
        <w:rPr>
          <w:rStyle w:val="Zag11"/>
          <w:color w:val="auto"/>
          <w:sz w:val="24"/>
        </w:rPr>
        <w:t>в быту и природе, безопасного для человека и окружающей среды;</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сформировать представление о позитивных и негативных </w:t>
      </w:r>
      <w:r w:rsidRPr="00D94457">
        <w:rPr>
          <w:rStyle w:val="Zag11"/>
          <w:color w:val="auto"/>
          <w:spacing w:val="2"/>
          <w:sz w:val="24"/>
        </w:rPr>
        <w:t>факторах, влияющих на здоровье, в том числе о влиянии</w:t>
      </w:r>
      <w:r w:rsidRPr="00D94457">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дать представление с уч</w:t>
      </w:r>
      <w:r w:rsidR="00D30361" w:rsidRPr="00D94457">
        <w:rPr>
          <w:rStyle w:val="Zag11"/>
          <w:color w:val="auto"/>
          <w:spacing w:val="2"/>
          <w:sz w:val="24"/>
        </w:rPr>
        <w:t>е</w:t>
      </w:r>
      <w:r w:rsidRPr="00D94457">
        <w:rPr>
          <w:rStyle w:val="Zag11"/>
          <w:color w:val="auto"/>
          <w:spacing w:val="2"/>
          <w:sz w:val="24"/>
        </w:rPr>
        <w:t>том принципа информацион</w:t>
      </w:r>
      <w:r w:rsidRPr="00D94457">
        <w:rPr>
          <w:rStyle w:val="Zag11"/>
          <w:color w:val="auto"/>
          <w:sz w:val="24"/>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w:t>
      </w:r>
      <w:r w:rsidRPr="00D94457">
        <w:rPr>
          <w:rStyle w:val="Zag11"/>
          <w:color w:val="auto"/>
          <w:sz w:val="24"/>
        </w:rPr>
        <w:lastRenderedPageBreak/>
        <w:t>зависимостей от табака, алкоголя, наркотиков и других психоактивных веществ, об их пагубном влиянии на здоровье;</w:t>
      </w:r>
    </w:p>
    <w:p w:rsidR="00653A76" w:rsidRPr="00D94457" w:rsidRDefault="00653A76" w:rsidP="005236E8">
      <w:pPr>
        <w:pStyle w:val="21"/>
        <w:spacing w:line="240" w:lineRule="auto"/>
        <w:rPr>
          <w:rStyle w:val="Zag11"/>
          <w:color w:val="auto"/>
          <w:sz w:val="24"/>
        </w:rPr>
      </w:pPr>
      <w:r w:rsidRPr="00D94457">
        <w:rPr>
          <w:rStyle w:val="Zag11"/>
          <w:color w:val="auto"/>
          <w:sz w:val="24"/>
        </w:rPr>
        <w:t>сформировать познавательный интерес и бережное отношение к природе;</w:t>
      </w:r>
    </w:p>
    <w:p w:rsidR="00653A76" w:rsidRPr="00D94457" w:rsidRDefault="00653A76" w:rsidP="005236E8">
      <w:pPr>
        <w:pStyle w:val="21"/>
        <w:spacing w:line="240" w:lineRule="auto"/>
        <w:rPr>
          <w:rStyle w:val="Zag11"/>
          <w:color w:val="auto"/>
          <w:sz w:val="24"/>
        </w:rPr>
      </w:pPr>
      <w:r w:rsidRPr="00D94457">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D94457">
        <w:rPr>
          <w:rStyle w:val="Zag11"/>
          <w:color w:val="auto"/>
          <w:sz w:val="24"/>
        </w:rPr>
        <w:t>е</w:t>
      </w:r>
      <w:r w:rsidRPr="00D94457">
        <w:rPr>
          <w:rStyle w:val="Zag11"/>
          <w:color w:val="auto"/>
          <w:sz w:val="24"/>
        </w:rPr>
        <w:t xml:space="preserve"> здоровье;</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сформировать представление о правильном (здоровом) </w:t>
      </w:r>
      <w:r w:rsidRPr="00D94457">
        <w:rPr>
          <w:rStyle w:val="Zag11"/>
          <w:color w:val="auto"/>
          <w:sz w:val="24"/>
        </w:rPr>
        <w:t>питании, его режиме, структуре, полезных продуктах;</w:t>
      </w:r>
    </w:p>
    <w:p w:rsidR="00653A76" w:rsidRPr="00D94457" w:rsidRDefault="00653A76" w:rsidP="005236E8">
      <w:pPr>
        <w:pStyle w:val="21"/>
        <w:spacing w:line="240" w:lineRule="auto"/>
        <w:rPr>
          <w:rStyle w:val="Zag11"/>
          <w:color w:val="auto"/>
          <w:sz w:val="24"/>
        </w:rPr>
      </w:pPr>
      <w:r w:rsidRPr="00D94457">
        <w:rPr>
          <w:rStyle w:val="Zag11"/>
          <w:color w:val="auto"/>
          <w:sz w:val="24"/>
        </w:rPr>
        <w:t>сформировать представление о рациональной организации режима дня, уч</w:t>
      </w:r>
      <w:r w:rsidR="00D30361" w:rsidRPr="00D94457">
        <w:rPr>
          <w:rStyle w:val="Zag11"/>
          <w:color w:val="auto"/>
          <w:sz w:val="24"/>
        </w:rPr>
        <w:t>е</w:t>
      </w:r>
      <w:r w:rsidRPr="00D94457">
        <w:rPr>
          <w:rStyle w:val="Zag11"/>
          <w:color w:val="auto"/>
          <w:sz w:val="24"/>
        </w:rPr>
        <w:t>бы и отдыха, двигательной активности, научить реб</w:t>
      </w:r>
      <w:r w:rsidR="00D30361" w:rsidRPr="00D94457">
        <w:rPr>
          <w:rStyle w:val="Zag11"/>
          <w:color w:val="auto"/>
          <w:sz w:val="24"/>
        </w:rPr>
        <w:t>е</w:t>
      </w:r>
      <w:r w:rsidRPr="00D94457">
        <w:rPr>
          <w:rStyle w:val="Zag11"/>
          <w:color w:val="auto"/>
          <w:sz w:val="24"/>
        </w:rPr>
        <w:t>нка составлять, анализировать и контролировать свой режим дня;</w:t>
      </w:r>
    </w:p>
    <w:p w:rsidR="00653A76" w:rsidRPr="00D94457" w:rsidRDefault="00653A76" w:rsidP="005236E8">
      <w:pPr>
        <w:pStyle w:val="21"/>
        <w:spacing w:line="240" w:lineRule="auto"/>
        <w:rPr>
          <w:rStyle w:val="Zag11"/>
          <w:color w:val="auto"/>
          <w:spacing w:val="-2"/>
          <w:sz w:val="24"/>
        </w:rPr>
      </w:pPr>
      <w:r w:rsidRPr="00D94457">
        <w:rPr>
          <w:rStyle w:val="Zag11"/>
          <w:color w:val="auto"/>
          <w:spacing w:val="-5"/>
          <w:sz w:val="24"/>
        </w:rPr>
        <w:t>обучить безопасному поведению в окружающей среде и эле</w:t>
      </w:r>
      <w:r w:rsidRPr="00D94457">
        <w:rPr>
          <w:rStyle w:val="Zag11"/>
          <w:color w:val="auto"/>
          <w:spacing w:val="-2"/>
          <w:sz w:val="24"/>
        </w:rPr>
        <w:t>ментарным навыкам поведения в экстремальных ситуациях;</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сформировать навыки позитивного </w:t>
      </w:r>
      <w:r w:rsidRPr="00D94457">
        <w:rPr>
          <w:rStyle w:val="Zag11"/>
          <w:color w:val="auto"/>
          <w:sz w:val="24"/>
        </w:rPr>
        <w:t>общения;</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научить осознанному выбору поступков, стиля поведе</w:t>
      </w:r>
      <w:r w:rsidRPr="00D94457">
        <w:rPr>
          <w:rStyle w:val="Zag11"/>
          <w:color w:val="auto"/>
          <w:sz w:val="24"/>
        </w:rPr>
        <w:t>ния, позволяющих сохранять и укреплять здоровье;</w:t>
      </w:r>
    </w:p>
    <w:p w:rsidR="00653A76" w:rsidRPr="00D94457" w:rsidRDefault="00653A76" w:rsidP="005236E8">
      <w:pPr>
        <w:pStyle w:val="21"/>
        <w:spacing w:line="240" w:lineRule="auto"/>
        <w:rPr>
          <w:rStyle w:val="Zag11"/>
          <w:color w:val="auto"/>
          <w:sz w:val="24"/>
        </w:rPr>
      </w:pPr>
      <w:r w:rsidRPr="00D94457">
        <w:rPr>
          <w:rStyle w:val="Zag11"/>
          <w:color w:val="auto"/>
          <w:sz w:val="24"/>
        </w:rPr>
        <w:t>сформировать потребность реб</w:t>
      </w:r>
      <w:r w:rsidR="00D30361" w:rsidRPr="00D94457">
        <w:rPr>
          <w:rStyle w:val="Zag11"/>
          <w:color w:val="auto"/>
          <w:sz w:val="24"/>
        </w:rPr>
        <w:t>е</w:t>
      </w:r>
      <w:r w:rsidRPr="00D94457">
        <w:rPr>
          <w:rStyle w:val="Zag11"/>
          <w:color w:val="auto"/>
          <w:sz w:val="24"/>
        </w:rPr>
        <w:t>нка безбоязненно обра</w:t>
      </w:r>
      <w:r w:rsidRPr="00D94457">
        <w:rPr>
          <w:rStyle w:val="Zag11"/>
          <w:color w:val="auto"/>
          <w:spacing w:val="2"/>
          <w:sz w:val="24"/>
        </w:rPr>
        <w:t>щаться к врачу по любым вопросам состояния здоровья,</w:t>
      </w:r>
      <w:r w:rsidRPr="00D94457">
        <w:rPr>
          <w:rStyle w:val="Zag11"/>
          <w:color w:val="auto"/>
          <w:sz w:val="24"/>
        </w:rPr>
        <w:t>в том числе связанным с особенностями роста и развития.</w:t>
      </w:r>
    </w:p>
    <w:p w:rsidR="00653A76" w:rsidRPr="00D94457" w:rsidRDefault="00653A76" w:rsidP="005236E8">
      <w:pPr>
        <w:pStyle w:val="a3"/>
        <w:spacing w:line="240" w:lineRule="auto"/>
        <w:ind w:firstLine="454"/>
        <w:rPr>
          <w:rStyle w:val="Zag11"/>
          <w:rFonts w:ascii="Times New Roman" w:hAnsi="Times New Roman"/>
          <w:bCs/>
          <w:iCs/>
          <w:color w:val="auto"/>
          <w:sz w:val="24"/>
          <w:szCs w:val="24"/>
        </w:rPr>
      </w:pPr>
      <w:r w:rsidRPr="00D94457">
        <w:rPr>
          <w:rStyle w:val="Zag11"/>
          <w:rFonts w:ascii="Times New Roman" w:hAnsi="Times New Roman"/>
          <w:bCs/>
          <w:iCs/>
          <w:color w:val="auto"/>
          <w:sz w:val="24"/>
          <w:szCs w:val="24"/>
        </w:rPr>
        <w:t>Основные направленияпрограммы</w:t>
      </w:r>
    </w:p>
    <w:p w:rsidR="00653A76" w:rsidRPr="00D94457" w:rsidRDefault="00653A76" w:rsidP="005236E8">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94457">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4"/>
          <w:sz w:val="24"/>
          <w:szCs w:val="24"/>
        </w:rPr>
        <w:t>Основными источниками содержания выступают экологиче</w:t>
      </w:r>
      <w:r w:rsidRPr="00D94457">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D94457">
        <w:rPr>
          <w:rStyle w:val="Zag11"/>
          <w:rFonts w:ascii="Times New Roman" w:hAnsi="Times New Roman"/>
          <w:color w:val="auto"/>
          <w:sz w:val="24"/>
          <w:szCs w:val="24"/>
        </w:rPr>
        <w:t>ного знания.</w:t>
      </w:r>
    </w:p>
    <w:p w:rsidR="00653A76" w:rsidRPr="00D94457" w:rsidRDefault="00653A76" w:rsidP="005236E8">
      <w:pPr>
        <w:pStyle w:val="a3"/>
        <w:spacing w:line="240" w:lineRule="auto"/>
        <w:ind w:firstLine="454"/>
        <w:rPr>
          <w:rStyle w:val="Zag11"/>
          <w:rFonts w:ascii="Times New Roman" w:hAnsi="Times New Roman"/>
          <w:color w:val="auto"/>
          <w:spacing w:val="-6"/>
          <w:sz w:val="24"/>
          <w:szCs w:val="24"/>
        </w:rPr>
      </w:pPr>
      <w:r w:rsidRPr="00D94457">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D94457">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D94457" w:rsidRDefault="00653A76" w:rsidP="005236E8">
      <w:pPr>
        <w:pStyle w:val="a3"/>
        <w:spacing w:line="240" w:lineRule="auto"/>
        <w:ind w:firstLine="454"/>
        <w:rPr>
          <w:rStyle w:val="Zag11"/>
          <w:rFonts w:ascii="Times New Roman" w:hAnsi="Times New Roman"/>
          <w:iCs/>
          <w:color w:val="auto"/>
          <w:sz w:val="24"/>
          <w:szCs w:val="24"/>
        </w:rPr>
      </w:pPr>
      <w:r w:rsidRPr="00D94457">
        <w:rPr>
          <w:rStyle w:val="Zag11"/>
          <w:rFonts w:ascii="Times New Roman" w:hAnsi="Times New Roman"/>
          <w:iCs/>
          <w:color w:val="auto"/>
          <w:sz w:val="24"/>
          <w:szCs w:val="24"/>
        </w:rPr>
        <w:t xml:space="preserve">Системная работа на </w:t>
      </w:r>
      <w:r w:rsidR="002412B9" w:rsidRPr="00D94457">
        <w:rPr>
          <w:rStyle w:val="Zag11"/>
          <w:rFonts w:ascii="Times New Roman" w:hAnsi="Times New Roman"/>
          <w:iCs/>
          <w:color w:val="auto"/>
          <w:sz w:val="24"/>
          <w:szCs w:val="24"/>
        </w:rPr>
        <w:t>уровне</w:t>
      </w:r>
      <w:r w:rsidRPr="00D94457">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создание экологически безопасной, здоровьесберегающей инфраструктуры </w:t>
      </w:r>
      <w:r w:rsidR="00FA4392" w:rsidRPr="00D94457">
        <w:rPr>
          <w:rStyle w:val="Zag11"/>
          <w:color w:val="auto"/>
          <w:spacing w:val="-3"/>
          <w:sz w:val="24"/>
        </w:rPr>
        <w:t>образовательной организации</w:t>
      </w:r>
      <w:r w:rsidRPr="00D94457">
        <w:rPr>
          <w:rStyle w:val="Zag11"/>
          <w:color w:val="auto"/>
          <w:sz w:val="24"/>
        </w:rPr>
        <w:t>;</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организация учебной и внеурочной деятельности обучающихся; </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организация физкультурно­оздоровительной работы; </w:t>
      </w:r>
    </w:p>
    <w:p w:rsidR="00653A76" w:rsidRPr="00D94457" w:rsidRDefault="00653A76" w:rsidP="005236E8">
      <w:pPr>
        <w:pStyle w:val="21"/>
        <w:spacing w:line="240" w:lineRule="auto"/>
        <w:rPr>
          <w:rStyle w:val="Zag11"/>
          <w:color w:val="auto"/>
          <w:sz w:val="24"/>
        </w:rPr>
      </w:pPr>
      <w:r w:rsidRPr="00D94457">
        <w:rPr>
          <w:rStyle w:val="Zag11"/>
          <w:color w:val="auto"/>
          <w:sz w:val="24"/>
        </w:rPr>
        <w:t>реализация дополнительных образовательных курсов;</w:t>
      </w:r>
    </w:p>
    <w:p w:rsidR="00653A76" w:rsidRPr="00D94457" w:rsidRDefault="00653A76" w:rsidP="005236E8">
      <w:pPr>
        <w:pStyle w:val="21"/>
        <w:spacing w:line="240" w:lineRule="auto"/>
        <w:rPr>
          <w:rStyle w:val="Zag11"/>
          <w:color w:val="auto"/>
          <w:sz w:val="24"/>
        </w:rPr>
      </w:pPr>
      <w:r w:rsidRPr="00D94457">
        <w:rPr>
          <w:rStyle w:val="Zag11"/>
          <w:color w:val="auto"/>
          <w:sz w:val="24"/>
        </w:rPr>
        <w:t>организация работы с родителями (законными представителями).</w:t>
      </w:r>
    </w:p>
    <w:p w:rsidR="00244714" w:rsidRPr="00D94457" w:rsidRDefault="00244714" w:rsidP="005236E8">
      <w:pPr>
        <w:pStyle w:val="a3"/>
        <w:spacing w:line="240" w:lineRule="auto"/>
        <w:ind w:firstLine="454"/>
        <w:rPr>
          <w:rStyle w:val="Zag11"/>
          <w:rFonts w:ascii="Times New Roman" w:hAnsi="Times New Roman"/>
          <w:b/>
          <w:bCs/>
          <w:iCs/>
          <w:color w:val="auto"/>
          <w:sz w:val="24"/>
          <w:szCs w:val="24"/>
        </w:rPr>
      </w:pPr>
      <w:r w:rsidRPr="00D94457">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D94457" w:rsidRDefault="00244714" w:rsidP="005236E8">
      <w:pPr>
        <w:pStyle w:val="a3"/>
        <w:spacing w:line="240" w:lineRule="auto"/>
        <w:ind w:firstLine="454"/>
        <w:rPr>
          <w:rStyle w:val="Zag11"/>
          <w:rFonts w:ascii="Times New Roman" w:hAnsi="Times New Roman"/>
          <w:color w:val="auto"/>
          <w:spacing w:val="-3"/>
          <w:sz w:val="24"/>
          <w:szCs w:val="24"/>
        </w:rPr>
      </w:pPr>
      <w:r w:rsidRPr="00D94457">
        <w:rPr>
          <w:rStyle w:val="Zag11"/>
          <w:rFonts w:ascii="Times New Roman" w:hAnsi="Times New Roman"/>
          <w:color w:val="auto"/>
          <w:spacing w:val="-3"/>
          <w:sz w:val="24"/>
          <w:szCs w:val="24"/>
        </w:rPr>
        <w:t>Работа образовательной организации по реализации про</w:t>
      </w:r>
      <w:r w:rsidRPr="00D94457">
        <w:rPr>
          <w:rStyle w:val="Zag11"/>
          <w:rFonts w:ascii="Times New Roman" w:hAnsi="Times New Roman"/>
          <w:color w:val="auto"/>
          <w:sz w:val="24"/>
          <w:szCs w:val="24"/>
        </w:rPr>
        <w:t xml:space="preserve">граммы формирования экологической культуры, здорового и </w:t>
      </w:r>
      <w:r w:rsidRPr="00D94457">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D94457" w:rsidRDefault="00244714"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z w:val="24"/>
          <w:szCs w:val="24"/>
        </w:rPr>
        <w:t>Первый этап</w:t>
      </w:r>
      <w:r w:rsidRPr="00D94457">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D94457" w:rsidRDefault="00244714" w:rsidP="005236E8">
      <w:pPr>
        <w:pStyle w:val="21"/>
        <w:spacing w:line="240" w:lineRule="auto"/>
        <w:rPr>
          <w:rStyle w:val="Zag11"/>
          <w:color w:val="auto"/>
          <w:sz w:val="24"/>
        </w:rPr>
      </w:pPr>
      <w:r w:rsidRPr="00D94457">
        <w:rPr>
          <w:rStyle w:val="Zag11"/>
          <w:color w:val="auto"/>
          <w:sz w:val="24"/>
        </w:rPr>
        <w:t xml:space="preserve">организации режима дня детей, их нагрузкам, питанию, </w:t>
      </w:r>
      <w:r w:rsidRPr="00D94457">
        <w:rPr>
          <w:rStyle w:val="Zag11"/>
          <w:color w:val="auto"/>
          <w:spacing w:val="-4"/>
          <w:sz w:val="24"/>
        </w:rPr>
        <w:t>физкультурно­оздоровительной работе, сформированности эле</w:t>
      </w:r>
      <w:r w:rsidRPr="00D94457">
        <w:rPr>
          <w:rStyle w:val="Zag11"/>
          <w:color w:val="auto"/>
          <w:sz w:val="24"/>
        </w:rPr>
        <w:t>ментарных навыков гигиены, рационального питания и профилактике вредных привычек;</w:t>
      </w:r>
    </w:p>
    <w:p w:rsidR="00244714" w:rsidRPr="00D94457" w:rsidRDefault="00244714" w:rsidP="005236E8">
      <w:pPr>
        <w:pStyle w:val="21"/>
        <w:spacing w:line="240" w:lineRule="auto"/>
        <w:rPr>
          <w:rStyle w:val="Zag11"/>
          <w:color w:val="auto"/>
          <w:sz w:val="24"/>
        </w:rPr>
      </w:pPr>
      <w:r w:rsidRPr="00D94457">
        <w:rPr>
          <w:rStyle w:val="Zag11"/>
          <w:color w:val="auto"/>
          <w:spacing w:val="2"/>
          <w:sz w:val="24"/>
        </w:rPr>
        <w:lastRenderedPageBreak/>
        <w:t>организации проводимой и необходимой для реализации программы просветительской работы образовательно</w:t>
      </w:r>
      <w:r w:rsidRPr="00D94457">
        <w:rPr>
          <w:rStyle w:val="Zag11"/>
          <w:color w:val="auto"/>
          <w:spacing w:val="-2"/>
          <w:sz w:val="24"/>
        </w:rPr>
        <w:t>й организации с обучающимися и родителями (законными пред</w:t>
      </w:r>
      <w:r w:rsidRPr="00D94457">
        <w:rPr>
          <w:rStyle w:val="Zag11"/>
          <w:color w:val="auto"/>
          <w:sz w:val="24"/>
        </w:rPr>
        <w:t>ставителями);</w:t>
      </w:r>
    </w:p>
    <w:p w:rsidR="00244714" w:rsidRPr="00D94457" w:rsidRDefault="00244714" w:rsidP="005236E8">
      <w:pPr>
        <w:pStyle w:val="21"/>
        <w:spacing w:line="240" w:lineRule="auto"/>
        <w:rPr>
          <w:rStyle w:val="Zag11"/>
          <w:color w:val="auto"/>
          <w:sz w:val="24"/>
        </w:rPr>
      </w:pPr>
      <w:r w:rsidRPr="00D94457">
        <w:rPr>
          <w:rStyle w:val="Zag11"/>
          <w:color w:val="auto"/>
          <w:spacing w:val="-3"/>
          <w:sz w:val="24"/>
        </w:rPr>
        <w:t xml:space="preserve">выделению приоритетов в работе образовательного образовательной организации </w:t>
      </w:r>
      <w:r w:rsidRPr="00D94457">
        <w:rPr>
          <w:rStyle w:val="Zag11"/>
          <w:color w:val="auto"/>
          <w:spacing w:val="2"/>
          <w:sz w:val="24"/>
        </w:rPr>
        <w:t>с уч</w:t>
      </w:r>
      <w:r w:rsidR="00D30361" w:rsidRPr="00D94457">
        <w:rPr>
          <w:rStyle w:val="Zag11"/>
          <w:color w:val="auto"/>
          <w:spacing w:val="2"/>
          <w:sz w:val="24"/>
        </w:rPr>
        <w:t>е</w:t>
      </w:r>
      <w:r w:rsidRPr="00D94457">
        <w:rPr>
          <w:rStyle w:val="Zag11"/>
          <w:color w:val="auto"/>
          <w:spacing w:val="2"/>
          <w:sz w:val="24"/>
        </w:rPr>
        <w:t>том результатов провед</w:t>
      </w:r>
      <w:r w:rsidR="00D30361" w:rsidRPr="00D94457">
        <w:rPr>
          <w:rStyle w:val="Zag11"/>
          <w:color w:val="auto"/>
          <w:spacing w:val="2"/>
          <w:sz w:val="24"/>
        </w:rPr>
        <w:t>е</w:t>
      </w:r>
      <w:r w:rsidRPr="00D94457">
        <w:rPr>
          <w:rStyle w:val="Zag11"/>
          <w:color w:val="auto"/>
          <w:spacing w:val="2"/>
          <w:sz w:val="24"/>
        </w:rPr>
        <w:t>нного анализа, а также возрастных особенностей обучающихся при получении началь</w:t>
      </w:r>
      <w:r w:rsidRPr="00D94457">
        <w:rPr>
          <w:rStyle w:val="Zag11"/>
          <w:color w:val="auto"/>
          <w:sz w:val="24"/>
        </w:rPr>
        <w:t>ного общего образования.</w:t>
      </w:r>
    </w:p>
    <w:p w:rsidR="00244714" w:rsidRPr="00D94457" w:rsidRDefault="00244714"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4"/>
          <w:sz w:val="24"/>
          <w:szCs w:val="24"/>
        </w:rPr>
        <w:t>Второй этап</w:t>
      </w:r>
      <w:r w:rsidRPr="00D94457">
        <w:rPr>
          <w:rStyle w:val="Zag11"/>
          <w:rFonts w:ascii="Times New Roman" w:hAnsi="Times New Roman"/>
          <w:color w:val="auto"/>
          <w:spacing w:val="-4"/>
          <w:sz w:val="24"/>
          <w:szCs w:val="24"/>
        </w:rPr>
        <w:t xml:space="preserve"> — организация просветительской, учебно­вос</w:t>
      </w:r>
      <w:r w:rsidRPr="00D94457">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D94457">
        <w:rPr>
          <w:rStyle w:val="Zag11"/>
          <w:rFonts w:ascii="Times New Roman" w:hAnsi="Times New Roman"/>
          <w:color w:val="auto"/>
          <w:sz w:val="24"/>
          <w:szCs w:val="24"/>
        </w:rPr>
        <w:t>по данному направлению.</w:t>
      </w:r>
    </w:p>
    <w:p w:rsidR="00244714" w:rsidRPr="00D94457" w:rsidRDefault="00244714"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1.</w:t>
      </w:r>
      <w:r w:rsidRPr="00D94457">
        <w:rPr>
          <w:rStyle w:val="Zag11"/>
          <w:rFonts w:ascii="Times New Roman" w:hAnsi="Times New Roman"/>
          <w:color w:val="auto"/>
          <w:sz w:val="24"/>
          <w:szCs w:val="24"/>
        </w:rPr>
        <w:t> </w:t>
      </w:r>
      <w:r w:rsidRPr="00D94457">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D94457" w:rsidRDefault="00244714" w:rsidP="005236E8">
      <w:pPr>
        <w:pStyle w:val="21"/>
        <w:spacing w:line="240" w:lineRule="auto"/>
        <w:rPr>
          <w:rStyle w:val="Zag11"/>
          <w:color w:val="auto"/>
          <w:sz w:val="24"/>
        </w:rPr>
      </w:pPr>
      <w:r w:rsidRPr="00D94457">
        <w:rPr>
          <w:rStyle w:val="Zag11"/>
          <w:color w:val="auto"/>
          <w:sz w:val="24"/>
        </w:rPr>
        <w:t xml:space="preserve">внедрение в систему работы </w:t>
      </w:r>
      <w:r w:rsidRPr="00D94457">
        <w:rPr>
          <w:rStyle w:val="Zag11"/>
          <w:color w:val="auto"/>
          <w:spacing w:val="-3"/>
          <w:sz w:val="24"/>
        </w:rPr>
        <w:t xml:space="preserve">образовательной организации </w:t>
      </w:r>
      <w:r w:rsidRPr="00D94457">
        <w:rPr>
          <w:rStyle w:val="Zag11"/>
          <w:color w:val="auto"/>
          <w:spacing w:val="2"/>
          <w:sz w:val="24"/>
        </w:rPr>
        <w:t>дополнительных образовательных курсов, которые на</w:t>
      </w:r>
      <w:r w:rsidRPr="00D94457">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D94457" w:rsidRDefault="00244714" w:rsidP="005236E8">
      <w:pPr>
        <w:pStyle w:val="21"/>
        <w:spacing w:line="240" w:lineRule="auto"/>
        <w:rPr>
          <w:rStyle w:val="Zag11"/>
          <w:color w:val="auto"/>
          <w:sz w:val="24"/>
        </w:rPr>
      </w:pPr>
      <w:r w:rsidRPr="00D94457">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D94457" w:rsidRDefault="00244714" w:rsidP="005236E8">
      <w:pPr>
        <w:pStyle w:val="21"/>
        <w:spacing w:line="240" w:lineRule="auto"/>
        <w:rPr>
          <w:rStyle w:val="Zag11"/>
          <w:color w:val="auto"/>
          <w:sz w:val="24"/>
        </w:rPr>
      </w:pPr>
      <w:r w:rsidRPr="00D94457">
        <w:rPr>
          <w:rStyle w:val="Zag11"/>
          <w:color w:val="auto"/>
          <w:spacing w:val="2"/>
          <w:sz w:val="24"/>
        </w:rPr>
        <w:t xml:space="preserve">проведение дней здоровья, конкурсов, экологических </w:t>
      </w:r>
      <w:r w:rsidRPr="00D94457">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D94457" w:rsidRDefault="00244714" w:rsidP="005236E8">
      <w:pPr>
        <w:pStyle w:val="21"/>
        <w:spacing w:line="240" w:lineRule="auto"/>
        <w:rPr>
          <w:rStyle w:val="Zag11"/>
          <w:color w:val="auto"/>
          <w:sz w:val="24"/>
        </w:rPr>
      </w:pPr>
      <w:r w:rsidRPr="00D94457">
        <w:rPr>
          <w:rStyle w:val="Zag11"/>
          <w:color w:val="auto"/>
          <w:sz w:val="24"/>
        </w:rPr>
        <w:t xml:space="preserve">создание в школе общественного совета по реализации </w:t>
      </w:r>
      <w:r w:rsidRPr="00D94457">
        <w:rPr>
          <w:rStyle w:val="Zag11"/>
          <w:color w:val="auto"/>
          <w:spacing w:val="2"/>
          <w:sz w:val="24"/>
        </w:rPr>
        <w:t xml:space="preserve">Программы, включающего представителей администрации, </w:t>
      </w:r>
      <w:r w:rsidRPr="00D94457">
        <w:rPr>
          <w:rStyle w:val="Zag11"/>
          <w:color w:val="auto"/>
          <w:sz w:val="24"/>
        </w:rPr>
        <w:t>учащихся старших классов, родителей (законных представи</w:t>
      </w:r>
      <w:r w:rsidRPr="00D94457">
        <w:rPr>
          <w:rStyle w:val="Zag11"/>
          <w:color w:val="auto"/>
          <w:spacing w:val="2"/>
          <w:sz w:val="24"/>
        </w:rPr>
        <w:t>телей), представителей детских физкультурно­оздоровитель</w:t>
      </w:r>
      <w:r w:rsidRPr="00D94457">
        <w:rPr>
          <w:rStyle w:val="Zag11"/>
          <w:color w:val="auto"/>
          <w:sz w:val="24"/>
        </w:rPr>
        <w:t>ных клубов, специалистов по охране окружающей среды.</w:t>
      </w:r>
    </w:p>
    <w:p w:rsidR="00244714" w:rsidRPr="00D94457" w:rsidRDefault="00244714"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2.</w:t>
      </w:r>
      <w:r w:rsidRPr="00D94457">
        <w:rPr>
          <w:rStyle w:val="Zag11"/>
          <w:rFonts w:ascii="Times New Roman" w:hAnsi="Times New Roman"/>
          <w:color w:val="auto"/>
          <w:sz w:val="24"/>
          <w:szCs w:val="24"/>
        </w:rPr>
        <w:t> </w:t>
      </w:r>
      <w:r w:rsidRPr="00D94457">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D94457">
        <w:rPr>
          <w:rStyle w:val="Zag11"/>
          <w:rFonts w:ascii="Times New Roman" w:hAnsi="Times New Roman"/>
          <w:color w:val="auto"/>
          <w:spacing w:val="2"/>
          <w:sz w:val="24"/>
          <w:szCs w:val="24"/>
        </w:rPr>
        <w:t>направленная на повышение квалификации работников</w:t>
      </w:r>
      <w:r w:rsidRPr="00D94457">
        <w:rPr>
          <w:rStyle w:val="Zag11"/>
          <w:rFonts w:ascii="Times New Roman" w:hAnsi="Times New Roman"/>
          <w:color w:val="auto"/>
          <w:spacing w:val="-3"/>
          <w:sz w:val="24"/>
          <w:szCs w:val="24"/>
        </w:rPr>
        <w:t xml:space="preserve"> образовательной организации</w:t>
      </w:r>
      <w:r w:rsidRPr="00D94457">
        <w:rPr>
          <w:rStyle w:val="Zag11"/>
          <w:rFonts w:ascii="Times New Roman" w:hAnsi="Times New Roman"/>
          <w:color w:val="auto"/>
          <w:spacing w:val="2"/>
          <w:sz w:val="24"/>
          <w:szCs w:val="24"/>
        </w:rPr>
        <w:t xml:space="preserve"> и повышение уровня знаний </w:t>
      </w:r>
      <w:r w:rsidRPr="00D94457">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D94457" w:rsidRDefault="00244714" w:rsidP="005236E8">
      <w:pPr>
        <w:pStyle w:val="21"/>
        <w:spacing w:line="240" w:lineRule="auto"/>
        <w:rPr>
          <w:rStyle w:val="Zag11"/>
          <w:color w:val="auto"/>
          <w:sz w:val="24"/>
        </w:rPr>
      </w:pPr>
      <w:r w:rsidRPr="00D94457">
        <w:rPr>
          <w:rStyle w:val="Zag11"/>
          <w:color w:val="auto"/>
          <w:spacing w:val="-3"/>
          <w:sz w:val="24"/>
        </w:rPr>
        <w:t>проведение соответствующих лекций, консультаций, семи</w:t>
      </w:r>
      <w:r w:rsidRPr="00D94457">
        <w:rPr>
          <w:rStyle w:val="Zag11"/>
          <w:color w:val="auto"/>
          <w:sz w:val="24"/>
        </w:rPr>
        <w:t>наров, круглых столов, родительских собраний, педагогических советов по данной проблеме;</w:t>
      </w:r>
    </w:p>
    <w:p w:rsidR="00244714" w:rsidRPr="00D94457" w:rsidRDefault="00244714" w:rsidP="005236E8">
      <w:pPr>
        <w:pStyle w:val="21"/>
        <w:spacing w:line="240" w:lineRule="auto"/>
        <w:rPr>
          <w:rStyle w:val="Zag11"/>
          <w:color w:val="auto"/>
          <w:sz w:val="24"/>
        </w:rPr>
      </w:pPr>
      <w:r w:rsidRPr="00D94457">
        <w:rPr>
          <w:rStyle w:val="Zag11"/>
          <w:color w:val="auto"/>
          <w:sz w:val="24"/>
        </w:rPr>
        <w:t xml:space="preserve">приобретение для педагогов, специалистов и родителей </w:t>
      </w:r>
      <w:r w:rsidRPr="00D94457">
        <w:rPr>
          <w:rStyle w:val="Zag11"/>
          <w:color w:val="auto"/>
          <w:spacing w:val="-3"/>
          <w:sz w:val="24"/>
        </w:rPr>
        <w:t>(законных представителей) необходимой научно­методической</w:t>
      </w:r>
      <w:r w:rsidRPr="00D94457">
        <w:rPr>
          <w:rStyle w:val="Zag11"/>
          <w:color w:val="auto"/>
          <w:sz w:val="24"/>
        </w:rPr>
        <w:t>литературы;</w:t>
      </w:r>
    </w:p>
    <w:p w:rsidR="00244714" w:rsidRPr="00D94457" w:rsidRDefault="00244714" w:rsidP="005236E8">
      <w:pPr>
        <w:pStyle w:val="21"/>
        <w:spacing w:line="240" w:lineRule="auto"/>
        <w:rPr>
          <w:rStyle w:val="Zag11"/>
          <w:color w:val="auto"/>
          <w:sz w:val="24"/>
        </w:rPr>
      </w:pPr>
      <w:r w:rsidRPr="00D94457">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D94457">
        <w:rPr>
          <w:rStyle w:val="Zag11"/>
          <w:color w:val="auto"/>
          <w:spacing w:val="2"/>
          <w:sz w:val="24"/>
        </w:rPr>
        <w:t xml:space="preserve">работе по проведению природоохранных, оздоровительных </w:t>
      </w:r>
      <w:r w:rsidRPr="00D94457">
        <w:rPr>
          <w:rStyle w:val="Zag11"/>
          <w:color w:val="auto"/>
          <w:sz w:val="24"/>
        </w:rPr>
        <w:t>мероприятий и спортивных соревнований.</w:t>
      </w:r>
    </w:p>
    <w:p w:rsidR="00653A76" w:rsidRPr="00D94457" w:rsidRDefault="00244714"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2"/>
          <w:sz w:val="24"/>
          <w:szCs w:val="24"/>
        </w:rPr>
        <w:t>Создание э</w:t>
      </w:r>
      <w:r w:rsidR="00653A76" w:rsidRPr="00D94457">
        <w:rPr>
          <w:rStyle w:val="Zag11"/>
          <w:rFonts w:ascii="Times New Roman" w:hAnsi="Times New Roman"/>
          <w:iCs/>
          <w:color w:val="auto"/>
          <w:spacing w:val="2"/>
          <w:sz w:val="24"/>
          <w:szCs w:val="24"/>
        </w:rPr>
        <w:t>кологически безопасн</w:t>
      </w:r>
      <w:r w:rsidRPr="00D94457">
        <w:rPr>
          <w:rStyle w:val="Zag11"/>
          <w:rFonts w:ascii="Times New Roman" w:hAnsi="Times New Roman"/>
          <w:iCs/>
          <w:color w:val="auto"/>
          <w:spacing w:val="2"/>
          <w:sz w:val="24"/>
          <w:szCs w:val="24"/>
        </w:rPr>
        <w:t>ой</w:t>
      </w:r>
      <w:r w:rsidR="00653A76" w:rsidRPr="00D94457">
        <w:rPr>
          <w:rStyle w:val="Zag11"/>
          <w:rFonts w:ascii="Times New Roman" w:hAnsi="Times New Roman"/>
          <w:iCs/>
          <w:color w:val="auto"/>
          <w:spacing w:val="2"/>
          <w:sz w:val="24"/>
          <w:szCs w:val="24"/>
        </w:rPr>
        <w:t>, здоровьесберегающ</w:t>
      </w:r>
      <w:r w:rsidRPr="00D94457">
        <w:rPr>
          <w:rStyle w:val="Zag11"/>
          <w:rFonts w:ascii="Times New Roman" w:hAnsi="Times New Roman"/>
          <w:iCs/>
          <w:color w:val="auto"/>
          <w:spacing w:val="2"/>
          <w:sz w:val="24"/>
          <w:szCs w:val="24"/>
        </w:rPr>
        <w:t>ей</w:t>
      </w:r>
      <w:r w:rsidR="00653A76" w:rsidRPr="00D94457">
        <w:rPr>
          <w:rStyle w:val="Zag11"/>
          <w:rFonts w:ascii="Times New Roman" w:hAnsi="Times New Roman"/>
          <w:iCs/>
          <w:color w:val="auto"/>
          <w:spacing w:val="2"/>
          <w:sz w:val="24"/>
          <w:szCs w:val="24"/>
        </w:rPr>
        <w:t xml:space="preserve"> инфра</w:t>
      </w:r>
      <w:r w:rsidR="00653A76" w:rsidRPr="00D94457">
        <w:rPr>
          <w:rStyle w:val="Zag11"/>
          <w:rFonts w:ascii="Times New Roman" w:hAnsi="Times New Roman"/>
          <w:iCs/>
          <w:color w:val="auto"/>
          <w:sz w:val="24"/>
          <w:szCs w:val="24"/>
        </w:rPr>
        <w:t>структур</w:t>
      </w:r>
      <w:r w:rsidRPr="00D94457">
        <w:rPr>
          <w:rStyle w:val="Zag11"/>
          <w:rFonts w:ascii="Times New Roman" w:hAnsi="Times New Roman"/>
          <w:iCs/>
          <w:color w:val="auto"/>
          <w:sz w:val="24"/>
          <w:szCs w:val="24"/>
        </w:rPr>
        <w:t>ы</w:t>
      </w:r>
      <w:r w:rsidR="003F1C29" w:rsidRPr="00D94457">
        <w:rPr>
          <w:rStyle w:val="Zag11"/>
          <w:rFonts w:ascii="Times New Roman" w:hAnsi="Times New Roman"/>
          <w:iCs/>
          <w:color w:val="auto"/>
          <w:sz w:val="24"/>
          <w:szCs w:val="24"/>
        </w:rPr>
        <w:t xml:space="preserve"> </w:t>
      </w:r>
      <w:r w:rsidR="00FA4392" w:rsidRPr="00D94457">
        <w:rPr>
          <w:rStyle w:val="Zag11"/>
          <w:rFonts w:ascii="Times New Roman" w:hAnsi="Times New Roman"/>
          <w:color w:val="auto"/>
          <w:spacing w:val="-3"/>
          <w:sz w:val="24"/>
          <w:szCs w:val="24"/>
        </w:rPr>
        <w:t xml:space="preserve">образовательной организации </w:t>
      </w:r>
      <w:r w:rsidR="00653A76" w:rsidRPr="00D94457">
        <w:rPr>
          <w:rStyle w:val="Zag11"/>
          <w:rFonts w:ascii="Times New Roman" w:hAnsi="Times New Roman"/>
          <w:color w:val="auto"/>
          <w:sz w:val="24"/>
          <w:szCs w:val="24"/>
        </w:rPr>
        <w:t>включает:</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соответствие состояния и содержания здания и помещений </w:t>
      </w:r>
      <w:r w:rsidR="00FA4392" w:rsidRPr="00D94457">
        <w:rPr>
          <w:rStyle w:val="Zag11"/>
          <w:color w:val="auto"/>
          <w:spacing w:val="-3"/>
          <w:sz w:val="24"/>
        </w:rPr>
        <w:t>образовательной организации</w:t>
      </w:r>
      <w:r w:rsidR="003F1C29" w:rsidRPr="00D94457">
        <w:rPr>
          <w:rStyle w:val="Zag11"/>
          <w:color w:val="auto"/>
          <w:spacing w:val="-3"/>
          <w:sz w:val="24"/>
        </w:rPr>
        <w:t xml:space="preserve"> </w:t>
      </w:r>
      <w:r w:rsidRPr="00D94457">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D94457" w:rsidRDefault="00653A76" w:rsidP="005236E8">
      <w:pPr>
        <w:pStyle w:val="21"/>
        <w:spacing w:line="240" w:lineRule="auto"/>
        <w:rPr>
          <w:rStyle w:val="Zag11"/>
          <w:color w:val="auto"/>
          <w:sz w:val="24"/>
        </w:rPr>
      </w:pPr>
      <w:r w:rsidRPr="00D94457">
        <w:rPr>
          <w:rStyle w:val="Zag11"/>
          <w:color w:val="auto"/>
          <w:spacing w:val="-5"/>
          <w:sz w:val="24"/>
        </w:rPr>
        <w:t>наличие и необходимое оснащение помещений для пита</w:t>
      </w:r>
      <w:r w:rsidRPr="00D94457">
        <w:rPr>
          <w:rStyle w:val="Zag11"/>
          <w:color w:val="auto"/>
          <w:spacing w:val="2"/>
          <w:sz w:val="24"/>
        </w:rPr>
        <w:t>ния обучающихся</w:t>
      </w:r>
      <w:r w:rsidRPr="00D94457">
        <w:rPr>
          <w:rStyle w:val="Zag11"/>
          <w:color w:val="auto"/>
          <w:sz w:val="24"/>
        </w:rPr>
        <w:t>;</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оснащ</w:t>
      </w:r>
      <w:r w:rsidR="00D30361" w:rsidRPr="00D94457">
        <w:rPr>
          <w:rStyle w:val="Zag11"/>
          <w:color w:val="auto"/>
          <w:spacing w:val="2"/>
          <w:sz w:val="24"/>
        </w:rPr>
        <w:t>е</w:t>
      </w:r>
      <w:r w:rsidRPr="00D94457">
        <w:rPr>
          <w:rStyle w:val="Zag11"/>
          <w:color w:val="auto"/>
          <w:spacing w:val="2"/>
          <w:sz w:val="24"/>
        </w:rPr>
        <w:t>нность кабинетов, физкультурного зала, спорт</w:t>
      </w:r>
      <w:r w:rsidRPr="00D94457">
        <w:rPr>
          <w:rStyle w:val="Zag11"/>
          <w:color w:val="auto"/>
          <w:sz w:val="24"/>
        </w:rPr>
        <w:t>площадок необходимым игровым и спортивным оборудованием и инвентар</w:t>
      </w:r>
      <w:r w:rsidR="00D30361" w:rsidRPr="00D94457">
        <w:rPr>
          <w:rStyle w:val="Zag11"/>
          <w:color w:val="auto"/>
          <w:sz w:val="24"/>
        </w:rPr>
        <w:t>е</w:t>
      </w:r>
      <w:r w:rsidRPr="00D94457">
        <w:rPr>
          <w:rStyle w:val="Zag11"/>
          <w:color w:val="auto"/>
          <w:sz w:val="24"/>
        </w:rPr>
        <w:t>м</w:t>
      </w:r>
      <w:r w:rsidR="008A6FFE" w:rsidRPr="00D94457">
        <w:rPr>
          <w:rStyle w:val="Zag11"/>
          <w:color w:val="auto"/>
          <w:sz w:val="24"/>
        </w:rPr>
        <w:t>.</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D94457">
        <w:rPr>
          <w:rStyle w:val="Zag11"/>
          <w:rFonts w:ascii="Times New Roman" w:hAnsi="Times New Roman"/>
          <w:color w:val="auto"/>
          <w:spacing w:val="-3"/>
          <w:sz w:val="24"/>
          <w:szCs w:val="24"/>
        </w:rPr>
        <w:t>образовательной организации</w:t>
      </w:r>
      <w:r w:rsidRPr="00D94457">
        <w:rPr>
          <w:rStyle w:val="Zag11"/>
          <w:rFonts w:ascii="Times New Roman" w:hAnsi="Times New Roman"/>
          <w:color w:val="auto"/>
          <w:sz w:val="24"/>
          <w:szCs w:val="24"/>
        </w:rPr>
        <w:t>.</w:t>
      </w:r>
    </w:p>
    <w:p w:rsidR="00653A76" w:rsidRPr="00D94457" w:rsidRDefault="00653A76" w:rsidP="005236E8">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iCs/>
          <w:color w:val="auto"/>
          <w:spacing w:val="-2"/>
          <w:sz w:val="24"/>
          <w:szCs w:val="24"/>
        </w:rPr>
        <w:t>Организация учебной и внеурочной деятельности обучающихся</w:t>
      </w:r>
      <w:r w:rsidRPr="00D94457">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D94457" w:rsidRDefault="00653A76" w:rsidP="005236E8">
      <w:pPr>
        <w:pStyle w:val="21"/>
        <w:spacing w:line="240" w:lineRule="auto"/>
        <w:rPr>
          <w:rStyle w:val="Zag11"/>
          <w:color w:val="auto"/>
          <w:sz w:val="24"/>
        </w:rPr>
      </w:pPr>
      <w:r w:rsidRPr="00D94457">
        <w:rPr>
          <w:rStyle w:val="Zag11"/>
          <w:color w:val="auto"/>
          <w:sz w:val="24"/>
        </w:rPr>
        <w:t>соблюдение гигиенических норм и требований к организации и объ</w:t>
      </w:r>
      <w:r w:rsidR="00D30361" w:rsidRPr="00D94457">
        <w:rPr>
          <w:rStyle w:val="Zag11"/>
          <w:color w:val="auto"/>
          <w:sz w:val="24"/>
        </w:rPr>
        <w:t>е</w:t>
      </w:r>
      <w:r w:rsidRPr="00D94457">
        <w:rPr>
          <w:rStyle w:val="Zag11"/>
          <w:color w:val="auto"/>
          <w:sz w:val="24"/>
        </w:rPr>
        <w:t>му учебной и внеурочной нагрузки (выполнение домашних заданий, занятия в спортивных секциях) обучающихся на всех этапах обучения;</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использование методов и методик обучения, адекватных </w:t>
      </w:r>
      <w:r w:rsidRPr="00D94457">
        <w:rPr>
          <w:rStyle w:val="Zag11"/>
          <w:color w:val="auto"/>
          <w:spacing w:val="2"/>
          <w:sz w:val="24"/>
        </w:rPr>
        <w:t>возрастным возможностям и особенностям обучающихся</w:t>
      </w:r>
      <w:r w:rsidRPr="00D94457">
        <w:rPr>
          <w:rStyle w:val="Zag11"/>
          <w:color w:val="auto"/>
          <w:sz w:val="24"/>
        </w:rPr>
        <w:t>(использование методик, прошедших апробацию);</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введение любых инноваций в учебный процесс только </w:t>
      </w:r>
      <w:r w:rsidRPr="00D94457">
        <w:rPr>
          <w:rStyle w:val="Zag11"/>
          <w:color w:val="auto"/>
          <w:sz w:val="24"/>
        </w:rPr>
        <w:t>под контролем специалистов;</w:t>
      </w:r>
    </w:p>
    <w:p w:rsidR="00653A76" w:rsidRPr="00D94457" w:rsidRDefault="00653A76" w:rsidP="005236E8">
      <w:pPr>
        <w:pStyle w:val="21"/>
        <w:spacing w:line="240" w:lineRule="auto"/>
        <w:rPr>
          <w:rStyle w:val="Zag11"/>
          <w:color w:val="auto"/>
          <w:sz w:val="24"/>
        </w:rPr>
      </w:pPr>
      <w:r w:rsidRPr="00D94457">
        <w:rPr>
          <w:rStyle w:val="Zag11"/>
          <w:color w:val="auto"/>
          <w:spacing w:val="-3"/>
          <w:sz w:val="24"/>
        </w:rPr>
        <w:lastRenderedPageBreak/>
        <w:t>строгое соблюдение всех требований к использованию тех</w:t>
      </w:r>
      <w:r w:rsidRPr="00D94457">
        <w:rPr>
          <w:rStyle w:val="Zag11"/>
          <w:color w:val="auto"/>
          <w:spacing w:val="-2"/>
          <w:sz w:val="24"/>
        </w:rPr>
        <w:t>нических средств обучения, в том числе компьютеров и аудио­</w:t>
      </w:r>
      <w:r w:rsidRPr="00D94457">
        <w:rPr>
          <w:rStyle w:val="Zag11"/>
          <w:color w:val="auto"/>
          <w:sz w:val="24"/>
        </w:rPr>
        <w:t>визуальных средств;</w:t>
      </w:r>
    </w:p>
    <w:p w:rsidR="00653A76" w:rsidRPr="00D94457" w:rsidRDefault="00653A76" w:rsidP="005236E8">
      <w:pPr>
        <w:pStyle w:val="21"/>
        <w:spacing w:line="240" w:lineRule="auto"/>
        <w:rPr>
          <w:rStyle w:val="Zag11"/>
          <w:color w:val="auto"/>
          <w:sz w:val="24"/>
        </w:rPr>
      </w:pPr>
      <w:r w:rsidRPr="00D94457">
        <w:rPr>
          <w:rStyle w:val="Zag11"/>
          <w:color w:val="auto"/>
          <w:sz w:val="24"/>
        </w:rPr>
        <w:t>индивидуализацию обучения, уч</w:t>
      </w:r>
      <w:r w:rsidR="00D30361" w:rsidRPr="00D94457">
        <w:rPr>
          <w:rStyle w:val="Zag11"/>
          <w:color w:val="auto"/>
          <w:sz w:val="24"/>
        </w:rPr>
        <w:t>е</w:t>
      </w:r>
      <w:r w:rsidRPr="00D94457">
        <w:rPr>
          <w:rStyle w:val="Zag11"/>
          <w:color w:val="auto"/>
          <w:sz w:val="24"/>
        </w:rPr>
        <w:t>т индивидуальных осо</w:t>
      </w:r>
      <w:r w:rsidRPr="00D94457">
        <w:rPr>
          <w:rStyle w:val="Zag11"/>
          <w:color w:val="auto"/>
          <w:spacing w:val="2"/>
          <w:sz w:val="24"/>
        </w:rPr>
        <w:t xml:space="preserve">бенностей развития обучающихся: темпа развития и темпа </w:t>
      </w:r>
      <w:r w:rsidRPr="00D94457">
        <w:rPr>
          <w:rStyle w:val="Zag11"/>
          <w:color w:val="auto"/>
          <w:sz w:val="24"/>
        </w:rPr>
        <w:t>деятельности, обучение по индивидуальным образовательным траекториям;</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ведение систематической работы с детьми с ослабленным здоровьем и с детьми с </w:t>
      </w:r>
      <w:r w:rsidR="003865F8" w:rsidRPr="00D94457">
        <w:rPr>
          <w:rStyle w:val="Zag11"/>
          <w:color w:val="auto"/>
          <w:sz w:val="24"/>
        </w:rPr>
        <w:t>ОВЗ</w:t>
      </w:r>
      <w:r w:rsidRPr="00D94457">
        <w:rPr>
          <w:rStyle w:val="Zag11"/>
          <w:color w:val="auto"/>
          <w:sz w:val="24"/>
        </w:rPr>
        <w:t>.</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Эффективность реализации этого направления зависит</w:t>
      </w:r>
      <w:r w:rsidRPr="00D94457">
        <w:rPr>
          <w:rStyle w:val="Zag11"/>
          <w:rFonts w:ascii="Times New Roman" w:hAnsi="Times New Roman"/>
          <w:color w:val="auto"/>
          <w:sz w:val="24"/>
          <w:szCs w:val="24"/>
        </w:rPr>
        <w:t>от деятельности каждого педагога.</w:t>
      </w:r>
    </w:p>
    <w:p w:rsidR="00653A76" w:rsidRPr="00D94457" w:rsidRDefault="00653A76" w:rsidP="005236E8">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D94457">
        <w:rPr>
          <w:rStyle w:val="Zag11"/>
          <w:rFonts w:ascii="Times New Roman" w:hAnsi="Times New Roman"/>
          <w:color w:val="auto"/>
          <w:spacing w:val="-2"/>
          <w:sz w:val="24"/>
          <w:szCs w:val="24"/>
        </w:rPr>
        <w:t>и организуемая взрослыми: учителями, воспитателями, психо</w:t>
      </w:r>
      <w:r w:rsidRPr="00D94457">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 состояние, знать </w:t>
      </w:r>
      <w:r w:rsidRPr="00D94457">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3"/>
          <w:sz w:val="24"/>
          <w:szCs w:val="24"/>
        </w:rPr>
        <w:t>Виды учебной деятельности, используемые в урочной и вне</w:t>
      </w:r>
      <w:r w:rsidRPr="00D94457">
        <w:rPr>
          <w:rStyle w:val="Zag11"/>
          <w:rFonts w:ascii="Times New Roman" w:hAnsi="Times New Roman"/>
          <w:color w:val="auto"/>
          <w:sz w:val="24"/>
          <w:szCs w:val="24"/>
        </w:rPr>
        <w:t xml:space="preserve">урочной деятельности: ролевые игры, проблемно­ценностное </w:t>
      </w:r>
      <w:r w:rsidRPr="00D94457">
        <w:rPr>
          <w:rStyle w:val="Zag11"/>
          <w:rFonts w:ascii="Times New Roman" w:hAnsi="Times New Roman"/>
          <w:color w:val="auto"/>
          <w:spacing w:val="2"/>
          <w:sz w:val="24"/>
          <w:szCs w:val="24"/>
        </w:rPr>
        <w:t>и досуговое общение, проектная деятельность, социально­</w:t>
      </w:r>
      <w:r w:rsidRPr="00D94457">
        <w:rPr>
          <w:rStyle w:val="Zag11"/>
          <w:rFonts w:ascii="Times New Roman" w:hAnsi="Times New Roman"/>
          <w:color w:val="auto"/>
          <w:sz w:val="24"/>
          <w:szCs w:val="24"/>
        </w:rPr>
        <w:t>творческая и общественно полезная практика.</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Формы учебной деятельности, используемые при реали</w:t>
      </w:r>
      <w:r w:rsidRPr="00D94457">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2"/>
          <w:sz w:val="24"/>
          <w:szCs w:val="24"/>
        </w:rPr>
        <w:t>Организация физкультурно­оздоровительной работы</w:t>
      </w:r>
      <w:r w:rsidRPr="00D94457">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94457">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D94457" w:rsidRDefault="00653A76" w:rsidP="005236E8">
      <w:pPr>
        <w:pStyle w:val="21"/>
        <w:spacing w:line="240" w:lineRule="auto"/>
        <w:rPr>
          <w:rStyle w:val="Zag11"/>
          <w:color w:val="auto"/>
          <w:spacing w:val="-3"/>
          <w:sz w:val="24"/>
        </w:rPr>
      </w:pPr>
      <w:r w:rsidRPr="00D94457">
        <w:rPr>
          <w:rStyle w:val="Zag11"/>
          <w:color w:val="auto"/>
          <w:spacing w:val="2"/>
          <w:sz w:val="24"/>
        </w:rPr>
        <w:t>полноценную и эффективную работу с обучающимися</w:t>
      </w:r>
      <w:r w:rsidRPr="00D94457">
        <w:rPr>
          <w:rStyle w:val="Zag11"/>
          <w:color w:val="auto"/>
          <w:spacing w:val="-3"/>
          <w:sz w:val="24"/>
        </w:rPr>
        <w:t>всех групп здоровья (на уроках физкультуры, в секциях и т. п.);</w:t>
      </w:r>
    </w:p>
    <w:p w:rsidR="00653A76" w:rsidRPr="00D94457" w:rsidRDefault="00653A76" w:rsidP="005236E8">
      <w:pPr>
        <w:pStyle w:val="21"/>
        <w:spacing w:line="240" w:lineRule="auto"/>
        <w:rPr>
          <w:rStyle w:val="Zag11"/>
          <w:color w:val="auto"/>
          <w:sz w:val="24"/>
        </w:rPr>
      </w:pPr>
      <w:r w:rsidRPr="00D94457">
        <w:rPr>
          <w:rStyle w:val="Zag11"/>
          <w:color w:val="auto"/>
          <w:sz w:val="24"/>
        </w:rPr>
        <w:t>рациональную организацию уроков физической культуры и занятий активно­двигательного характера;</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организацию динамических перемен, физкультминуток </w:t>
      </w:r>
      <w:r w:rsidRPr="00D94457">
        <w:rPr>
          <w:rStyle w:val="Zag11"/>
          <w:color w:val="auto"/>
          <w:spacing w:val="-2"/>
          <w:sz w:val="24"/>
        </w:rPr>
        <w:t>на уроках, способствующих эмоциональной разгрузке и повы</w:t>
      </w:r>
      <w:r w:rsidRPr="00D94457">
        <w:rPr>
          <w:rStyle w:val="Zag11"/>
          <w:color w:val="auto"/>
          <w:sz w:val="24"/>
        </w:rPr>
        <w:t>шению двигательной активности;</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организацию работы спортивных секций и создание усло</w:t>
      </w:r>
      <w:r w:rsidRPr="00D94457">
        <w:rPr>
          <w:rStyle w:val="Zag11"/>
          <w:color w:val="auto"/>
          <w:sz w:val="24"/>
        </w:rPr>
        <w:t>вий для их эффективного функционирования;</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D94457">
        <w:rPr>
          <w:rStyle w:val="Zag11"/>
          <w:color w:val="auto"/>
          <w:sz w:val="24"/>
        </w:rPr>
        <w:t>и т. п.).</w:t>
      </w:r>
    </w:p>
    <w:p w:rsidR="00653A76" w:rsidRPr="00D94457" w:rsidRDefault="00653A76" w:rsidP="005236E8">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z w:val="24"/>
          <w:szCs w:val="24"/>
        </w:rPr>
        <w:t xml:space="preserve">Реализация этого направления зависит от администрации </w:t>
      </w:r>
      <w:r w:rsidR="003865F8" w:rsidRPr="00D94457">
        <w:rPr>
          <w:rStyle w:val="Zag11"/>
          <w:rFonts w:ascii="Times New Roman" w:hAnsi="Times New Roman"/>
          <w:color w:val="auto"/>
          <w:spacing w:val="-3"/>
          <w:sz w:val="24"/>
          <w:szCs w:val="24"/>
        </w:rPr>
        <w:t xml:space="preserve">образовательной организации </w:t>
      </w:r>
      <w:r w:rsidRPr="00D94457">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2"/>
          <w:sz w:val="24"/>
          <w:szCs w:val="24"/>
        </w:rPr>
        <w:t>Реализация дополнительных образовательных курсов</w:t>
      </w:r>
      <w:r w:rsidRPr="00D94457">
        <w:rPr>
          <w:rStyle w:val="Zag11"/>
          <w:rFonts w:ascii="Times New Roman" w:hAnsi="Times New Roman"/>
          <w:color w:val="auto"/>
          <w:spacing w:val="2"/>
          <w:sz w:val="24"/>
          <w:szCs w:val="24"/>
        </w:rPr>
        <w:t>,</w:t>
      </w:r>
      <w:r w:rsidRPr="00D94457">
        <w:rPr>
          <w:rStyle w:val="Zag11"/>
          <w:rFonts w:ascii="Times New Roman" w:hAnsi="Times New Roman"/>
          <w:color w:val="auto"/>
          <w:sz w:val="24"/>
          <w:szCs w:val="24"/>
        </w:rPr>
        <w:t xml:space="preserve">направленных на повышение уровня знаний и практических </w:t>
      </w:r>
      <w:r w:rsidRPr="00D94457">
        <w:rPr>
          <w:rStyle w:val="Zag11"/>
          <w:rFonts w:ascii="Times New Roman" w:hAnsi="Times New Roman"/>
          <w:color w:val="auto"/>
          <w:spacing w:val="-5"/>
          <w:sz w:val="24"/>
          <w:szCs w:val="24"/>
        </w:rPr>
        <w:t>умений обучающихся в области экологической культуры и охра</w:t>
      </w:r>
      <w:r w:rsidRPr="00D94457">
        <w:rPr>
          <w:rStyle w:val="Zag11"/>
          <w:rFonts w:ascii="Times New Roman" w:hAnsi="Times New Roman"/>
          <w:color w:val="auto"/>
          <w:sz w:val="24"/>
          <w:szCs w:val="24"/>
        </w:rPr>
        <w:t xml:space="preserve">ны здоровья, предусматривает: </w:t>
      </w:r>
    </w:p>
    <w:p w:rsidR="00653A76" w:rsidRPr="00D94457" w:rsidRDefault="00653A76" w:rsidP="005236E8">
      <w:pPr>
        <w:pStyle w:val="21"/>
        <w:spacing w:line="240" w:lineRule="auto"/>
        <w:rPr>
          <w:rStyle w:val="Zag11"/>
          <w:color w:val="auto"/>
          <w:sz w:val="24"/>
        </w:rPr>
      </w:pPr>
      <w:r w:rsidRPr="00D94457">
        <w:rPr>
          <w:rStyle w:val="Zag11"/>
          <w:color w:val="auto"/>
          <w:sz w:val="24"/>
        </w:rPr>
        <w:t xml:space="preserve">внедрение в систему работы </w:t>
      </w:r>
      <w:r w:rsidR="003865F8" w:rsidRPr="00D94457">
        <w:rPr>
          <w:rStyle w:val="Zag11"/>
          <w:color w:val="auto"/>
          <w:spacing w:val="-3"/>
          <w:sz w:val="24"/>
        </w:rPr>
        <w:t xml:space="preserve">образовательной организации </w:t>
      </w:r>
      <w:r w:rsidRPr="00D94457">
        <w:rPr>
          <w:rStyle w:val="Zag11"/>
          <w:color w:val="auto"/>
          <w:sz w:val="24"/>
        </w:rPr>
        <w:t>дополнительных образовательных курсов, направленных на формирование экологической культуры, здорового и без</w:t>
      </w:r>
      <w:r w:rsidRPr="00D94457">
        <w:rPr>
          <w:rStyle w:val="Zag11"/>
          <w:color w:val="auto"/>
          <w:spacing w:val="-2"/>
          <w:sz w:val="24"/>
        </w:rPr>
        <w:t xml:space="preserve">опасного образа жизни, в качестве отдельных образовательных </w:t>
      </w:r>
      <w:r w:rsidRPr="00D94457">
        <w:rPr>
          <w:rStyle w:val="Zag11"/>
          <w:color w:val="auto"/>
          <w:sz w:val="24"/>
        </w:rPr>
        <w:t>модулей или компонентов, включ</w:t>
      </w:r>
      <w:r w:rsidR="00D30361" w:rsidRPr="00D94457">
        <w:rPr>
          <w:rStyle w:val="Zag11"/>
          <w:color w:val="auto"/>
          <w:sz w:val="24"/>
        </w:rPr>
        <w:t>е</w:t>
      </w:r>
      <w:r w:rsidRPr="00D94457">
        <w:rPr>
          <w:rStyle w:val="Zag11"/>
          <w:color w:val="auto"/>
          <w:sz w:val="24"/>
        </w:rPr>
        <w:t>нных в учебный процесс;</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организацию в </w:t>
      </w:r>
      <w:r w:rsidR="00DB2729">
        <w:rPr>
          <w:rStyle w:val="Zag11"/>
          <w:color w:val="auto"/>
          <w:spacing w:val="2"/>
          <w:sz w:val="24"/>
        </w:rPr>
        <w:t>образовательной организации</w:t>
      </w:r>
      <w:r w:rsidRPr="00D94457">
        <w:rPr>
          <w:rStyle w:val="Zag11"/>
          <w:color w:val="auto"/>
          <w:spacing w:val="2"/>
          <w:sz w:val="24"/>
        </w:rPr>
        <w:t xml:space="preserve"> </w:t>
      </w:r>
      <w:r w:rsidRPr="00D94457">
        <w:rPr>
          <w:rStyle w:val="Zag11"/>
          <w:color w:val="auto"/>
          <w:sz w:val="24"/>
        </w:rPr>
        <w:t>секций, факультативов по избранной тематике;</w:t>
      </w:r>
    </w:p>
    <w:p w:rsidR="00653A76" w:rsidRPr="00D94457" w:rsidRDefault="00653A76" w:rsidP="005236E8">
      <w:pPr>
        <w:pStyle w:val="21"/>
        <w:spacing w:line="240" w:lineRule="auto"/>
        <w:rPr>
          <w:rStyle w:val="Zag11"/>
          <w:color w:val="auto"/>
          <w:sz w:val="24"/>
        </w:rPr>
      </w:pPr>
      <w:r w:rsidRPr="00D94457">
        <w:rPr>
          <w:rStyle w:val="Zag11"/>
          <w:color w:val="auto"/>
          <w:sz w:val="24"/>
        </w:rPr>
        <w:t>проведение тематических дней здоровья, интеллектуальных соревнований, конкурсов, праздников и т. п.</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Эффективность реализации этого направления зависит</w:t>
      </w:r>
      <w:r w:rsidRPr="00D94457">
        <w:rPr>
          <w:rStyle w:val="Zag11"/>
          <w:rFonts w:ascii="Times New Roman" w:hAnsi="Times New Roman"/>
          <w:color w:val="auto"/>
          <w:sz w:val="24"/>
          <w:szCs w:val="24"/>
        </w:rPr>
        <w:t xml:space="preserve">от деятельности всех педагогов. </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4"/>
          <w:sz w:val="24"/>
          <w:szCs w:val="24"/>
        </w:rPr>
        <w:t>Преподавание дополнительных образовательных курсов, на</w:t>
      </w:r>
      <w:r w:rsidRPr="00D94457">
        <w:rPr>
          <w:rStyle w:val="Zag11"/>
          <w:rFonts w:ascii="Times New Roman" w:hAnsi="Times New Roman"/>
          <w:color w:val="auto"/>
          <w:sz w:val="24"/>
          <w:szCs w:val="24"/>
        </w:rPr>
        <w:t>правленных на формирование экологической культуры, здо</w:t>
      </w:r>
      <w:r w:rsidRPr="00D94457">
        <w:rPr>
          <w:rStyle w:val="Zag11"/>
          <w:rFonts w:ascii="Times New Roman" w:hAnsi="Times New Roman"/>
          <w:color w:val="auto"/>
          <w:spacing w:val="-2"/>
          <w:sz w:val="24"/>
          <w:szCs w:val="24"/>
        </w:rPr>
        <w:t xml:space="preserve">рового и безопасного образа жизни, предусматривает </w:t>
      </w:r>
      <w:r w:rsidRPr="00D94457">
        <w:rPr>
          <w:rStyle w:val="Zag11"/>
          <w:rFonts w:ascii="Times New Roman" w:hAnsi="Times New Roman"/>
          <w:color w:val="auto"/>
          <w:sz w:val="24"/>
          <w:szCs w:val="24"/>
        </w:rPr>
        <w:t xml:space="preserve">разные </w:t>
      </w:r>
      <w:r w:rsidRPr="00D94457">
        <w:rPr>
          <w:rStyle w:val="Zag11"/>
          <w:rFonts w:ascii="Times New Roman" w:hAnsi="Times New Roman"/>
          <w:color w:val="auto"/>
          <w:spacing w:val="2"/>
          <w:sz w:val="24"/>
          <w:szCs w:val="24"/>
        </w:rPr>
        <w:t>формы организации занятий: интеграцию в базовые обра</w:t>
      </w:r>
      <w:r w:rsidRPr="00D94457">
        <w:rPr>
          <w:rStyle w:val="Zag11"/>
          <w:rFonts w:ascii="Times New Roman" w:hAnsi="Times New Roman"/>
          <w:color w:val="auto"/>
          <w:sz w:val="24"/>
          <w:szCs w:val="24"/>
        </w:rPr>
        <w:t xml:space="preserve">зовательные дисциплины, </w:t>
      </w:r>
      <w:r w:rsidR="00DB2729">
        <w:rPr>
          <w:rStyle w:val="Zag11"/>
          <w:rFonts w:ascii="Times New Roman" w:hAnsi="Times New Roman"/>
          <w:color w:val="auto"/>
          <w:sz w:val="24"/>
          <w:szCs w:val="24"/>
        </w:rPr>
        <w:lastRenderedPageBreak/>
        <w:t>факультативные занятия,</w:t>
      </w:r>
      <w:r w:rsidRPr="00D94457">
        <w:rPr>
          <w:rStyle w:val="Zag11"/>
          <w:rFonts w:ascii="Times New Roman" w:hAnsi="Times New Roman"/>
          <w:color w:val="auto"/>
          <w:spacing w:val="2"/>
          <w:sz w:val="24"/>
          <w:szCs w:val="24"/>
        </w:rPr>
        <w:t xml:space="preserve"> проведение досуговых мероприятий: конкурсов, </w:t>
      </w:r>
      <w:r w:rsidRPr="00D94457">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D94457" w:rsidRDefault="00653A76" w:rsidP="005236E8">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iCs/>
          <w:color w:val="auto"/>
          <w:spacing w:val="2"/>
          <w:sz w:val="24"/>
          <w:szCs w:val="24"/>
        </w:rPr>
        <w:t>Работа с родителями (законными представителями)</w:t>
      </w:r>
      <w:r w:rsidRPr="00D94457">
        <w:rPr>
          <w:rStyle w:val="Zag11"/>
          <w:rFonts w:ascii="Times New Roman" w:hAnsi="Times New Roman"/>
          <w:color w:val="auto"/>
          <w:spacing w:val="2"/>
          <w:sz w:val="24"/>
          <w:szCs w:val="24"/>
        </w:rPr>
        <w:t xml:space="preserve"> включает:</w:t>
      </w:r>
    </w:p>
    <w:p w:rsidR="00653A76" w:rsidRPr="00D94457" w:rsidRDefault="00653A76" w:rsidP="005236E8">
      <w:pPr>
        <w:pStyle w:val="21"/>
        <w:spacing w:line="240" w:lineRule="auto"/>
        <w:rPr>
          <w:rStyle w:val="Zag11"/>
          <w:color w:val="auto"/>
          <w:spacing w:val="-5"/>
          <w:sz w:val="24"/>
        </w:rPr>
      </w:pPr>
      <w:r w:rsidRPr="00D94457">
        <w:rPr>
          <w:rStyle w:val="Zag11"/>
          <w:color w:val="auto"/>
          <w:spacing w:val="-5"/>
          <w:sz w:val="24"/>
        </w:rPr>
        <w:t>лекции, семинары, консультации, курсы по различным вопросам роста и развития реб</w:t>
      </w:r>
      <w:r w:rsidR="00D30361" w:rsidRPr="00D94457">
        <w:rPr>
          <w:rStyle w:val="Zag11"/>
          <w:color w:val="auto"/>
          <w:spacing w:val="-5"/>
          <w:sz w:val="24"/>
        </w:rPr>
        <w:t>е</w:t>
      </w:r>
      <w:r w:rsidRPr="00D94457">
        <w:rPr>
          <w:rStyle w:val="Zag11"/>
          <w:color w:val="auto"/>
          <w:spacing w:val="-5"/>
          <w:sz w:val="24"/>
        </w:rPr>
        <w:t>нка, его здоровья, факторам, положительно и отрицательно влияющим на здоровье детей, и т. п.;</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организацию совместной работы педагогов и родите</w:t>
      </w:r>
      <w:r w:rsidRPr="00D94457">
        <w:rPr>
          <w:rStyle w:val="Zag11"/>
          <w:color w:val="auto"/>
          <w:sz w:val="24"/>
        </w:rPr>
        <w:t xml:space="preserve">лей </w:t>
      </w:r>
      <w:r w:rsidRPr="00D94457">
        <w:rPr>
          <w:rStyle w:val="Zag11"/>
          <w:color w:val="auto"/>
          <w:spacing w:val="2"/>
          <w:sz w:val="24"/>
        </w:rPr>
        <w:t>(законных представителей) по проведению спортивных</w:t>
      </w:r>
      <w:r w:rsidRPr="00D94457">
        <w:rPr>
          <w:rStyle w:val="Zag11"/>
          <w:color w:val="auto"/>
          <w:spacing w:val="-2"/>
          <w:sz w:val="24"/>
        </w:rPr>
        <w:t>соревнований, дней здоровья, занятий по профилактике вред</w:t>
      </w:r>
      <w:r w:rsidRPr="00D94457">
        <w:rPr>
          <w:rStyle w:val="Zag11"/>
          <w:color w:val="auto"/>
          <w:sz w:val="24"/>
        </w:rPr>
        <w:t>ных привычек и т. п.</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Эффективность реализации этого направления зависит</w:t>
      </w:r>
      <w:r w:rsidRPr="00D94457">
        <w:rPr>
          <w:rStyle w:val="Zag11"/>
          <w:rFonts w:ascii="Times New Roman" w:hAnsi="Times New Roman"/>
          <w:color w:val="auto"/>
          <w:sz w:val="24"/>
          <w:szCs w:val="24"/>
        </w:rPr>
        <w:t xml:space="preserve">от </w:t>
      </w:r>
      <w:r w:rsidRPr="00D94457">
        <w:rPr>
          <w:rStyle w:val="Zag11"/>
          <w:rFonts w:ascii="Times New Roman" w:hAnsi="Times New Roman"/>
          <w:color w:val="auto"/>
          <w:spacing w:val="2"/>
          <w:sz w:val="24"/>
          <w:szCs w:val="24"/>
        </w:rPr>
        <w:t xml:space="preserve">деятельности администрации </w:t>
      </w:r>
      <w:r w:rsidR="003865F8" w:rsidRPr="00D94457">
        <w:rPr>
          <w:rStyle w:val="Zag11"/>
          <w:rFonts w:ascii="Times New Roman" w:hAnsi="Times New Roman"/>
          <w:color w:val="auto"/>
          <w:spacing w:val="-3"/>
          <w:sz w:val="24"/>
          <w:szCs w:val="24"/>
        </w:rPr>
        <w:t xml:space="preserve">образовательной организации </w:t>
      </w:r>
      <w:r w:rsidRPr="00D94457">
        <w:rPr>
          <w:rStyle w:val="Zag11"/>
          <w:rFonts w:ascii="Times New Roman" w:hAnsi="Times New Roman"/>
          <w:color w:val="auto"/>
          <w:sz w:val="24"/>
          <w:szCs w:val="24"/>
        </w:rPr>
        <w:t>всех педагогов.</w:t>
      </w:r>
    </w:p>
    <w:p w:rsidR="00B50C7E" w:rsidRPr="00D94457" w:rsidRDefault="00653A76" w:rsidP="005236E8">
      <w:pPr>
        <w:pStyle w:val="a3"/>
        <w:spacing w:line="240" w:lineRule="auto"/>
        <w:ind w:firstLine="454"/>
        <w:rPr>
          <w:rStyle w:val="Zag11"/>
          <w:rFonts w:ascii="Times New Roman" w:hAnsi="Times New Roman"/>
          <w:b/>
          <w:color w:val="auto"/>
          <w:spacing w:val="-3"/>
          <w:sz w:val="24"/>
          <w:szCs w:val="24"/>
        </w:rPr>
      </w:pPr>
      <w:r w:rsidRPr="00D94457">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D94457">
        <w:rPr>
          <w:rStyle w:val="Zag11"/>
          <w:rFonts w:ascii="Times New Roman" w:hAnsi="Times New Roman"/>
          <w:b/>
          <w:color w:val="auto"/>
          <w:spacing w:val="-3"/>
          <w:sz w:val="24"/>
          <w:szCs w:val="24"/>
        </w:rPr>
        <w:t>образовательной организации</w:t>
      </w:r>
    </w:p>
    <w:p w:rsidR="00653A76" w:rsidRPr="00D94457" w:rsidRDefault="003865F8"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3"/>
          <w:sz w:val="24"/>
          <w:szCs w:val="24"/>
        </w:rPr>
        <w:t>Образовательн</w:t>
      </w:r>
      <w:r w:rsidR="00B50C7E" w:rsidRPr="00D94457">
        <w:rPr>
          <w:rStyle w:val="Zag11"/>
          <w:rFonts w:ascii="Times New Roman" w:hAnsi="Times New Roman"/>
          <w:color w:val="auto"/>
          <w:spacing w:val="-3"/>
          <w:sz w:val="24"/>
          <w:szCs w:val="24"/>
        </w:rPr>
        <w:t>ая</w:t>
      </w:r>
      <w:r w:rsidRPr="00D94457">
        <w:rPr>
          <w:rStyle w:val="Zag11"/>
          <w:rFonts w:ascii="Times New Roman" w:hAnsi="Times New Roman"/>
          <w:color w:val="auto"/>
          <w:spacing w:val="-3"/>
          <w:sz w:val="24"/>
          <w:szCs w:val="24"/>
        </w:rPr>
        <w:t xml:space="preserve"> организаци</w:t>
      </w:r>
      <w:r w:rsidR="00B50C7E" w:rsidRPr="00D94457">
        <w:rPr>
          <w:rStyle w:val="Zag11"/>
          <w:rFonts w:ascii="Times New Roman" w:hAnsi="Times New Roman"/>
          <w:color w:val="auto"/>
          <w:spacing w:val="-3"/>
          <w:sz w:val="24"/>
          <w:szCs w:val="24"/>
        </w:rPr>
        <w:t>я</w:t>
      </w:r>
      <w:r w:rsidR="00653A76" w:rsidRPr="00D94457">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В целях получения объективных данных о результатах</w:t>
      </w:r>
      <w:r w:rsidRPr="00D94457">
        <w:rPr>
          <w:rStyle w:val="Zag11"/>
          <w:rFonts w:ascii="Times New Roman" w:hAnsi="Times New Roman"/>
          <w:color w:val="auto"/>
          <w:spacing w:val="2"/>
          <w:sz w:val="24"/>
          <w:szCs w:val="24"/>
        </w:rPr>
        <w:br/>
      </w:r>
      <w:r w:rsidRPr="00D94457">
        <w:rPr>
          <w:rStyle w:val="Zag11"/>
          <w:rFonts w:ascii="Times New Roman" w:hAnsi="Times New Roman"/>
          <w:color w:val="auto"/>
          <w:sz w:val="24"/>
          <w:szCs w:val="24"/>
        </w:rPr>
        <w:t>реализации программы и необходимости е</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D94457">
        <w:rPr>
          <w:rStyle w:val="Zag11"/>
          <w:rFonts w:ascii="Times New Roman" w:hAnsi="Times New Roman"/>
          <w:color w:val="auto"/>
          <w:sz w:val="24"/>
          <w:szCs w:val="24"/>
        </w:rPr>
        <w:t>образовательной организации</w:t>
      </w:r>
      <w:r w:rsidRPr="00D94457">
        <w:rPr>
          <w:rStyle w:val="Zag11"/>
          <w:rFonts w:ascii="Times New Roman" w:hAnsi="Times New Roman"/>
          <w:color w:val="auto"/>
          <w:sz w:val="24"/>
          <w:szCs w:val="24"/>
        </w:rPr>
        <w:t>.</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Мониторинг реализации Программы должен включать:</w:t>
      </w:r>
    </w:p>
    <w:p w:rsidR="00653A76" w:rsidRPr="00D94457" w:rsidRDefault="00653A76" w:rsidP="005236E8">
      <w:pPr>
        <w:pStyle w:val="21"/>
        <w:spacing w:line="240" w:lineRule="auto"/>
        <w:rPr>
          <w:rStyle w:val="Zag11"/>
          <w:color w:val="auto"/>
          <w:sz w:val="24"/>
        </w:rPr>
      </w:pPr>
      <w:r w:rsidRPr="00D94457">
        <w:rPr>
          <w:rStyle w:val="Zag11"/>
          <w:color w:val="auto"/>
          <w:sz w:val="24"/>
        </w:rPr>
        <w:t>аналитические данные об уровне представлений обучающихся о проблемах охраны окружающей среды, сво</w:t>
      </w:r>
      <w:r w:rsidR="00D30361" w:rsidRPr="00D94457">
        <w:rPr>
          <w:rStyle w:val="Zag11"/>
          <w:color w:val="auto"/>
          <w:sz w:val="24"/>
        </w:rPr>
        <w:t>е</w:t>
      </w:r>
      <w:r w:rsidRPr="00D94457">
        <w:rPr>
          <w:rStyle w:val="Zag11"/>
          <w:color w:val="auto"/>
          <w:sz w:val="24"/>
        </w:rPr>
        <w:t xml:space="preserve">м здоровье, правильном питании, влиянии психотропных веществ </w:t>
      </w:r>
      <w:r w:rsidRPr="00D94457">
        <w:rPr>
          <w:rStyle w:val="Zag11"/>
          <w:color w:val="auto"/>
          <w:spacing w:val="2"/>
          <w:sz w:val="24"/>
        </w:rPr>
        <w:t xml:space="preserve">на здоровье человека, правилах поведения в школе и вне </w:t>
      </w:r>
      <w:r w:rsidRPr="00D94457">
        <w:rPr>
          <w:rStyle w:val="Zag11"/>
          <w:color w:val="auto"/>
          <w:sz w:val="24"/>
        </w:rPr>
        <w:t>школы, в том числе на транспорте;</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отслеживание динамики показателей здоровья обучаю</w:t>
      </w:r>
      <w:r w:rsidRPr="00D94457">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D94457" w:rsidRDefault="00653A76" w:rsidP="005236E8">
      <w:pPr>
        <w:pStyle w:val="21"/>
        <w:spacing w:line="240" w:lineRule="auto"/>
        <w:rPr>
          <w:rStyle w:val="Zag11"/>
          <w:color w:val="auto"/>
          <w:spacing w:val="-2"/>
          <w:sz w:val="24"/>
        </w:rPr>
      </w:pPr>
      <w:r w:rsidRPr="00D94457">
        <w:rPr>
          <w:rStyle w:val="Zag11"/>
          <w:color w:val="auto"/>
          <w:sz w:val="24"/>
        </w:rPr>
        <w:t xml:space="preserve">отслеживание динамики травматизма в </w:t>
      </w:r>
      <w:r w:rsidR="00F0499D" w:rsidRPr="00D94457">
        <w:rPr>
          <w:rStyle w:val="Zag11"/>
          <w:color w:val="auto"/>
          <w:sz w:val="24"/>
        </w:rPr>
        <w:t xml:space="preserve">образовательной </w:t>
      </w:r>
      <w:r w:rsidR="00F0499D" w:rsidRPr="00D94457">
        <w:rPr>
          <w:rStyle w:val="Zag11"/>
          <w:color w:val="auto"/>
          <w:spacing w:val="-2"/>
          <w:sz w:val="24"/>
        </w:rPr>
        <w:t>организации</w:t>
      </w:r>
      <w:r w:rsidRPr="00D94457">
        <w:rPr>
          <w:rStyle w:val="Zag11"/>
          <w:color w:val="auto"/>
          <w:spacing w:val="-2"/>
          <w:sz w:val="24"/>
        </w:rPr>
        <w:t>, в том числе дорожно­транспортного травматизма;</w:t>
      </w:r>
    </w:p>
    <w:p w:rsidR="00653A76" w:rsidRPr="00D94457" w:rsidRDefault="00653A76" w:rsidP="005236E8">
      <w:pPr>
        <w:pStyle w:val="21"/>
        <w:spacing w:line="240" w:lineRule="auto"/>
        <w:rPr>
          <w:rStyle w:val="Zag11"/>
          <w:color w:val="auto"/>
          <w:sz w:val="24"/>
        </w:rPr>
      </w:pPr>
      <w:r w:rsidRPr="00D94457">
        <w:rPr>
          <w:rStyle w:val="Zag11"/>
          <w:color w:val="auto"/>
          <w:sz w:val="24"/>
        </w:rPr>
        <w:t>отслеживание динамики показателей количества пропусков занятий по болезни;</w:t>
      </w:r>
    </w:p>
    <w:p w:rsidR="00653A76" w:rsidRPr="00D94457" w:rsidRDefault="00653A76" w:rsidP="005236E8">
      <w:pPr>
        <w:pStyle w:val="21"/>
        <w:spacing w:line="240" w:lineRule="auto"/>
        <w:rPr>
          <w:rStyle w:val="Zag11"/>
          <w:color w:val="auto"/>
          <w:spacing w:val="2"/>
          <w:sz w:val="24"/>
        </w:rPr>
      </w:pPr>
      <w:r w:rsidRPr="00D94457">
        <w:rPr>
          <w:rStyle w:val="Zag11"/>
          <w:color w:val="auto"/>
          <w:spacing w:val="2"/>
          <w:sz w:val="24"/>
        </w:rPr>
        <w:t>включение в доступный широкой общественности ежегодный отч</w:t>
      </w:r>
      <w:r w:rsidR="00D30361" w:rsidRPr="00D94457">
        <w:rPr>
          <w:rStyle w:val="Zag11"/>
          <w:color w:val="auto"/>
          <w:spacing w:val="2"/>
          <w:sz w:val="24"/>
        </w:rPr>
        <w:t>е</w:t>
      </w:r>
      <w:r w:rsidRPr="00D94457">
        <w:rPr>
          <w:rStyle w:val="Zag11"/>
          <w:color w:val="auto"/>
          <w:spacing w:val="2"/>
          <w:sz w:val="24"/>
        </w:rPr>
        <w:t xml:space="preserve">т </w:t>
      </w:r>
      <w:r w:rsidR="003865F8" w:rsidRPr="00D94457">
        <w:rPr>
          <w:rStyle w:val="Zag11"/>
          <w:color w:val="auto"/>
          <w:spacing w:val="-3"/>
          <w:sz w:val="24"/>
        </w:rPr>
        <w:t xml:space="preserve">образовательной организации </w:t>
      </w:r>
      <w:r w:rsidRPr="00D94457">
        <w:rPr>
          <w:rStyle w:val="Zag11"/>
          <w:color w:val="auto"/>
          <w:spacing w:val="2"/>
          <w:sz w:val="24"/>
        </w:rPr>
        <w:t>обобщ</w:t>
      </w:r>
      <w:r w:rsidR="00D30361" w:rsidRPr="00D94457">
        <w:rPr>
          <w:rStyle w:val="Zag11"/>
          <w:color w:val="auto"/>
          <w:spacing w:val="2"/>
          <w:sz w:val="24"/>
        </w:rPr>
        <w:t>е</w:t>
      </w:r>
      <w:r w:rsidRPr="00D94457">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D94457" w:rsidRDefault="00653A76" w:rsidP="005236E8">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D94457">
        <w:rPr>
          <w:rStyle w:val="Zag11"/>
          <w:color w:val="auto"/>
          <w:sz w:val="24"/>
        </w:rPr>
        <w:t>системе образования;</w:t>
      </w:r>
    </w:p>
    <w:p w:rsidR="00653A76" w:rsidRPr="00D94457" w:rsidRDefault="00653A76" w:rsidP="005236E8">
      <w:pPr>
        <w:pStyle w:val="21"/>
        <w:spacing w:line="240" w:lineRule="auto"/>
        <w:rPr>
          <w:rStyle w:val="Zag11"/>
          <w:color w:val="auto"/>
          <w:sz w:val="24"/>
        </w:rPr>
      </w:pPr>
      <w:r w:rsidRPr="00D94457">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повышение уровня культуры межличностного общения </w:t>
      </w:r>
      <w:r w:rsidRPr="00D94457">
        <w:rPr>
          <w:rStyle w:val="Zag11"/>
          <w:color w:val="auto"/>
          <w:sz w:val="24"/>
        </w:rPr>
        <w:t>обучающихся и уровня эмпатии друг к другу;</w:t>
      </w:r>
    </w:p>
    <w:p w:rsidR="00653A76" w:rsidRPr="00D94457" w:rsidRDefault="00653A76" w:rsidP="005236E8">
      <w:pPr>
        <w:pStyle w:val="21"/>
        <w:spacing w:line="240" w:lineRule="auto"/>
        <w:rPr>
          <w:rStyle w:val="Zag11"/>
          <w:color w:val="auto"/>
          <w:sz w:val="24"/>
        </w:rPr>
      </w:pPr>
      <w:r w:rsidRPr="00D94457">
        <w:rPr>
          <w:rStyle w:val="Zag11"/>
          <w:color w:val="auto"/>
          <w:sz w:val="24"/>
        </w:rPr>
        <w:t>снижение уровня социальной напряж</w:t>
      </w:r>
      <w:r w:rsidR="00D30361" w:rsidRPr="00D94457">
        <w:rPr>
          <w:rStyle w:val="Zag11"/>
          <w:color w:val="auto"/>
          <w:sz w:val="24"/>
        </w:rPr>
        <w:t>е</w:t>
      </w:r>
      <w:r w:rsidRPr="00D94457">
        <w:rPr>
          <w:rStyle w:val="Zag11"/>
          <w:color w:val="auto"/>
          <w:sz w:val="24"/>
        </w:rPr>
        <w:t>нности в детской и подростковой среде;</w:t>
      </w:r>
    </w:p>
    <w:p w:rsidR="00653A76" w:rsidRPr="00D94457" w:rsidRDefault="00653A76" w:rsidP="005236E8">
      <w:pPr>
        <w:pStyle w:val="21"/>
        <w:spacing w:line="240" w:lineRule="auto"/>
        <w:rPr>
          <w:rStyle w:val="Zag11"/>
          <w:color w:val="auto"/>
          <w:sz w:val="24"/>
        </w:rPr>
      </w:pPr>
      <w:r w:rsidRPr="00D94457">
        <w:rPr>
          <w:rStyle w:val="Zag11"/>
          <w:color w:val="auto"/>
          <w:spacing w:val="2"/>
          <w:sz w:val="24"/>
        </w:rPr>
        <w:t xml:space="preserve">результаты экспресс­диагностики показателей здоровья </w:t>
      </w:r>
      <w:r w:rsidRPr="00D94457">
        <w:rPr>
          <w:rStyle w:val="Zag11"/>
          <w:color w:val="auto"/>
          <w:sz w:val="24"/>
        </w:rPr>
        <w:t>школьников;</w:t>
      </w:r>
    </w:p>
    <w:p w:rsidR="00653A76" w:rsidRPr="00D94457" w:rsidRDefault="00653A76" w:rsidP="005236E8">
      <w:pPr>
        <w:pStyle w:val="21"/>
        <w:spacing w:line="240" w:lineRule="auto"/>
        <w:rPr>
          <w:rStyle w:val="Zag11"/>
          <w:color w:val="auto"/>
          <w:sz w:val="24"/>
        </w:rPr>
      </w:pPr>
      <w:r w:rsidRPr="00D94457">
        <w:rPr>
          <w:rStyle w:val="Zag11"/>
          <w:color w:val="auto"/>
          <w:sz w:val="24"/>
        </w:rPr>
        <w:t>положительные результаты анализа анкет по исследова</w:t>
      </w:r>
      <w:r w:rsidRPr="00D94457">
        <w:rPr>
          <w:rStyle w:val="Zag11"/>
          <w:color w:val="auto"/>
          <w:spacing w:val="2"/>
          <w:sz w:val="24"/>
        </w:rPr>
        <w:t xml:space="preserve">нию жизнедеятельности школьников, анкет для родителей </w:t>
      </w:r>
      <w:r w:rsidRPr="00D94457">
        <w:rPr>
          <w:rStyle w:val="Zag11"/>
          <w:color w:val="auto"/>
          <w:sz w:val="24"/>
        </w:rPr>
        <w:t>(законных представителей).</w:t>
      </w:r>
    </w:p>
    <w:p w:rsidR="00244714" w:rsidRPr="00D94457" w:rsidRDefault="00244714" w:rsidP="005236E8">
      <w:pPr>
        <w:pStyle w:val="21"/>
        <w:numPr>
          <w:ilvl w:val="0"/>
          <w:numId w:val="0"/>
        </w:numPr>
        <w:spacing w:line="240" w:lineRule="auto"/>
        <w:ind w:left="680"/>
        <w:rPr>
          <w:rStyle w:val="Zag11"/>
          <w:color w:val="auto"/>
          <w:sz w:val="24"/>
        </w:rPr>
      </w:pPr>
    </w:p>
    <w:p w:rsidR="00653A76" w:rsidRPr="00D94457" w:rsidRDefault="00653A76" w:rsidP="007D0D3F">
      <w:pPr>
        <w:pStyle w:val="afe"/>
        <w:numPr>
          <w:ilvl w:val="1"/>
          <w:numId w:val="52"/>
        </w:numPr>
        <w:spacing w:line="240" w:lineRule="auto"/>
        <w:ind w:left="0" w:firstLine="0"/>
        <w:rPr>
          <w:sz w:val="24"/>
        </w:rPr>
      </w:pPr>
      <w:bookmarkStart w:id="182" w:name="_Toc288394105"/>
      <w:bookmarkStart w:id="183" w:name="_Toc288410572"/>
      <w:bookmarkStart w:id="184" w:name="_Toc288410701"/>
      <w:bookmarkStart w:id="185" w:name="_Toc424564341"/>
      <w:r w:rsidRPr="00D94457">
        <w:rPr>
          <w:sz w:val="24"/>
        </w:rPr>
        <w:t>Программа коррекционной работы</w:t>
      </w:r>
      <w:bookmarkEnd w:id="182"/>
      <w:bookmarkEnd w:id="183"/>
      <w:bookmarkEnd w:id="184"/>
      <w:bookmarkEnd w:id="185"/>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Цель программы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Программа коррекционной работы в соответствии с тре</w:t>
      </w:r>
      <w:r w:rsidRPr="00D94457">
        <w:rPr>
          <w:rFonts w:ascii="Times New Roman" w:hAnsi="Times New Roman"/>
          <w:color w:val="auto"/>
          <w:spacing w:val="-2"/>
          <w:sz w:val="24"/>
          <w:szCs w:val="24"/>
        </w:rPr>
        <w:t xml:space="preserve">бованиями </w:t>
      </w:r>
      <w:r w:rsidR="00C11324" w:rsidRPr="00D94457">
        <w:rPr>
          <w:rFonts w:ascii="Times New Roman" w:hAnsi="Times New Roman"/>
          <w:color w:val="auto"/>
          <w:spacing w:val="-2"/>
          <w:sz w:val="24"/>
          <w:szCs w:val="24"/>
        </w:rPr>
        <w:t>ФГОС НОО</w:t>
      </w:r>
      <w:r w:rsidRPr="00D94457">
        <w:rPr>
          <w:rFonts w:ascii="Times New Roman" w:hAnsi="Times New Roman"/>
          <w:color w:val="auto"/>
          <w:spacing w:val="-2"/>
          <w:sz w:val="24"/>
          <w:szCs w:val="24"/>
        </w:rPr>
        <w:t xml:space="preserve"> направлена на создание системы ком</w:t>
      </w:r>
      <w:r w:rsidRPr="00D94457">
        <w:rPr>
          <w:rFonts w:ascii="Times New Roman" w:hAnsi="Times New Roman"/>
          <w:color w:val="auto"/>
          <w:spacing w:val="2"/>
          <w:sz w:val="24"/>
          <w:szCs w:val="24"/>
        </w:rPr>
        <w:t xml:space="preserve">плексной помощи детям с </w:t>
      </w:r>
      <w:r w:rsidR="003865F8" w:rsidRPr="00D94457">
        <w:rPr>
          <w:rFonts w:ascii="Times New Roman" w:hAnsi="Times New Roman"/>
          <w:color w:val="auto"/>
          <w:spacing w:val="2"/>
          <w:sz w:val="24"/>
          <w:szCs w:val="24"/>
        </w:rPr>
        <w:t>ОВЗ</w:t>
      </w:r>
      <w:r w:rsidRPr="00D94457">
        <w:rPr>
          <w:rFonts w:ascii="Times New Roman" w:hAnsi="Times New Roman"/>
          <w:color w:val="auto"/>
          <w:sz w:val="24"/>
          <w:szCs w:val="24"/>
        </w:rPr>
        <w:t xml:space="preserve"> в освоении основной образовательной программы</w:t>
      </w:r>
      <w:r w:rsidRPr="00D94457">
        <w:rPr>
          <w:rFonts w:ascii="Times New Roman" w:hAnsi="Times New Roman"/>
          <w:color w:val="auto"/>
          <w:spacing w:val="-3"/>
          <w:sz w:val="24"/>
          <w:szCs w:val="24"/>
        </w:rPr>
        <w:t>начального общего образования, коррекцию недостатков в физи</w:t>
      </w:r>
      <w:r w:rsidRPr="00D94457">
        <w:rPr>
          <w:rFonts w:ascii="Times New Roman" w:hAnsi="Times New Roman"/>
          <w:color w:val="auto"/>
          <w:sz w:val="24"/>
          <w:szCs w:val="24"/>
        </w:rPr>
        <w:t>ческом и (или) психическом развитии обучающихся, их социальную адаптацию.</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 xml:space="preserve">Дети 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xml:space="preserve"> — </w:t>
      </w:r>
      <w:r w:rsidRPr="00D94457">
        <w:rPr>
          <w:rFonts w:ascii="Times New Roman" w:hAnsi="Times New Roman"/>
          <w:color w:val="auto"/>
          <w:spacing w:val="-4"/>
          <w:sz w:val="24"/>
          <w:szCs w:val="24"/>
        </w:rPr>
        <w:t>дети, состояние здоровья которых препятствует освоению обра</w:t>
      </w:r>
      <w:r w:rsidRPr="00D94457">
        <w:rPr>
          <w:rFonts w:ascii="Times New Roman" w:hAnsi="Times New Roman"/>
          <w:color w:val="auto"/>
          <w:sz w:val="24"/>
          <w:szCs w:val="24"/>
        </w:rPr>
        <w:t xml:space="preserve">зовательных программ общего образования вне специальных </w:t>
      </w:r>
      <w:r w:rsidRPr="00D94457">
        <w:rPr>
          <w:rFonts w:ascii="Times New Roman" w:hAnsi="Times New Roman"/>
          <w:color w:val="auto"/>
          <w:spacing w:val="-2"/>
          <w:sz w:val="24"/>
          <w:szCs w:val="24"/>
        </w:rPr>
        <w:t>условий обучения и воспитания, 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е. это дети­инвалиды либо </w:t>
      </w:r>
      <w:r w:rsidRPr="00D94457">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Дети с </w:t>
      </w:r>
      <w:r w:rsidR="003865F8"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xml:space="preserve"> могут </w:t>
      </w:r>
      <w:r w:rsidRPr="00D94457">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94457">
        <w:rPr>
          <w:rFonts w:ascii="Times New Roman" w:hAnsi="Times New Roman"/>
          <w:color w:val="auto"/>
          <w:spacing w:val="-2"/>
          <w:sz w:val="24"/>
          <w:szCs w:val="24"/>
        </w:rPr>
        <w:t>индивидуальной программы обучения или использования спе</w:t>
      </w:r>
      <w:r w:rsidRPr="00D94457">
        <w:rPr>
          <w:rFonts w:ascii="Times New Roman" w:hAnsi="Times New Roman"/>
          <w:color w:val="auto"/>
          <w:sz w:val="24"/>
          <w:szCs w:val="24"/>
        </w:rPr>
        <w:t>циальных образовательных программ.</w:t>
      </w:r>
    </w:p>
    <w:p w:rsidR="00653A76" w:rsidRPr="00D94457" w:rsidRDefault="00653A76" w:rsidP="005236E8">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z w:val="24"/>
          <w:szCs w:val="24"/>
        </w:rPr>
        <w:t>Программа коррекционной работы предусматривает созда</w:t>
      </w:r>
      <w:r w:rsidRPr="00D94457">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xml:space="preserve"> посредством</w:t>
      </w:r>
      <w:r w:rsidRPr="00D94457">
        <w:rPr>
          <w:rFonts w:ascii="Times New Roman" w:hAnsi="Times New Roman"/>
          <w:color w:val="auto"/>
          <w:sz w:val="24"/>
          <w:szCs w:val="24"/>
        </w:rPr>
        <w:t>индивидуализации и дифференциации образовательного про</w:t>
      </w:r>
      <w:r w:rsidRPr="00D94457">
        <w:rPr>
          <w:rFonts w:ascii="Times New Roman" w:hAnsi="Times New Roman"/>
          <w:color w:val="auto"/>
          <w:spacing w:val="4"/>
          <w:sz w:val="24"/>
          <w:szCs w:val="24"/>
        </w:rPr>
        <w:t>цесса.</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D94457">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D94457">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bCs/>
          <w:color w:val="auto"/>
          <w:sz w:val="24"/>
          <w:szCs w:val="24"/>
        </w:rPr>
        <w:t>Задачи программы:</w:t>
      </w:r>
    </w:p>
    <w:p w:rsidR="00653A76" w:rsidRPr="00D94457" w:rsidRDefault="00653A76" w:rsidP="005236E8">
      <w:pPr>
        <w:pStyle w:val="21"/>
        <w:spacing w:line="240" w:lineRule="auto"/>
        <w:rPr>
          <w:sz w:val="24"/>
        </w:rPr>
      </w:pPr>
      <w:r w:rsidRPr="00D94457">
        <w:rPr>
          <w:sz w:val="24"/>
        </w:rPr>
        <w:t>своевременное выявление детей с трудностями адаптации, обусловленными ограниченными возможностями здоровья;</w:t>
      </w:r>
    </w:p>
    <w:p w:rsidR="00653A76" w:rsidRPr="00D94457" w:rsidRDefault="00653A76" w:rsidP="005236E8">
      <w:pPr>
        <w:pStyle w:val="21"/>
        <w:spacing w:line="240" w:lineRule="auto"/>
        <w:rPr>
          <w:sz w:val="24"/>
        </w:rPr>
      </w:pPr>
      <w:r w:rsidRPr="00D94457">
        <w:rPr>
          <w:sz w:val="24"/>
        </w:rPr>
        <w:t xml:space="preserve">определение особых образовательных потребностей детей с </w:t>
      </w:r>
      <w:r w:rsidR="003865F8" w:rsidRPr="00D94457">
        <w:rPr>
          <w:sz w:val="24"/>
        </w:rPr>
        <w:t>ОВЗ</w:t>
      </w:r>
      <w:r w:rsidRPr="00D94457">
        <w:rPr>
          <w:sz w:val="24"/>
        </w:rPr>
        <w:t>, детей­инвалидов;</w:t>
      </w:r>
    </w:p>
    <w:p w:rsidR="00653A76" w:rsidRPr="00D94457" w:rsidRDefault="00653A76" w:rsidP="005236E8">
      <w:pPr>
        <w:pStyle w:val="21"/>
        <w:spacing w:line="240" w:lineRule="auto"/>
        <w:rPr>
          <w:sz w:val="24"/>
        </w:rPr>
      </w:pPr>
      <w:r w:rsidRPr="00D94457">
        <w:rPr>
          <w:sz w:val="24"/>
        </w:rPr>
        <w:t>определение особенностей организации образовательно</w:t>
      </w:r>
      <w:r w:rsidR="003865F8" w:rsidRPr="00D94457">
        <w:rPr>
          <w:sz w:val="24"/>
        </w:rPr>
        <w:t>йдеятельности</w:t>
      </w:r>
      <w:r w:rsidRPr="00D94457">
        <w:rPr>
          <w:sz w:val="24"/>
        </w:rPr>
        <w:t xml:space="preserve"> для рассматриваемой категории детей в соответствии с индивидуальными особенностями каждого реб</w:t>
      </w:r>
      <w:r w:rsidR="00D30361" w:rsidRPr="00D94457">
        <w:rPr>
          <w:sz w:val="24"/>
        </w:rPr>
        <w:t>е</w:t>
      </w:r>
      <w:r w:rsidRPr="00D94457">
        <w:rPr>
          <w:sz w:val="24"/>
        </w:rPr>
        <w:t>нка, структурой нарушения развития и степенью его выраженности;</w:t>
      </w:r>
    </w:p>
    <w:p w:rsidR="00653A76" w:rsidRPr="00D94457" w:rsidRDefault="00653A76" w:rsidP="005236E8">
      <w:pPr>
        <w:pStyle w:val="21"/>
        <w:spacing w:line="240" w:lineRule="auto"/>
        <w:rPr>
          <w:sz w:val="24"/>
        </w:rPr>
      </w:pPr>
      <w:r w:rsidRPr="00D94457">
        <w:rPr>
          <w:sz w:val="24"/>
        </w:rPr>
        <w:t xml:space="preserve">создание условий, способствующих освоению детьми с </w:t>
      </w:r>
      <w:r w:rsidR="003865F8" w:rsidRPr="00D94457">
        <w:rPr>
          <w:sz w:val="24"/>
        </w:rPr>
        <w:t>ОВЗ</w:t>
      </w:r>
      <w:r w:rsidRPr="00D94457">
        <w:rPr>
          <w:sz w:val="24"/>
        </w:rPr>
        <w:t xml:space="preserve"> основной образовательной программы начального общего образования и их интеграции в образовательно</w:t>
      </w:r>
      <w:r w:rsidR="00F0499D" w:rsidRPr="00D94457">
        <w:rPr>
          <w:sz w:val="24"/>
        </w:rPr>
        <w:t>й</w:t>
      </w:r>
      <w:r w:rsidR="003F1C29" w:rsidRPr="00D94457">
        <w:rPr>
          <w:sz w:val="24"/>
        </w:rPr>
        <w:t xml:space="preserve"> </w:t>
      </w:r>
      <w:r w:rsidR="00F0499D" w:rsidRPr="00D94457">
        <w:rPr>
          <w:sz w:val="24"/>
        </w:rPr>
        <w:t>организации</w:t>
      </w:r>
      <w:r w:rsidRPr="00D94457">
        <w:rPr>
          <w:sz w:val="24"/>
        </w:rPr>
        <w:t>;</w:t>
      </w:r>
    </w:p>
    <w:p w:rsidR="00653A76" w:rsidRPr="00D94457" w:rsidRDefault="00653A76" w:rsidP="005236E8">
      <w:pPr>
        <w:pStyle w:val="21"/>
        <w:spacing w:line="240" w:lineRule="auto"/>
        <w:rPr>
          <w:sz w:val="24"/>
        </w:rPr>
      </w:pPr>
      <w:r w:rsidRPr="00D94457">
        <w:rPr>
          <w:sz w:val="24"/>
        </w:rPr>
        <w:t xml:space="preserve">осуществление индивидуально ориентированной психолого­медико­педагогической помощи детям с </w:t>
      </w:r>
      <w:r w:rsidR="003865F8" w:rsidRPr="00D94457">
        <w:rPr>
          <w:sz w:val="24"/>
        </w:rPr>
        <w:t>ОВЗ</w:t>
      </w:r>
      <w:r w:rsidRPr="00D94457">
        <w:rPr>
          <w:sz w:val="24"/>
        </w:rPr>
        <w:t xml:space="preserve"> с уч</w:t>
      </w:r>
      <w:r w:rsidR="00D30361" w:rsidRPr="00D94457">
        <w:rPr>
          <w:sz w:val="24"/>
        </w:rPr>
        <w:t>е</w:t>
      </w:r>
      <w:r w:rsidRPr="00D94457">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D94457" w:rsidRDefault="00653A76" w:rsidP="005236E8">
      <w:pPr>
        <w:pStyle w:val="21"/>
        <w:spacing w:line="240" w:lineRule="auto"/>
        <w:rPr>
          <w:sz w:val="24"/>
        </w:rPr>
      </w:pPr>
      <w:r w:rsidRPr="00D94457">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D94457">
        <w:rPr>
          <w:sz w:val="24"/>
        </w:rPr>
        <w:t>образовательной организации</w:t>
      </w:r>
      <w:r w:rsidRPr="00D94457">
        <w:rPr>
          <w:sz w:val="24"/>
        </w:rPr>
        <w:t>;</w:t>
      </w:r>
    </w:p>
    <w:p w:rsidR="00653A76" w:rsidRPr="00D94457" w:rsidRDefault="00653A76" w:rsidP="005236E8">
      <w:pPr>
        <w:pStyle w:val="21"/>
        <w:spacing w:line="240" w:lineRule="auto"/>
        <w:rPr>
          <w:sz w:val="24"/>
        </w:rPr>
      </w:pPr>
      <w:r w:rsidRPr="00D94457">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D94457" w:rsidRDefault="00653A76" w:rsidP="005236E8">
      <w:pPr>
        <w:pStyle w:val="21"/>
        <w:spacing w:line="240" w:lineRule="auto"/>
        <w:rPr>
          <w:sz w:val="24"/>
        </w:rPr>
      </w:pPr>
      <w:r w:rsidRPr="00D94457">
        <w:rPr>
          <w:sz w:val="24"/>
        </w:rPr>
        <w:t xml:space="preserve">реализация системы мероприятий по социальной адаптации детей с </w:t>
      </w:r>
      <w:r w:rsidR="003865F8" w:rsidRPr="00D94457">
        <w:rPr>
          <w:sz w:val="24"/>
        </w:rPr>
        <w:t>ОВЗ</w:t>
      </w:r>
      <w:r w:rsidRPr="00D94457">
        <w:rPr>
          <w:sz w:val="24"/>
        </w:rPr>
        <w:t>;</w:t>
      </w:r>
    </w:p>
    <w:p w:rsidR="00653A76" w:rsidRPr="00D94457" w:rsidRDefault="00653A76" w:rsidP="005236E8">
      <w:pPr>
        <w:pStyle w:val="21"/>
        <w:spacing w:line="240" w:lineRule="auto"/>
        <w:rPr>
          <w:sz w:val="24"/>
        </w:rPr>
      </w:pPr>
      <w:r w:rsidRPr="00D94457">
        <w:rPr>
          <w:sz w:val="24"/>
        </w:rPr>
        <w:t xml:space="preserve">оказание родителям (законным представителям) детейс </w:t>
      </w:r>
      <w:r w:rsidR="003865F8" w:rsidRPr="00D94457">
        <w:rPr>
          <w:sz w:val="24"/>
        </w:rPr>
        <w:t>ОВЗ</w:t>
      </w:r>
      <w:r w:rsidRPr="00D94457">
        <w:rPr>
          <w:sz w:val="24"/>
        </w:rPr>
        <w:t xml:space="preserve"> консультативной и методической помощи по медицинским, социальным, правовым и другим вопросам.</w:t>
      </w: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Принципы</w:t>
      </w:r>
      <w:r w:rsidR="00BB24DB" w:rsidRPr="00D94457">
        <w:rPr>
          <w:rFonts w:ascii="Times New Roman" w:hAnsi="Times New Roman"/>
          <w:b/>
          <w:bCs/>
          <w:color w:val="auto"/>
          <w:sz w:val="24"/>
          <w:szCs w:val="24"/>
          <w:lang w:val="tt-RU"/>
        </w:rPr>
        <w:t xml:space="preserve"> </w:t>
      </w:r>
      <w:r w:rsidRPr="00D94457">
        <w:rPr>
          <w:rFonts w:ascii="Times New Roman" w:hAnsi="Times New Roman"/>
          <w:b/>
          <w:bCs/>
          <w:color w:val="auto"/>
          <w:sz w:val="24"/>
          <w:szCs w:val="24"/>
        </w:rPr>
        <w:t>формирования программы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Соблюдение интересов реб</w:t>
      </w:r>
      <w:r w:rsidR="00D30361" w:rsidRPr="00D94457">
        <w:rPr>
          <w:rFonts w:ascii="Times New Roman" w:hAnsi="Times New Roman"/>
          <w:iCs/>
          <w:color w:val="auto"/>
          <w:spacing w:val="2"/>
          <w:sz w:val="24"/>
          <w:szCs w:val="24"/>
        </w:rPr>
        <w:t>е</w:t>
      </w:r>
      <w:r w:rsidRPr="00D94457">
        <w:rPr>
          <w:rFonts w:ascii="Times New Roman" w:hAnsi="Times New Roman"/>
          <w:iCs/>
          <w:color w:val="auto"/>
          <w:spacing w:val="2"/>
          <w:sz w:val="24"/>
          <w:szCs w:val="24"/>
        </w:rPr>
        <w:t>нка</w:t>
      </w:r>
      <w:r w:rsidRPr="00D94457">
        <w:rPr>
          <w:rFonts w:ascii="Times New Roman" w:hAnsi="Times New Roman"/>
          <w:color w:val="auto"/>
          <w:spacing w:val="2"/>
          <w:sz w:val="24"/>
          <w:szCs w:val="24"/>
        </w:rPr>
        <w:t>. Принцип определяетпозицию специалиста, который призван решать проблему</w:t>
      </w:r>
      <w:r w:rsidRPr="00D94457">
        <w:rPr>
          <w:rFonts w:ascii="Times New Roman" w:hAnsi="Times New Roman"/>
          <w:color w:val="auto"/>
          <w:sz w:val="24"/>
          <w:szCs w:val="24"/>
        </w:rPr>
        <w:t>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максимальной пользой и в интересах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Системность</w:t>
      </w:r>
      <w:r w:rsidRPr="00D94457">
        <w:rPr>
          <w:rFonts w:ascii="Times New Roman" w:hAnsi="Times New Roman"/>
          <w:color w:val="auto"/>
          <w:spacing w:val="2"/>
          <w:sz w:val="24"/>
          <w:szCs w:val="24"/>
        </w:rPr>
        <w:t>. Принцип обеспечивает единство диагно</w:t>
      </w:r>
      <w:r w:rsidRPr="00D94457">
        <w:rPr>
          <w:rFonts w:ascii="Times New Roman" w:hAnsi="Times New Roman"/>
          <w:color w:val="auto"/>
          <w:sz w:val="24"/>
          <w:szCs w:val="24"/>
        </w:rPr>
        <w:t>стики, коррекции и развития, т.</w:t>
      </w:r>
      <w:r w:rsidRPr="00D94457">
        <w:rPr>
          <w:rFonts w:ascii="Times New Roman" w:hAnsi="Times New Roman"/>
          <w:color w:val="auto"/>
          <w:sz w:val="24"/>
          <w:szCs w:val="24"/>
        </w:rPr>
        <w:t> </w:t>
      </w:r>
      <w:r w:rsidRPr="00D94457">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а также всесто</w:t>
      </w:r>
      <w:r w:rsidRPr="00D94457">
        <w:rPr>
          <w:rFonts w:ascii="Times New Roman" w:hAnsi="Times New Roman"/>
          <w:color w:val="auto"/>
          <w:spacing w:val="-2"/>
          <w:sz w:val="24"/>
          <w:szCs w:val="24"/>
        </w:rPr>
        <w:t xml:space="preserve">ронний многоуровневый подход специалистов различного профиля, взаимодействие </w:t>
      </w:r>
      <w:r w:rsidRPr="00D94457">
        <w:rPr>
          <w:rFonts w:ascii="Times New Roman" w:hAnsi="Times New Roman"/>
          <w:color w:val="auto"/>
          <w:spacing w:val="-2"/>
          <w:sz w:val="24"/>
          <w:szCs w:val="24"/>
        </w:rPr>
        <w:lastRenderedPageBreak/>
        <w:t>и согласованность их действий в</w:t>
      </w:r>
      <w:r w:rsidRPr="00D94457">
        <w:rPr>
          <w:rFonts w:ascii="Times New Roman" w:hAnsi="Times New Roman"/>
          <w:color w:val="auto"/>
          <w:sz w:val="24"/>
          <w:szCs w:val="24"/>
        </w:rPr>
        <w:t xml:space="preserve"> решении проблем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участие в данном процессе всех участников </w:t>
      </w:r>
      <w:r w:rsidR="00AD64C6" w:rsidRPr="00D94457">
        <w:rPr>
          <w:rFonts w:ascii="Times New Roman" w:hAnsi="Times New Roman"/>
          <w:color w:val="auto"/>
          <w:sz w:val="24"/>
          <w:szCs w:val="24"/>
        </w:rPr>
        <w:t>образовательных отношений</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Непрерывность</w:t>
      </w:r>
      <w:r w:rsidRPr="00D94457">
        <w:rPr>
          <w:rFonts w:ascii="Times New Roman" w:hAnsi="Times New Roman"/>
          <w:color w:val="auto"/>
          <w:sz w:val="24"/>
          <w:szCs w:val="24"/>
        </w:rPr>
        <w:t>. Принцип гарантирует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решению.</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Вариативность</w:t>
      </w:r>
      <w:r w:rsidRPr="00D94457">
        <w:rPr>
          <w:rFonts w:ascii="Times New Roman" w:hAnsi="Times New Roman"/>
          <w:color w:val="auto"/>
          <w:spacing w:val="2"/>
          <w:sz w:val="24"/>
          <w:szCs w:val="24"/>
        </w:rPr>
        <w:t>. Принцип предполагает создание вариа</w:t>
      </w:r>
      <w:r w:rsidRPr="00D94457">
        <w:rPr>
          <w:rFonts w:ascii="Times New Roman" w:hAnsi="Times New Roman"/>
          <w:color w:val="auto"/>
          <w:sz w:val="24"/>
          <w:szCs w:val="24"/>
        </w:rPr>
        <w:t>тивных условий для получения образования детьми</w:t>
      </w:r>
      <w:r w:rsidR="003865F8" w:rsidRPr="00D94457">
        <w:rPr>
          <w:rFonts w:ascii="Times New Roman" w:hAnsi="Times New Roman"/>
          <w:color w:val="auto"/>
          <w:sz w:val="24"/>
          <w:szCs w:val="24"/>
        </w:rPr>
        <w:t xml:space="preserve"> с ОВЗ</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iCs/>
          <w:color w:val="auto"/>
          <w:spacing w:val="2"/>
          <w:sz w:val="24"/>
          <w:szCs w:val="24"/>
        </w:rPr>
        <w:t>Рекомендательный характер оказания помощи</w:t>
      </w:r>
      <w:r w:rsidRPr="00D94457">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D94457">
        <w:rPr>
          <w:rFonts w:ascii="Times New Roman" w:hAnsi="Times New Roman"/>
          <w:color w:val="auto"/>
          <w:sz w:val="24"/>
          <w:szCs w:val="24"/>
        </w:rPr>
        <w:t xml:space="preserve">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xml:space="preserve"> выбирать формы </w:t>
      </w:r>
      <w:r w:rsidRPr="00D94457">
        <w:rPr>
          <w:rFonts w:ascii="Times New Roman" w:hAnsi="Times New Roman"/>
          <w:color w:val="auto"/>
          <w:spacing w:val="2"/>
          <w:sz w:val="24"/>
          <w:szCs w:val="24"/>
        </w:rPr>
        <w:t xml:space="preserve">получения детьми образования, </w:t>
      </w:r>
      <w:r w:rsidR="00A1453B" w:rsidRPr="00D94457">
        <w:rPr>
          <w:rFonts w:ascii="Times New Roman" w:hAnsi="Times New Roman"/>
          <w:color w:val="auto"/>
          <w:spacing w:val="2"/>
          <w:sz w:val="24"/>
          <w:szCs w:val="24"/>
        </w:rPr>
        <w:t>организации, осуществляющие образовательную деятельность</w:t>
      </w:r>
      <w:r w:rsidRPr="00D94457">
        <w:rPr>
          <w:rFonts w:ascii="Times New Roman" w:hAnsi="Times New Roman"/>
          <w:color w:val="auto"/>
          <w:sz w:val="24"/>
          <w:szCs w:val="24"/>
        </w:rPr>
        <w:t xml:space="preserve">, защищать законные права и интересы детей, включая </w:t>
      </w:r>
      <w:r w:rsidRPr="00D94457">
        <w:rPr>
          <w:rFonts w:ascii="Times New Roman" w:hAnsi="Times New Roman"/>
          <w:color w:val="auto"/>
          <w:spacing w:val="2"/>
          <w:sz w:val="24"/>
          <w:szCs w:val="24"/>
        </w:rPr>
        <w:t>обязательное согласование с родителями (законными пред</w:t>
      </w:r>
      <w:r w:rsidRPr="00D94457">
        <w:rPr>
          <w:rFonts w:ascii="Times New Roman" w:hAnsi="Times New Roman"/>
          <w:color w:val="auto"/>
          <w:sz w:val="24"/>
          <w:szCs w:val="24"/>
        </w:rPr>
        <w:t xml:space="preserve">ставителями) вопроса о направлении (переводе) детей 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xml:space="preserve"> в специальные (коррекционные) </w:t>
      </w:r>
      <w:r w:rsidR="00A1453B" w:rsidRPr="00D94457">
        <w:rPr>
          <w:rFonts w:ascii="Times New Roman" w:hAnsi="Times New Roman"/>
          <w:color w:val="auto"/>
          <w:sz w:val="24"/>
          <w:szCs w:val="24"/>
        </w:rPr>
        <w:t>организации, осуществляющие образовательную деятельность</w:t>
      </w:r>
      <w:r w:rsidRPr="00D94457">
        <w:rPr>
          <w:rFonts w:ascii="Times New Roman" w:hAnsi="Times New Roman"/>
          <w:color w:val="auto"/>
          <w:sz w:val="24"/>
          <w:szCs w:val="24"/>
        </w:rPr>
        <w:t xml:space="preserve"> (классы, группы).</w:t>
      </w: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Направления работы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Программа коррекционной работы на </w:t>
      </w:r>
      <w:r w:rsidR="002412B9" w:rsidRPr="00D94457">
        <w:rPr>
          <w:rFonts w:ascii="Times New Roman" w:hAnsi="Times New Roman"/>
          <w:color w:val="auto"/>
          <w:sz w:val="24"/>
          <w:szCs w:val="24"/>
        </w:rPr>
        <w:t>уровне</w:t>
      </w:r>
      <w:r w:rsidRPr="00D94457">
        <w:rPr>
          <w:rFonts w:ascii="Times New Roman" w:hAnsi="Times New Roman"/>
          <w:color w:val="auto"/>
          <w:sz w:val="24"/>
          <w:szCs w:val="24"/>
        </w:rPr>
        <w:t xml:space="preserve"> начального </w:t>
      </w:r>
      <w:r w:rsidRPr="00D94457">
        <w:rPr>
          <w:rFonts w:ascii="Times New Roman" w:hAnsi="Times New Roman"/>
          <w:color w:val="auto"/>
          <w:spacing w:val="2"/>
          <w:sz w:val="24"/>
          <w:szCs w:val="24"/>
        </w:rPr>
        <w:t>общего образования включает в себя взаимосвязанные на</w:t>
      </w:r>
      <w:r w:rsidRPr="00D94457">
        <w:rPr>
          <w:rFonts w:ascii="Times New Roman" w:hAnsi="Times New Roman"/>
          <w:color w:val="auto"/>
          <w:sz w:val="24"/>
          <w:szCs w:val="24"/>
        </w:rPr>
        <w:t>правления, отражающие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основное содержание:</w:t>
      </w:r>
    </w:p>
    <w:p w:rsidR="00653A76" w:rsidRPr="00D94457" w:rsidRDefault="00653A76" w:rsidP="005236E8">
      <w:pPr>
        <w:pStyle w:val="21"/>
        <w:spacing w:line="240" w:lineRule="auto"/>
        <w:rPr>
          <w:sz w:val="24"/>
        </w:rPr>
      </w:pPr>
      <w:r w:rsidRPr="00D94457">
        <w:rPr>
          <w:iCs/>
          <w:spacing w:val="2"/>
          <w:sz w:val="24"/>
        </w:rPr>
        <w:t>диагностическая работа</w:t>
      </w:r>
      <w:r w:rsidRPr="00D94457">
        <w:rPr>
          <w:spacing w:val="2"/>
          <w:sz w:val="24"/>
        </w:rPr>
        <w:t xml:space="preserve"> обеспечивает своевременное </w:t>
      </w:r>
      <w:r w:rsidRPr="00D94457">
        <w:rPr>
          <w:sz w:val="24"/>
        </w:rPr>
        <w:t>выявление детей с ограниченными возможностями здоровья, проведение их комплексного обследования и подготовку ре</w:t>
      </w:r>
      <w:r w:rsidRPr="00D94457">
        <w:rPr>
          <w:spacing w:val="2"/>
          <w:sz w:val="24"/>
        </w:rPr>
        <w:t>комендаций по оказанию им психолого­медико­педагогиче</w:t>
      </w:r>
      <w:r w:rsidRPr="00D94457">
        <w:rPr>
          <w:sz w:val="24"/>
        </w:rPr>
        <w:t xml:space="preserve">ской помощи в условиях </w:t>
      </w:r>
      <w:r w:rsidR="005C53A6" w:rsidRPr="00D94457">
        <w:rPr>
          <w:sz w:val="24"/>
        </w:rPr>
        <w:t>образовательной организации</w:t>
      </w:r>
      <w:r w:rsidRPr="00D94457">
        <w:rPr>
          <w:sz w:val="24"/>
        </w:rPr>
        <w:t>;</w:t>
      </w:r>
    </w:p>
    <w:p w:rsidR="00653A76" w:rsidRPr="00D94457" w:rsidRDefault="00653A76" w:rsidP="005236E8">
      <w:pPr>
        <w:pStyle w:val="21"/>
        <w:spacing w:line="240" w:lineRule="auto"/>
        <w:rPr>
          <w:sz w:val="24"/>
        </w:rPr>
      </w:pPr>
      <w:r w:rsidRPr="00D94457">
        <w:rPr>
          <w:iCs/>
          <w:sz w:val="24"/>
        </w:rPr>
        <w:t>коррекционно­развивающая работа</w:t>
      </w:r>
      <w:r w:rsidRPr="00D94457">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D94457">
        <w:rPr>
          <w:sz w:val="24"/>
        </w:rPr>
        <w:t>ОВЗ</w:t>
      </w:r>
      <w:r w:rsidRPr="00D94457">
        <w:rPr>
          <w:sz w:val="24"/>
        </w:rPr>
        <w:t xml:space="preserve"> в условиях </w:t>
      </w:r>
      <w:r w:rsidR="005C53A6" w:rsidRPr="00D94457">
        <w:rPr>
          <w:sz w:val="24"/>
        </w:rPr>
        <w:t>образовательной организ</w:t>
      </w:r>
      <w:r w:rsidR="00FF3660" w:rsidRPr="00D94457">
        <w:rPr>
          <w:sz w:val="24"/>
        </w:rPr>
        <w:t>а</w:t>
      </w:r>
      <w:r w:rsidR="005C53A6" w:rsidRPr="00D94457">
        <w:rPr>
          <w:sz w:val="24"/>
        </w:rPr>
        <w:t>ции</w:t>
      </w:r>
      <w:r w:rsidRPr="00D94457">
        <w:rPr>
          <w:sz w:val="24"/>
        </w:rPr>
        <w:t>; способствует формированию универсальных учеб</w:t>
      </w:r>
      <w:r w:rsidRPr="00D94457">
        <w:rPr>
          <w:spacing w:val="2"/>
          <w:sz w:val="24"/>
        </w:rPr>
        <w:t xml:space="preserve">ных действий у обучающихся (личностных, регулятивных, </w:t>
      </w:r>
      <w:r w:rsidRPr="00D94457">
        <w:rPr>
          <w:sz w:val="24"/>
        </w:rPr>
        <w:t>познавательных, коммуникативных);</w:t>
      </w:r>
    </w:p>
    <w:p w:rsidR="00653A76" w:rsidRPr="00D94457" w:rsidRDefault="00653A76" w:rsidP="005236E8">
      <w:pPr>
        <w:pStyle w:val="21"/>
        <w:spacing w:line="240" w:lineRule="auto"/>
        <w:rPr>
          <w:spacing w:val="-2"/>
          <w:sz w:val="24"/>
        </w:rPr>
      </w:pPr>
      <w:r w:rsidRPr="00D94457">
        <w:rPr>
          <w:iCs/>
          <w:spacing w:val="2"/>
          <w:sz w:val="24"/>
        </w:rPr>
        <w:t>консультативная работа</w:t>
      </w:r>
      <w:r w:rsidRPr="00D94457">
        <w:rPr>
          <w:spacing w:val="2"/>
          <w:sz w:val="24"/>
        </w:rPr>
        <w:t xml:space="preserve"> обеспечивает непрерывность специального сопровождения детей с </w:t>
      </w:r>
      <w:r w:rsidR="005C53A6" w:rsidRPr="00D94457">
        <w:rPr>
          <w:spacing w:val="2"/>
          <w:sz w:val="24"/>
        </w:rPr>
        <w:t>ОВЗ</w:t>
      </w:r>
      <w:r w:rsidRPr="00D94457">
        <w:rPr>
          <w:spacing w:val="2"/>
          <w:sz w:val="24"/>
        </w:rPr>
        <w:t xml:space="preserve"> и их семей по вопросам реализации </w:t>
      </w:r>
      <w:r w:rsidRPr="00D94457">
        <w:rPr>
          <w:sz w:val="24"/>
        </w:rPr>
        <w:t>дифференцированных психолого­педагогических условий об</w:t>
      </w:r>
      <w:r w:rsidRPr="00D94457">
        <w:rPr>
          <w:spacing w:val="-2"/>
          <w:sz w:val="24"/>
        </w:rPr>
        <w:t>учения, воспитания, коррекции, развития и социализации обучающихся;</w:t>
      </w:r>
    </w:p>
    <w:p w:rsidR="00653A76" w:rsidRPr="00D94457" w:rsidRDefault="00653A76" w:rsidP="005236E8">
      <w:pPr>
        <w:pStyle w:val="21"/>
        <w:spacing w:line="240" w:lineRule="auto"/>
        <w:rPr>
          <w:sz w:val="24"/>
        </w:rPr>
      </w:pPr>
      <w:r w:rsidRPr="00D94457">
        <w:rPr>
          <w:iCs/>
          <w:spacing w:val="2"/>
          <w:sz w:val="24"/>
        </w:rPr>
        <w:t>информационно­просветительская работа</w:t>
      </w:r>
      <w:r w:rsidRPr="00D94457">
        <w:rPr>
          <w:spacing w:val="2"/>
          <w:sz w:val="24"/>
        </w:rPr>
        <w:t xml:space="preserve"> направлена на разъяснительную деятельность по вопросам, связанным</w:t>
      </w:r>
      <w:r w:rsidRPr="00D94457">
        <w:rPr>
          <w:sz w:val="24"/>
        </w:rPr>
        <w:t xml:space="preserve">с особенностями образовательного процесса для данной категории детей, со всеми </w:t>
      </w:r>
      <w:r w:rsidR="00C11324" w:rsidRPr="00D94457">
        <w:rPr>
          <w:sz w:val="24"/>
        </w:rPr>
        <w:t>участниками образовательных отношений</w:t>
      </w:r>
      <w:r w:rsidRPr="00D94457">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D94457" w:rsidRDefault="00653A76" w:rsidP="005236E8">
      <w:pPr>
        <w:pStyle w:val="a3"/>
        <w:spacing w:line="240" w:lineRule="auto"/>
        <w:ind w:firstLine="454"/>
        <w:rPr>
          <w:rFonts w:ascii="Times New Roman" w:hAnsi="Times New Roman"/>
          <w:b/>
          <w:iCs/>
          <w:color w:val="auto"/>
          <w:sz w:val="24"/>
          <w:szCs w:val="24"/>
        </w:rPr>
      </w:pPr>
      <w:r w:rsidRPr="00D94457">
        <w:rPr>
          <w:rFonts w:ascii="Times New Roman" w:hAnsi="Times New Roman"/>
          <w:b/>
          <w:bCs/>
          <w:color w:val="auto"/>
          <w:sz w:val="24"/>
          <w:szCs w:val="24"/>
        </w:rPr>
        <w:t>Содержание направлений работы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 xml:space="preserve">Диагностическая работа включает: </w:t>
      </w:r>
    </w:p>
    <w:p w:rsidR="00653A76" w:rsidRPr="00D94457" w:rsidRDefault="00653A76" w:rsidP="005236E8">
      <w:pPr>
        <w:pStyle w:val="21"/>
        <w:spacing w:line="240" w:lineRule="auto"/>
        <w:rPr>
          <w:sz w:val="24"/>
        </w:rPr>
      </w:pPr>
      <w:r w:rsidRPr="00D94457">
        <w:rPr>
          <w:sz w:val="24"/>
        </w:rPr>
        <w:t>своевременное выявление детей, нуждающихся в специализированной помощи;</w:t>
      </w:r>
    </w:p>
    <w:p w:rsidR="00653A76" w:rsidRPr="00D94457" w:rsidRDefault="00653A76" w:rsidP="005236E8">
      <w:pPr>
        <w:pStyle w:val="21"/>
        <w:spacing w:line="240" w:lineRule="auto"/>
        <w:rPr>
          <w:sz w:val="24"/>
        </w:rPr>
      </w:pPr>
      <w:r w:rsidRPr="00D94457">
        <w:rPr>
          <w:sz w:val="24"/>
        </w:rPr>
        <w:t>раннюю (с первых дней пребывания реб</w:t>
      </w:r>
      <w:r w:rsidR="00D30361" w:rsidRPr="00D94457">
        <w:rPr>
          <w:sz w:val="24"/>
        </w:rPr>
        <w:t>е</w:t>
      </w:r>
      <w:r w:rsidRPr="00D94457">
        <w:rPr>
          <w:sz w:val="24"/>
        </w:rPr>
        <w:t>нка в образовательно</w:t>
      </w:r>
      <w:r w:rsidR="00F0499D" w:rsidRPr="00D94457">
        <w:rPr>
          <w:sz w:val="24"/>
        </w:rPr>
        <w:t>йорганизации</w:t>
      </w:r>
      <w:r w:rsidRPr="00D94457">
        <w:rPr>
          <w:sz w:val="24"/>
        </w:rPr>
        <w:t>) диагностику отклонений в развитии и анализ причин трудностей адаптации;</w:t>
      </w:r>
    </w:p>
    <w:p w:rsidR="00653A76" w:rsidRPr="00D94457" w:rsidRDefault="00653A76" w:rsidP="005236E8">
      <w:pPr>
        <w:pStyle w:val="21"/>
        <w:spacing w:line="240" w:lineRule="auto"/>
        <w:rPr>
          <w:spacing w:val="-2"/>
          <w:sz w:val="24"/>
        </w:rPr>
      </w:pPr>
      <w:r w:rsidRPr="00D94457">
        <w:rPr>
          <w:spacing w:val="-2"/>
          <w:sz w:val="24"/>
        </w:rPr>
        <w:t>комплексный сбор сведений о реб</w:t>
      </w:r>
      <w:r w:rsidR="00D30361" w:rsidRPr="00D94457">
        <w:rPr>
          <w:spacing w:val="-2"/>
          <w:sz w:val="24"/>
        </w:rPr>
        <w:t>е</w:t>
      </w:r>
      <w:r w:rsidRPr="00D94457">
        <w:rPr>
          <w:spacing w:val="-2"/>
          <w:sz w:val="24"/>
        </w:rPr>
        <w:t>нке на основании диагностической информации от специалистов разного профиля;</w:t>
      </w:r>
    </w:p>
    <w:p w:rsidR="00653A76" w:rsidRPr="00D94457" w:rsidRDefault="00653A76" w:rsidP="005236E8">
      <w:pPr>
        <w:pStyle w:val="21"/>
        <w:spacing w:line="240" w:lineRule="auto"/>
        <w:rPr>
          <w:sz w:val="24"/>
        </w:rPr>
      </w:pPr>
      <w:r w:rsidRPr="00D94457">
        <w:rPr>
          <w:sz w:val="24"/>
        </w:rPr>
        <w:t xml:space="preserve">определение уровня актуального и зоны ближайшего развития обучающегося с </w:t>
      </w:r>
      <w:r w:rsidR="005C53A6" w:rsidRPr="00D94457">
        <w:rPr>
          <w:sz w:val="24"/>
        </w:rPr>
        <w:t>ОВЗ</w:t>
      </w:r>
      <w:r w:rsidRPr="00D94457">
        <w:rPr>
          <w:sz w:val="24"/>
        </w:rPr>
        <w:t>, выявление его резервных возможностей;</w:t>
      </w:r>
    </w:p>
    <w:p w:rsidR="00653A76" w:rsidRPr="00D94457" w:rsidRDefault="00653A76" w:rsidP="005236E8">
      <w:pPr>
        <w:pStyle w:val="21"/>
        <w:spacing w:line="240" w:lineRule="auto"/>
        <w:rPr>
          <w:sz w:val="24"/>
        </w:rPr>
      </w:pPr>
      <w:r w:rsidRPr="00D94457">
        <w:rPr>
          <w:sz w:val="24"/>
        </w:rPr>
        <w:t>изучение развития эмоционально­волевой сферы и личностных особенностей обучающихся;</w:t>
      </w:r>
    </w:p>
    <w:p w:rsidR="00653A76" w:rsidRPr="00D94457" w:rsidRDefault="00653A76" w:rsidP="005236E8">
      <w:pPr>
        <w:pStyle w:val="21"/>
        <w:spacing w:line="240" w:lineRule="auto"/>
        <w:rPr>
          <w:sz w:val="24"/>
        </w:rPr>
      </w:pPr>
      <w:r w:rsidRPr="00D94457">
        <w:rPr>
          <w:spacing w:val="-2"/>
          <w:sz w:val="24"/>
        </w:rPr>
        <w:t>изучение социальной ситуации развития и условий се</w:t>
      </w:r>
      <w:r w:rsidRPr="00D94457">
        <w:rPr>
          <w:sz w:val="24"/>
        </w:rPr>
        <w:t>мейного воспитания реб</w:t>
      </w:r>
      <w:r w:rsidR="00D30361" w:rsidRPr="00D94457">
        <w:rPr>
          <w:sz w:val="24"/>
        </w:rPr>
        <w:t>е</w:t>
      </w:r>
      <w:r w:rsidRPr="00D94457">
        <w:rPr>
          <w:sz w:val="24"/>
        </w:rPr>
        <w:t>нка;</w:t>
      </w:r>
    </w:p>
    <w:p w:rsidR="00653A76" w:rsidRPr="00D94457" w:rsidRDefault="00653A76" w:rsidP="005236E8">
      <w:pPr>
        <w:pStyle w:val="21"/>
        <w:spacing w:line="240" w:lineRule="auto"/>
        <w:rPr>
          <w:sz w:val="24"/>
        </w:rPr>
      </w:pPr>
      <w:r w:rsidRPr="00D94457">
        <w:rPr>
          <w:sz w:val="24"/>
        </w:rPr>
        <w:t>изучение адаптивных возможностей и уровня социализации реб</w:t>
      </w:r>
      <w:r w:rsidR="00D30361" w:rsidRPr="00D94457">
        <w:rPr>
          <w:sz w:val="24"/>
        </w:rPr>
        <w:t>е</w:t>
      </w:r>
      <w:r w:rsidRPr="00D94457">
        <w:rPr>
          <w:sz w:val="24"/>
        </w:rPr>
        <w:t xml:space="preserve">нка с </w:t>
      </w:r>
      <w:r w:rsidR="005C53A6" w:rsidRPr="00D94457">
        <w:rPr>
          <w:sz w:val="24"/>
        </w:rPr>
        <w:t>ОВЗ</w:t>
      </w:r>
      <w:r w:rsidRPr="00D94457">
        <w:rPr>
          <w:sz w:val="24"/>
        </w:rPr>
        <w:t>;</w:t>
      </w:r>
    </w:p>
    <w:p w:rsidR="00653A76" w:rsidRPr="00D94457" w:rsidRDefault="00653A76" w:rsidP="005236E8">
      <w:pPr>
        <w:pStyle w:val="21"/>
        <w:spacing w:line="240" w:lineRule="auto"/>
        <w:rPr>
          <w:sz w:val="24"/>
        </w:rPr>
      </w:pPr>
      <w:r w:rsidRPr="00D94457">
        <w:rPr>
          <w:spacing w:val="2"/>
          <w:sz w:val="24"/>
        </w:rPr>
        <w:t xml:space="preserve">системный разносторонний контроль специалистов за </w:t>
      </w:r>
      <w:r w:rsidRPr="00D94457">
        <w:rPr>
          <w:sz w:val="24"/>
        </w:rPr>
        <w:t>уровнем и динамикой развития реб</w:t>
      </w:r>
      <w:r w:rsidR="00D30361" w:rsidRPr="00D94457">
        <w:rPr>
          <w:sz w:val="24"/>
        </w:rPr>
        <w:t>е</w:t>
      </w:r>
      <w:r w:rsidRPr="00D94457">
        <w:rPr>
          <w:sz w:val="24"/>
        </w:rPr>
        <w:t>нка;</w:t>
      </w:r>
    </w:p>
    <w:p w:rsidR="00653A76" w:rsidRPr="00D94457" w:rsidRDefault="00653A76" w:rsidP="005236E8">
      <w:pPr>
        <w:pStyle w:val="21"/>
        <w:spacing w:line="240" w:lineRule="auto"/>
        <w:rPr>
          <w:sz w:val="24"/>
        </w:rPr>
      </w:pPr>
      <w:r w:rsidRPr="00D94457">
        <w:rPr>
          <w:sz w:val="24"/>
        </w:rPr>
        <w:t>анализ успешности коррекционно­развивающей работы.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Коррекционно­развивающая работа включает:</w:t>
      </w:r>
    </w:p>
    <w:p w:rsidR="00653A76" w:rsidRPr="00D94457" w:rsidRDefault="00653A76" w:rsidP="005236E8">
      <w:pPr>
        <w:pStyle w:val="21"/>
        <w:spacing w:line="240" w:lineRule="auto"/>
        <w:rPr>
          <w:sz w:val="24"/>
        </w:rPr>
      </w:pPr>
      <w:r w:rsidRPr="00D94457">
        <w:rPr>
          <w:sz w:val="24"/>
        </w:rPr>
        <w:lastRenderedPageBreak/>
        <w:t>выбор оптимальных для развития реб</w:t>
      </w:r>
      <w:r w:rsidR="00D30361" w:rsidRPr="00D94457">
        <w:rPr>
          <w:sz w:val="24"/>
        </w:rPr>
        <w:t>е</w:t>
      </w:r>
      <w:r w:rsidRPr="00D94457">
        <w:rPr>
          <w:sz w:val="24"/>
        </w:rPr>
        <w:t xml:space="preserve">нка с </w:t>
      </w:r>
      <w:r w:rsidR="005C53A6" w:rsidRPr="00D94457">
        <w:rPr>
          <w:sz w:val="24"/>
        </w:rPr>
        <w:t>ОВЗ</w:t>
      </w:r>
      <w:r w:rsidRPr="00D94457">
        <w:rPr>
          <w:spacing w:val="2"/>
          <w:sz w:val="24"/>
        </w:rPr>
        <w:t xml:space="preserve"> коррекционных программ/</w:t>
      </w:r>
      <w:r w:rsidRPr="00D94457">
        <w:rPr>
          <w:sz w:val="24"/>
        </w:rPr>
        <w:t>методик, методов и при</w:t>
      </w:r>
      <w:r w:rsidR="00D30361" w:rsidRPr="00D94457">
        <w:rPr>
          <w:sz w:val="24"/>
        </w:rPr>
        <w:t>е</w:t>
      </w:r>
      <w:r w:rsidRPr="00D94457">
        <w:rPr>
          <w:sz w:val="24"/>
        </w:rPr>
        <w:t>мов обучения в соответствии с его особыми образовательными потребностями;</w:t>
      </w:r>
    </w:p>
    <w:p w:rsidR="00653A76" w:rsidRPr="00D94457" w:rsidRDefault="00653A76" w:rsidP="005236E8">
      <w:pPr>
        <w:pStyle w:val="21"/>
        <w:spacing w:line="240" w:lineRule="auto"/>
        <w:rPr>
          <w:sz w:val="24"/>
        </w:rPr>
      </w:pPr>
      <w:r w:rsidRPr="00D94457">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D94457" w:rsidRDefault="00653A76" w:rsidP="005236E8">
      <w:pPr>
        <w:pStyle w:val="21"/>
        <w:spacing w:line="240" w:lineRule="auto"/>
        <w:rPr>
          <w:sz w:val="24"/>
        </w:rPr>
      </w:pPr>
      <w:r w:rsidRPr="00D94457">
        <w:rPr>
          <w:spacing w:val="2"/>
          <w:sz w:val="24"/>
        </w:rPr>
        <w:t>системное воздействие на учебно­познавательную деятельность реб</w:t>
      </w:r>
      <w:r w:rsidR="00D30361" w:rsidRPr="00D94457">
        <w:rPr>
          <w:spacing w:val="2"/>
          <w:sz w:val="24"/>
        </w:rPr>
        <w:t>е</w:t>
      </w:r>
      <w:r w:rsidRPr="00D94457">
        <w:rPr>
          <w:spacing w:val="2"/>
          <w:sz w:val="24"/>
        </w:rPr>
        <w:t xml:space="preserve">нка в динамике образовательного процесса, </w:t>
      </w:r>
      <w:r w:rsidRPr="00D94457">
        <w:rPr>
          <w:sz w:val="24"/>
        </w:rPr>
        <w:t>направленное на формирование универсальных учебных действий и коррекцию отклонений в развитии;</w:t>
      </w:r>
    </w:p>
    <w:p w:rsidR="00653A76" w:rsidRPr="00D94457" w:rsidRDefault="00653A76" w:rsidP="005236E8">
      <w:pPr>
        <w:pStyle w:val="21"/>
        <w:spacing w:line="240" w:lineRule="auto"/>
        <w:rPr>
          <w:sz w:val="24"/>
        </w:rPr>
      </w:pPr>
      <w:r w:rsidRPr="00D94457">
        <w:rPr>
          <w:sz w:val="24"/>
        </w:rPr>
        <w:t>коррекцию и развитие высших психических функций;</w:t>
      </w:r>
    </w:p>
    <w:p w:rsidR="00653A76" w:rsidRPr="00D94457" w:rsidRDefault="00653A76" w:rsidP="005236E8">
      <w:pPr>
        <w:pStyle w:val="21"/>
        <w:spacing w:line="240" w:lineRule="auto"/>
        <w:rPr>
          <w:sz w:val="24"/>
        </w:rPr>
      </w:pPr>
      <w:r w:rsidRPr="00D94457">
        <w:rPr>
          <w:sz w:val="24"/>
        </w:rPr>
        <w:t>развитие эмоционально­волевой и личностной сферы реб</w:t>
      </w:r>
      <w:r w:rsidR="00D30361" w:rsidRPr="00D94457">
        <w:rPr>
          <w:sz w:val="24"/>
        </w:rPr>
        <w:t>е</w:t>
      </w:r>
      <w:r w:rsidRPr="00D94457">
        <w:rPr>
          <w:sz w:val="24"/>
        </w:rPr>
        <w:t>нка и психокоррекцию его поведения;</w:t>
      </w:r>
    </w:p>
    <w:p w:rsidR="00653A76" w:rsidRPr="00D94457" w:rsidRDefault="00653A76" w:rsidP="005236E8">
      <w:pPr>
        <w:pStyle w:val="21"/>
        <w:spacing w:line="240" w:lineRule="auto"/>
        <w:rPr>
          <w:sz w:val="24"/>
        </w:rPr>
      </w:pPr>
      <w:r w:rsidRPr="00D94457">
        <w:rPr>
          <w:spacing w:val="2"/>
          <w:sz w:val="24"/>
        </w:rPr>
        <w:t>социальную защиту реб</w:t>
      </w:r>
      <w:r w:rsidR="00D30361" w:rsidRPr="00D94457">
        <w:rPr>
          <w:spacing w:val="2"/>
          <w:sz w:val="24"/>
        </w:rPr>
        <w:t>е</w:t>
      </w:r>
      <w:r w:rsidRPr="00D94457">
        <w:rPr>
          <w:spacing w:val="2"/>
          <w:sz w:val="24"/>
        </w:rPr>
        <w:t xml:space="preserve">нка в случае неблагоприятных </w:t>
      </w:r>
      <w:r w:rsidRPr="00D94457">
        <w:rPr>
          <w:sz w:val="24"/>
        </w:rPr>
        <w:t>условий жизни при психотравмирующих обстоятельствах.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Консультативная работа включает:</w:t>
      </w:r>
    </w:p>
    <w:p w:rsidR="00653A76" w:rsidRPr="00D94457" w:rsidRDefault="00653A76" w:rsidP="005236E8">
      <w:pPr>
        <w:pStyle w:val="21"/>
        <w:spacing w:line="240" w:lineRule="auto"/>
        <w:rPr>
          <w:sz w:val="24"/>
        </w:rPr>
      </w:pPr>
      <w:r w:rsidRPr="00D94457">
        <w:rPr>
          <w:spacing w:val="2"/>
          <w:sz w:val="24"/>
        </w:rPr>
        <w:t xml:space="preserve">выработку совместных обоснованных рекомендаций по </w:t>
      </w:r>
      <w:r w:rsidRPr="00D94457">
        <w:rPr>
          <w:sz w:val="24"/>
        </w:rPr>
        <w:t xml:space="preserve">основным направлениям работы с обучающимся с </w:t>
      </w:r>
      <w:r w:rsidR="005C53A6" w:rsidRPr="00D94457">
        <w:rPr>
          <w:sz w:val="24"/>
        </w:rPr>
        <w:t>ОВЗ</w:t>
      </w:r>
      <w:r w:rsidRPr="00D94457">
        <w:rPr>
          <w:sz w:val="24"/>
        </w:rPr>
        <w:t xml:space="preserve">, единых для всех участников </w:t>
      </w:r>
      <w:r w:rsidR="00AD64C6" w:rsidRPr="00D94457">
        <w:rPr>
          <w:sz w:val="24"/>
        </w:rPr>
        <w:t>образовательных отношений</w:t>
      </w:r>
      <w:r w:rsidRPr="00D94457">
        <w:rPr>
          <w:sz w:val="24"/>
        </w:rPr>
        <w:t>;</w:t>
      </w:r>
    </w:p>
    <w:p w:rsidR="00653A76" w:rsidRPr="00D94457" w:rsidRDefault="00653A76" w:rsidP="005236E8">
      <w:pPr>
        <w:pStyle w:val="21"/>
        <w:spacing w:line="240" w:lineRule="auto"/>
        <w:rPr>
          <w:sz w:val="24"/>
        </w:rPr>
      </w:pPr>
      <w:r w:rsidRPr="00D94457">
        <w:rPr>
          <w:spacing w:val="2"/>
          <w:sz w:val="24"/>
        </w:rPr>
        <w:t>консультирование специалистами педагогов по выбору индивидуально ориентированных методов и при</w:t>
      </w:r>
      <w:r w:rsidR="00D30361" w:rsidRPr="00D94457">
        <w:rPr>
          <w:spacing w:val="2"/>
          <w:sz w:val="24"/>
        </w:rPr>
        <w:t>е</w:t>
      </w:r>
      <w:r w:rsidRPr="00D94457">
        <w:rPr>
          <w:spacing w:val="2"/>
          <w:sz w:val="24"/>
        </w:rPr>
        <w:t>мов раб</w:t>
      </w:r>
      <w:r w:rsidR="0085137A" w:rsidRPr="00D94457">
        <w:rPr>
          <w:spacing w:val="2"/>
          <w:sz w:val="24"/>
        </w:rPr>
        <w:t>о</w:t>
      </w:r>
      <w:r w:rsidRPr="00D94457">
        <w:rPr>
          <w:spacing w:val="2"/>
          <w:sz w:val="24"/>
        </w:rPr>
        <w:t>ты</w:t>
      </w:r>
      <w:r w:rsidRPr="00D94457">
        <w:rPr>
          <w:sz w:val="24"/>
        </w:rPr>
        <w:t xml:space="preserve"> с обучающимся с </w:t>
      </w:r>
      <w:r w:rsidR="005C53A6" w:rsidRPr="00D94457">
        <w:rPr>
          <w:sz w:val="24"/>
        </w:rPr>
        <w:t>ОВЗ</w:t>
      </w:r>
      <w:r w:rsidRPr="00D94457">
        <w:rPr>
          <w:sz w:val="24"/>
        </w:rPr>
        <w:t>;</w:t>
      </w:r>
    </w:p>
    <w:p w:rsidR="00653A76" w:rsidRPr="00D94457" w:rsidRDefault="00653A76" w:rsidP="005236E8">
      <w:pPr>
        <w:pStyle w:val="21"/>
        <w:spacing w:line="240" w:lineRule="auto"/>
        <w:rPr>
          <w:sz w:val="24"/>
        </w:rPr>
      </w:pPr>
      <w:r w:rsidRPr="00D94457">
        <w:rPr>
          <w:sz w:val="24"/>
        </w:rPr>
        <w:t>консультативную помощь семье в вопросах выбора стратегии воспитания и при</w:t>
      </w:r>
      <w:r w:rsidR="00D30361" w:rsidRPr="00D94457">
        <w:rPr>
          <w:sz w:val="24"/>
        </w:rPr>
        <w:t>е</w:t>
      </w:r>
      <w:r w:rsidRPr="00D94457">
        <w:rPr>
          <w:sz w:val="24"/>
        </w:rPr>
        <w:t>мов коррекционного обучения реб</w:t>
      </w:r>
      <w:r w:rsidR="00D30361" w:rsidRPr="00D94457">
        <w:rPr>
          <w:sz w:val="24"/>
        </w:rPr>
        <w:t>е</w:t>
      </w:r>
      <w:r w:rsidRPr="00D94457">
        <w:rPr>
          <w:sz w:val="24"/>
        </w:rPr>
        <w:t xml:space="preserve">нка с </w:t>
      </w:r>
      <w:r w:rsidR="005C53A6" w:rsidRPr="00D94457">
        <w:rPr>
          <w:sz w:val="24"/>
        </w:rPr>
        <w:t>ОВЗ</w:t>
      </w:r>
      <w:r w:rsidRPr="00D94457">
        <w:rPr>
          <w:sz w:val="24"/>
        </w:rPr>
        <w:t>.</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Информационно­просветительская работа предусматри</w:t>
      </w:r>
      <w:r w:rsidRPr="00D94457">
        <w:rPr>
          <w:rFonts w:ascii="Times New Roman" w:hAnsi="Times New Roman"/>
          <w:iCs/>
          <w:color w:val="auto"/>
          <w:sz w:val="24"/>
          <w:szCs w:val="24"/>
        </w:rPr>
        <w:t>вает:</w:t>
      </w:r>
    </w:p>
    <w:p w:rsidR="00653A76" w:rsidRPr="00D94457" w:rsidRDefault="00653A76" w:rsidP="005236E8">
      <w:pPr>
        <w:pStyle w:val="21"/>
        <w:spacing w:line="240" w:lineRule="auto"/>
        <w:rPr>
          <w:sz w:val="24"/>
        </w:rPr>
      </w:pPr>
      <w:r w:rsidRPr="00D94457">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D94457">
        <w:rPr>
          <w:sz w:val="24"/>
        </w:rPr>
        <w:t>образовательных отношений</w:t>
      </w:r>
      <w:r w:rsidRPr="00D94457">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D94457">
        <w:rPr>
          <w:sz w:val="24"/>
        </w:rPr>
        <w:t>ОВЗ</w:t>
      </w:r>
      <w:r w:rsidRPr="00D94457">
        <w:rPr>
          <w:sz w:val="24"/>
        </w:rPr>
        <w:t>;</w:t>
      </w:r>
    </w:p>
    <w:p w:rsidR="00653A76" w:rsidRPr="00D94457" w:rsidRDefault="00653A76" w:rsidP="005236E8">
      <w:pPr>
        <w:pStyle w:val="21"/>
        <w:spacing w:line="240" w:lineRule="auto"/>
        <w:rPr>
          <w:sz w:val="24"/>
        </w:rPr>
      </w:pPr>
      <w:r w:rsidRPr="00D94457">
        <w:rPr>
          <w:spacing w:val="2"/>
          <w:sz w:val="24"/>
        </w:rPr>
        <w:t>проведение тематических выступлений для педагогов</w:t>
      </w:r>
      <w:r w:rsidRPr="00D94457">
        <w:rPr>
          <w:sz w:val="24"/>
        </w:rPr>
        <w:t xml:space="preserve">и родителей по разъяснению индивидуально­типологических особенностей различных категорий детей с </w:t>
      </w:r>
      <w:r w:rsidR="00E85EFB" w:rsidRPr="00D94457">
        <w:rPr>
          <w:sz w:val="24"/>
        </w:rPr>
        <w:t>ОВЗ</w:t>
      </w:r>
      <w:r w:rsidRPr="00D94457">
        <w:rPr>
          <w:sz w:val="24"/>
        </w:rPr>
        <w:t>.</w:t>
      </w: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Этапы реализации программы</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pacing w:val="2"/>
          <w:sz w:val="24"/>
          <w:szCs w:val="24"/>
        </w:rPr>
        <w:t>Этап сбора и анализа информации</w:t>
      </w:r>
      <w:r w:rsidRPr="00D94457">
        <w:rPr>
          <w:rFonts w:ascii="Times New Roman" w:hAnsi="Times New Roman"/>
          <w:color w:val="auto"/>
          <w:spacing w:val="2"/>
          <w:sz w:val="24"/>
          <w:szCs w:val="24"/>
        </w:rPr>
        <w:t xml:space="preserve"> (информационно­</w:t>
      </w:r>
      <w:r w:rsidRPr="00D94457">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z w:val="24"/>
          <w:szCs w:val="24"/>
        </w:rPr>
        <w:t>Этап планирования, организации, координации</w:t>
      </w:r>
      <w:r w:rsidRPr="00D94457">
        <w:rPr>
          <w:rFonts w:ascii="Times New Roman" w:hAnsi="Times New Roman"/>
          <w:color w:val="auto"/>
          <w:sz w:val="24"/>
          <w:szCs w:val="24"/>
        </w:rPr>
        <w:t xml:space="preserve"> (органи</w:t>
      </w:r>
      <w:r w:rsidRPr="00D94457">
        <w:rPr>
          <w:rFonts w:ascii="Times New Roman" w:hAnsi="Times New Roman"/>
          <w:color w:val="auto"/>
          <w:spacing w:val="-2"/>
          <w:sz w:val="24"/>
          <w:szCs w:val="24"/>
        </w:rPr>
        <w:t xml:space="preserve">зационно­исполнительская деятельность). Результатом работы </w:t>
      </w:r>
      <w:r w:rsidRPr="00D94457">
        <w:rPr>
          <w:rFonts w:ascii="Times New Roman" w:hAnsi="Times New Roman"/>
          <w:color w:val="auto"/>
          <w:sz w:val="24"/>
          <w:szCs w:val="24"/>
        </w:rPr>
        <w:t xml:space="preserve">является особым образом организованный образовательный </w:t>
      </w:r>
      <w:r w:rsidRPr="00D94457">
        <w:rPr>
          <w:rFonts w:ascii="Times New Roman" w:hAnsi="Times New Roman"/>
          <w:color w:val="auto"/>
          <w:spacing w:val="2"/>
          <w:sz w:val="24"/>
          <w:szCs w:val="24"/>
        </w:rPr>
        <w:t>процесс, имеющий коррекционно­развивающую направлен</w:t>
      </w:r>
      <w:r w:rsidRPr="00D94457">
        <w:rPr>
          <w:rFonts w:ascii="Times New Roman" w:hAnsi="Times New Roman"/>
          <w:color w:val="auto"/>
          <w:sz w:val="24"/>
          <w:szCs w:val="24"/>
        </w:rPr>
        <w:t xml:space="preserve">ность, и процесс специального сопровождения детей с </w:t>
      </w:r>
      <w:r w:rsidR="00E85EFB" w:rsidRPr="00D94457">
        <w:rPr>
          <w:rFonts w:ascii="Times New Roman" w:hAnsi="Times New Roman"/>
          <w:color w:val="auto"/>
          <w:sz w:val="24"/>
          <w:szCs w:val="24"/>
        </w:rPr>
        <w:t>ОВЗ</w:t>
      </w:r>
      <w:r w:rsidRPr="00D94457">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D94457">
        <w:rPr>
          <w:rFonts w:ascii="Times New Roman" w:hAnsi="Times New Roman"/>
          <w:color w:val="auto"/>
          <w:sz w:val="24"/>
          <w:szCs w:val="24"/>
        </w:rPr>
        <w:t>развития, социализации рассматриваемой категории детей.</w:t>
      </w:r>
    </w:p>
    <w:p w:rsidR="00653A76" w:rsidRPr="00D94457" w:rsidRDefault="00653A76" w:rsidP="005236E8">
      <w:pPr>
        <w:pStyle w:val="a3"/>
        <w:spacing w:line="240" w:lineRule="auto"/>
        <w:ind w:firstLine="454"/>
        <w:rPr>
          <w:rFonts w:ascii="Times New Roman" w:hAnsi="Times New Roman"/>
          <w:iCs/>
          <w:color w:val="auto"/>
          <w:spacing w:val="2"/>
          <w:sz w:val="24"/>
          <w:szCs w:val="24"/>
        </w:rPr>
      </w:pPr>
      <w:r w:rsidRPr="00D94457">
        <w:rPr>
          <w:rFonts w:ascii="Times New Roman" w:hAnsi="Times New Roman"/>
          <w:iCs/>
          <w:color w:val="auto"/>
          <w:spacing w:val="2"/>
          <w:sz w:val="24"/>
          <w:szCs w:val="24"/>
        </w:rPr>
        <w:t>Этап диагностики коррекционно­развивающей образо</w:t>
      </w:r>
      <w:r w:rsidRPr="00D94457">
        <w:rPr>
          <w:rFonts w:ascii="Times New Roman" w:hAnsi="Times New Roman"/>
          <w:iCs/>
          <w:color w:val="auto"/>
          <w:spacing w:val="-2"/>
          <w:sz w:val="24"/>
          <w:szCs w:val="24"/>
        </w:rPr>
        <w:t xml:space="preserve">вательной среды </w:t>
      </w:r>
      <w:r w:rsidRPr="00D94457">
        <w:rPr>
          <w:rFonts w:ascii="Times New Roman" w:hAnsi="Times New Roman"/>
          <w:color w:val="auto"/>
          <w:spacing w:val="-2"/>
          <w:sz w:val="24"/>
          <w:szCs w:val="24"/>
        </w:rPr>
        <w:t xml:space="preserve">(контрольно­диагностическая деятельность). </w:t>
      </w:r>
      <w:r w:rsidRPr="00D94457">
        <w:rPr>
          <w:rFonts w:ascii="Times New Roman" w:hAnsi="Times New Roman"/>
          <w:color w:val="auto"/>
          <w:spacing w:val="2"/>
          <w:sz w:val="24"/>
          <w:szCs w:val="24"/>
        </w:rPr>
        <w:t xml:space="preserve">Результатом является констатация соответствия созданных </w:t>
      </w:r>
      <w:r w:rsidRPr="00D94457">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D94457">
        <w:rPr>
          <w:rFonts w:ascii="Times New Roman" w:hAnsi="Times New Roman"/>
          <w:color w:val="auto"/>
          <w:spacing w:val="2"/>
          <w:sz w:val="24"/>
          <w:szCs w:val="24"/>
        </w:rPr>
        <w:t>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iCs/>
          <w:color w:val="auto"/>
          <w:spacing w:val="2"/>
          <w:sz w:val="24"/>
          <w:szCs w:val="24"/>
        </w:rPr>
        <w:t>Этап регуляции и корректировки</w:t>
      </w:r>
      <w:r w:rsidRPr="00D94457">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D94457">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D94457">
        <w:rPr>
          <w:rFonts w:ascii="Times New Roman" w:hAnsi="Times New Roman"/>
          <w:color w:val="auto"/>
          <w:sz w:val="24"/>
          <w:szCs w:val="24"/>
        </w:rPr>
        <w:t>ОВЗ</w:t>
      </w:r>
      <w:r w:rsidRPr="00D94457">
        <w:rPr>
          <w:rFonts w:ascii="Times New Roman" w:hAnsi="Times New Roman"/>
          <w:color w:val="auto"/>
          <w:sz w:val="24"/>
          <w:szCs w:val="24"/>
        </w:rPr>
        <w:t>, корректировка у</w:t>
      </w:r>
      <w:r w:rsidR="0085137A" w:rsidRPr="00D94457">
        <w:rPr>
          <w:rFonts w:ascii="Times New Roman" w:hAnsi="Times New Roman"/>
          <w:color w:val="auto"/>
          <w:sz w:val="24"/>
          <w:szCs w:val="24"/>
        </w:rPr>
        <w:t xml:space="preserve">словий и форм обучения, методов </w:t>
      </w:r>
      <w:r w:rsidRPr="00D94457">
        <w:rPr>
          <w:rFonts w:ascii="Times New Roman" w:hAnsi="Times New Roman"/>
          <w:color w:val="auto"/>
          <w:sz w:val="24"/>
          <w:szCs w:val="24"/>
        </w:rPr>
        <w:t>и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мов работы.</w:t>
      </w:r>
    </w:p>
    <w:p w:rsidR="003F5571" w:rsidRPr="00D94457" w:rsidRDefault="003F5571" w:rsidP="003F1C29">
      <w:pPr>
        <w:pStyle w:val="a3"/>
        <w:spacing w:line="240" w:lineRule="auto"/>
        <w:ind w:firstLine="0"/>
        <w:rPr>
          <w:rFonts w:ascii="Times New Roman" w:hAnsi="Times New Roman"/>
          <w:b/>
          <w:bCs/>
          <w:color w:val="auto"/>
          <w:sz w:val="24"/>
          <w:szCs w:val="24"/>
        </w:rPr>
      </w:pP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Механизмы реализации программы</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Основными механизмами реализации коррекционной</w:t>
      </w:r>
      <w:r w:rsidR="003F5571"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ра</w:t>
      </w:r>
      <w:r w:rsidRPr="00D94457">
        <w:rPr>
          <w:rFonts w:ascii="Times New Roman" w:hAnsi="Times New Roman"/>
          <w:color w:val="auto"/>
          <w:spacing w:val="2"/>
          <w:sz w:val="24"/>
          <w:szCs w:val="24"/>
        </w:rPr>
        <w:t xml:space="preserve">боты являются оптимально выстроенное </w:t>
      </w:r>
      <w:r w:rsidRPr="00D94457">
        <w:rPr>
          <w:rFonts w:ascii="Times New Roman" w:hAnsi="Times New Roman"/>
          <w:iCs/>
          <w:color w:val="auto"/>
          <w:spacing w:val="2"/>
          <w:sz w:val="24"/>
          <w:szCs w:val="24"/>
        </w:rPr>
        <w:t xml:space="preserve">взаимодействие </w:t>
      </w:r>
      <w:r w:rsidRPr="00D94457">
        <w:rPr>
          <w:rFonts w:ascii="Times New Roman" w:hAnsi="Times New Roman"/>
          <w:iCs/>
          <w:color w:val="auto"/>
          <w:sz w:val="24"/>
          <w:szCs w:val="24"/>
        </w:rPr>
        <w:t xml:space="preserve">специалистов </w:t>
      </w:r>
      <w:r w:rsidR="00E85EFB" w:rsidRPr="00D94457">
        <w:rPr>
          <w:rFonts w:ascii="Times New Roman" w:hAnsi="Times New Roman"/>
          <w:iCs/>
          <w:color w:val="auto"/>
          <w:sz w:val="24"/>
          <w:szCs w:val="24"/>
        </w:rPr>
        <w:t>образовательной организации</w:t>
      </w:r>
      <w:r w:rsidRPr="00D94457">
        <w:rPr>
          <w:rFonts w:ascii="Times New Roman" w:hAnsi="Times New Roman"/>
          <w:color w:val="auto"/>
          <w:sz w:val="24"/>
          <w:szCs w:val="24"/>
        </w:rPr>
        <w:t xml:space="preserve"> обеспечивающее </w:t>
      </w:r>
      <w:r w:rsidRPr="00D94457">
        <w:rPr>
          <w:rFonts w:ascii="Times New Roman" w:hAnsi="Times New Roman"/>
          <w:color w:val="auto"/>
          <w:sz w:val="24"/>
          <w:szCs w:val="24"/>
        </w:rPr>
        <w:lastRenderedPageBreak/>
        <w:t>системное сопровождение детей с ограниченными воз</w:t>
      </w:r>
      <w:r w:rsidRPr="00D94457">
        <w:rPr>
          <w:rFonts w:ascii="Times New Roman" w:hAnsi="Times New Roman"/>
          <w:color w:val="auto"/>
          <w:spacing w:val="2"/>
          <w:sz w:val="24"/>
          <w:szCs w:val="24"/>
        </w:rPr>
        <w:t>можностями здоровья специалистами различного профиля</w:t>
      </w:r>
      <w:r w:rsidR="00444832" w:rsidRPr="00D94457">
        <w:rPr>
          <w:rFonts w:ascii="Times New Roman" w:hAnsi="Times New Roman"/>
          <w:color w:val="auto"/>
          <w:spacing w:val="2"/>
          <w:sz w:val="24"/>
          <w:szCs w:val="24"/>
          <w:lang w:val="tt-RU"/>
        </w:rPr>
        <w:t xml:space="preserve"> </w:t>
      </w:r>
      <w:r w:rsidRPr="00D94457">
        <w:rPr>
          <w:rFonts w:ascii="Times New Roman" w:hAnsi="Times New Roman"/>
          <w:color w:val="auto"/>
          <w:spacing w:val="2"/>
          <w:sz w:val="24"/>
          <w:szCs w:val="24"/>
        </w:rPr>
        <w:t xml:space="preserve">в образовательном процессе, и </w:t>
      </w:r>
      <w:r w:rsidRPr="00D94457">
        <w:rPr>
          <w:rFonts w:ascii="Times New Roman" w:hAnsi="Times New Roman"/>
          <w:iCs/>
          <w:color w:val="auto"/>
          <w:spacing w:val="2"/>
          <w:sz w:val="24"/>
          <w:szCs w:val="24"/>
        </w:rPr>
        <w:t>социальное партн</w:t>
      </w:r>
      <w:r w:rsidR="00D30361" w:rsidRPr="00D94457">
        <w:rPr>
          <w:rFonts w:ascii="Times New Roman" w:hAnsi="Times New Roman"/>
          <w:iCs/>
          <w:color w:val="auto"/>
          <w:spacing w:val="2"/>
          <w:sz w:val="24"/>
          <w:szCs w:val="24"/>
        </w:rPr>
        <w:t>е</w:t>
      </w:r>
      <w:r w:rsidRPr="00D94457">
        <w:rPr>
          <w:rFonts w:ascii="Times New Roman" w:hAnsi="Times New Roman"/>
          <w:iCs/>
          <w:color w:val="auto"/>
          <w:spacing w:val="2"/>
          <w:sz w:val="24"/>
          <w:szCs w:val="24"/>
        </w:rPr>
        <w:t>рство</w:t>
      </w:r>
      <w:r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 xml:space="preserve">предполагающее профессиональное взаимодействие </w:t>
      </w:r>
      <w:r w:rsidR="00E85EFB" w:rsidRPr="00D94457">
        <w:rPr>
          <w:rFonts w:ascii="Times New Roman" w:hAnsi="Times New Roman"/>
          <w:color w:val="auto"/>
          <w:spacing w:val="-2"/>
          <w:sz w:val="24"/>
          <w:szCs w:val="24"/>
        </w:rPr>
        <w:t>образовательной организации</w:t>
      </w:r>
      <w:r w:rsidRPr="00D94457">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 xml:space="preserve">Взаимодействие специалистов </w:t>
      </w:r>
      <w:r w:rsidR="00E85EFB" w:rsidRPr="00D94457">
        <w:rPr>
          <w:rFonts w:ascii="Times New Roman" w:hAnsi="Times New Roman"/>
          <w:iCs/>
          <w:color w:val="auto"/>
          <w:sz w:val="24"/>
          <w:szCs w:val="24"/>
        </w:rPr>
        <w:t>образовательной организации</w:t>
      </w:r>
      <w:r w:rsidRPr="00D94457">
        <w:rPr>
          <w:rFonts w:ascii="Times New Roman" w:hAnsi="Times New Roman"/>
          <w:color w:val="auto"/>
          <w:sz w:val="24"/>
          <w:szCs w:val="24"/>
        </w:rPr>
        <w:t xml:space="preserve"> предусматривает:</w:t>
      </w:r>
    </w:p>
    <w:p w:rsidR="00653A76" w:rsidRPr="00D94457" w:rsidRDefault="00653A76" w:rsidP="005236E8">
      <w:pPr>
        <w:pStyle w:val="21"/>
        <w:spacing w:line="240" w:lineRule="auto"/>
        <w:rPr>
          <w:sz w:val="24"/>
        </w:rPr>
      </w:pPr>
      <w:r w:rsidRPr="00D94457">
        <w:rPr>
          <w:sz w:val="24"/>
        </w:rPr>
        <w:t>комплексность в определении и решении проблем реб</w:t>
      </w:r>
      <w:r w:rsidR="00D30361" w:rsidRPr="00D94457">
        <w:rPr>
          <w:sz w:val="24"/>
        </w:rPr>
        <w:t>е</w:t>
      </w:r>
      <w:r w:rsidRPr="00D94457">
        <w:rPr>
          <w:sz w:val="24"/>
        </w:rPr>
        <w:t>нка, предоставлении ему квалифицированной помощи специалистов разного профиля;</w:t>
      </w:r>
    </w:p>
    <w:p w:rsidR="00653A76" w:rsidRPr="00D94457" w:rsidRDefault="00653A76" w:rsidP="005236E8">
      <w:pPr>
        <w:pStyle w:val="21"/>
        <w:spacing w:line="240" w:lineRule="auto"/>
        <w:rPr>
          <w:sz w:val="24"/>
        </w:rPr>
      </w:pPr>
      <w:r w:rsidRPr="00D94457">
        <w:rPr>
          <w:sz w:val="24"/>
        </w:rPr>
        <w:t>многоаспектный анализ личностного и познавательного развития реб</w:t>
      </w:r>
      <w:r w:rsidR="00D30361" w:rsidRPr="00D94457">
        <w:rPr>
          <w:sz w:val="24"/>
        </w:rPr>
        <w:t>е</w:t>
      </w:r>
      <w:r w:rsidRPr="00D94457">
        <w:rPr>
          <w:sz w:val="24"/>
        </w:rPr>
        <w:t>нка;</w:t>
      </w:r>
    </w:p>
    <w:p w:rsidR="00653A76" w:rsidRPr="00D94457" w:rsidRDefault="00653A76" w:rsidP="005236E8">
      <w:pPr>
        <w:pStyle w:val="21"/>
        <w:spacing w:line="240" w:lineRule="auto"/>
        <w:rPr>
          <w:sz w:val="24"/>
        </w:rPr>
      </w:pPr>
      <w:r w:rsidRPr="00D94457">
        <w:rPr>
          <w:sz w:val="24"/>
        </w:rPr>
        <w:t>составление комплексных индивидуальных программ общего развития и коррекции отдельных сторон учебно­позна</w:t>
      </w:r>
      <w:r w:rsidRPr="00D94457">
        <w:rPr>
          <w:spacing w:val="2"/>
          <w:sz w:val="24"/>
        </w:rPr>
        <w:t xml:space="preserve">вательной, речевой, эмоциональной­волевой и личностной </w:t>
      </w:r>
      <w:r w:rsidRPr="00D94457">
        <w:rPr>
          <w:sz w:val="24"/>
        </w:rPr>
        <w:t>сфер реб</w:t>
      </w:r>
      <w:r w:rsidR="00D30361" w:rsidRPr="00D94457">
        <w:rPr>
          <w:sz w:val="24"/>
        </w:rPr>
        <w:t>е</w:t>
      </w:r>
      <w:r w:rsidRPr="00D94457">
        <w:rPr>
          <w:sz w:val="24"/>
        </w:rPr>
        <w:t>нка.</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Консолидация усилий разных специалистов в области пси</w:t>
      </w:r>
      <w:r w:rsidRPr="00D94457">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D94457">
        <w:rPr>
          <w:rFonts w:ascii="Times New Roman" w:hAnsi="Times New Roman"/>
          <w:color w:val="auto"/>
          <w:sz w:val="24"/>
          <w:szCs w:val="24"/>
        </w:rPr>
        <w:noBreakHyphen/>
        <w:t>медико­педаго</w:t>
      </w:r>
      <w:r w:rsidRPr="00D94457">
        <w:rPr>
          <w:rFonts w:ascii="Times New Roman" w:hAnsi="Times New Roman"/>
          <w:color w:val="auto"/>
          <w:spacing w:val="2"/>
          <w:sz w:val="24"/>
          <w:szCs w:val="24"/>
        </w:rPr>
        <w:t xml:space="preserve">гического сопровождения и эффективно решать проблемы </w:t>
      </w:r>
      <w:r w:rsidRPr="00D94457">
        <w:rPr>
          <w:rFonts w:ascii="Times New Roman" w:hAnsi="Times New Roman"/>
          <w:color w:val="auto"/>
          <w:sz w:val="24"/>
          <w:szCs w:val="24"/>
        </w:rPr>
        <w:t>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Наиболее распростран</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D94457">
        <w:rPr>
          <w:rFonts w:ascii="Times New Roman" w:hAnsi="Times New Roman"/>
          <w:color w:val="auto"/>
          <w:sz w:val="24"/>
          <w:szCs w:val="24"/>
        </w:rPr>
        <w:t>обра</w:t>
      </w:r>
      <w:r w:rsidR="00F0499D" w:rsidRPr="00D94457">
        <w:rPr>
          <w:rFonts w:ascii="Times New Roman" w:hAnsi="Times New Roman"/>
          <w:color w:val="auto"/>
          <w:sz w:val="24"/>
          <w:szCs w:val="24"/>
        </w:rPr>
        <w:t>зовательной организации</w:t>
      </w:r>
      <w:r w:rsidRPr="00D94457">
        <w:rPr>
          <w:rFonts w:ascii="Times New Roman" w:hAnsi="Times New Roman"/>
          <w:color w:val="auto"/>
          <w:sz w:val="24"/>
          <w:szCs w:val="24"/>
        </w:rPr>
        <w:t>, которые предоставляют многопро</w:t>
      </w:r>
      <w:r w:rsidRPr="00D94457">
        <w:rPr>
          <w:rFonts w:ascii="Times New Roman" w:hAnsi="Times New Roman"/>
          <w:color w:val="auto"/>
          <w:spacing w:val="-2"/>
          <w:sz w:val="24"/>
          <w:szCs w:val="24"/>
        </w:rPr>
        <w:t>фильную помощь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нку и его родителям (законным представителям), а также </w:t>
      </w:r>
      <w:r w:rsidR="00F0499D" w:rsidRPr="00D94457">
        <w:rPr>
          <w:rFonts w:ascii="Times New Roman" w:hAnsi="Times New Roman"/>
          <w:color w:val="auto"/>
          <w:spacing w:val="-2"/>
          <w:sz w:val="24"/>
          <w:szCs w:val="24"/>
        </w:rPr>
        <w:t xml:space="preserve">образовательной организации </w:t>
      </w:r>
      <w:r w:rsidRPr="00D94457">
        <w:rPr>
          <w:rFonts w:ascii="Times New Roman" w:hAnsi="Times New Roman"/>
          <w:color w:val="auto"/>
          <w:spacing w:val="-2"/>
          <w:sz w:val="24"/>
          <w:szCs w:val="24"/>
        </w:rPr>
        <w:t xml:space="preserve">в решении </w:t>
      </w:r>
      <w:r w:rsidRPr="00D94457">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Социальноепартн</w:t>
      </w:r>
      <w:r w:rsidR="00D30361" w:rsidRPr="00D94457">
        <w:rPr>
          <w:rFonts w:ascii="Times New Roman" w:hAnsi="Times New Roman"/>
          <w:iCs/>
          <w:color w:val="auto"/>
          <w:sz w:val="24"/>
          <w:szCs w:val="24"/>
        </w:rPr>
        <w:t>е</w:t>
      </w:r>
      <w:r w:rsidRPr="00D94457">
        <w:rPr>
          <w:rFonts w:ascii="Times New Roman" w:hAnsi="Times New Roman"/>
          <w:iCs/>
          <w:color w:val="auto"/>
          <w:sz w:val="24"/>
          <w:szCs w:val="24"/>
        </w:rPr>
        <w:t>рство</w:t>
      </w:r>
      <w:r w:rsidRPr="00D94457">
        <w:rPr>
          <w:rFonts w:ascii="Times New Roman" w:hAnsi="Times New Roman"/>
          <w:color w:val="auto"/>
          <w:sz w:val="24"/>
          <w:szCs w:val="24"/>
        </w:rPr>
        <w:t xml:space="preserve"> предусматривает:</w:t>
      </w:r>
    </w:p>
    <w:p w:rsidR="00653A76" w:rsidRPr="00D94457" w:rsidRDefault="00653A76" w:rsidP="005236E8">
      <w:pPr>
        <w:pStyle w:val="21"/>
        <w:spacing w:line="240" w:lineRule="auto"/>
        <w:rPr>
          <w:sz w:val="24"/>
        </w:rPr>
      </w:pPr>
      <w:r w:rsidRPr="00D94457">
        <w:rPr>
          <w:sz w:val="24"/>
        </w:rPr>
        <w:t xml:space="preserve">сотрудничество с </w:t>
      </w:r>
      <w:r w:rsidR="00F0499D" w:rsidRPr="00D94457">
        <w:rPr>
          <w:sz w:val="24"/>
        </w:rPr>
        <w:t xml:space="preserve">образовательными организациями </w:t>
      </w:r>
      <w:r w:rsidRPr="00D94457">
        <w:rPr>
          <w:sz w:val="24"/>
        </w:rPr>
        <w:t>и другими ведомствами по вопросам преемственности обучения, разви</w:t>
      </w:r>
      <w:r w:rsidRPr="00D94457">
        <w:rPr>
          <w:spacing w:val="2"/>
          <w:sz w:val="24"/>
        </w:rPr>
        <w:t>тия и адаптации, социализации, здоровьесбережения детей</w:t>
      </w:r>
      <w:r w:rsidRPr="00D94457">
        <w:rPr>
          <w:sz w:val="24"/>
        </w:rPr>
        <w:t>с ограниченными возможностями здоровья;</w:t>
      </w:r>
    </w:p>
    <w:p w:rsidR="00653A76" w:rsidRPr="00D94457" w:rsidRDefault="00653A76" w:rsidP="005236E8">
      <w:pPr>
        <w:pStyle w:val="21"/>
        <w:spacing w:line="240" w:lineRule="auto"/>
        <w:rPr>
          <w:sz w:val="24"/>
        </w:rPr>
      </w:pPr>
      <w:r w:rsidRPr="00D94457">
        <w:rPr>
          <w:spacing w:val="2"/>
          <w:sz w:val="24"/>
        </w:rPr>
        <w:t>сотрудничество со средствами массовой информации,а также с негосударственными структурами, прежде всего</w:t>
      </w:r>
      <w:r w:rsidRPr="00D94457">
        <w:rPr>
          <w:sz w:val="24"/>
        </w:rPr>
        <w:t xml:space="preserve">с общественными объединениями инвалидов, организациями родителей детей с </w:t>
      </w:r>
      <w:r w:rsidR="00E85EFB" w:rsidRPr="00D94457">
        <w:rPr>
          <w:sz w:val="24"/>
        </w:rPr>
        <w:t>ОВЗ</w:t>
      </w:r>
      <w:r w:rsidRPr="00D94457">
        <w:rPr>
          <w:sz w:val="24"/>
        </w:rPr>
        <w:t>;</w:t>
      </w:r>
    </w:p>
    <w:p w:rsidR="00653A76" w:rsidRPr="00D94457" w:rsidRDefault="00653A76" w:rsidP="005236E8">
      <w:pPr>
        <w:pStyle w:val="21"/>
        <w:spacing w:line="240" w:lineRule="auto"/>
        <w:rPr>
          <w:sz w:val="24"/>
        </w:rPr>
      </w:pPr>
      <w:r w:rsidRPr="00D94457">
        <w:rPr>
          <w:sz w:val="24"/>
        </w:rPr>
        <w:t>сотрудничество с родительской общественностью.</w:t>
      </w:r>
    </w:p>
    <w:p w:rsidR="00653A76" w:rsidRPr="00D94457" w:rsidRDefault="00653A76" w:rsidP="005236E8">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z w:val="24"/>
          <w:szCs w:val="24"/>
        </w:rPr>
        <w:t>Условия реализации программы</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pacing w:val="2"/>
          <w:sz w:val="24"/>
          <w:szCs w:val="24"/>
        </w:rPr>
        <w:t>Программа коррекционной работыпредусматривает соз</w:t>
      </w:r>
      <w:r w:rsidRPr="00D94457">
        <w:rPr>
          <w:rFonts w:ascii="Times New Roman" w:hAnsi="Times New Roman"/>
          <w:color w:val="auto"/>
          <w:sz w:val="24"/>
          <w:szCs w:val="24"/>
        </w:rPr>
        <w:t xml:space="preserve">дание в </w:t>
      </w:r>
      <w:r w:rsidR="00F0499D" w:rsidRPr="00D94457">
        <w:rPr>
          <w:rFonts w:ascii="Times New Roman" w:hAnsi="Times New Roman"/>
          <w:color w:val="auto"/>
          <w:sz w:val="24"/>
          <w:szCs w:val="24"/>
        </w:rPr>
        <w:t xml:space="preserve">образовательной организации </w:t>
      </w:r>
      <w:r w:rsidRPr="00D94457">
        <w:rPr>
          <w:rFonts w:ascii="Times New Roman" w:hAnsi="Times New Roman"/>
          <w:color w:val="auto"/>
          <w:sz w:val="24"/>
          <w:szCs w:val="24"/>
        </w:rPr>
        <w:t>специальных услови</w:t>
      </w:r>
      <w:r w:rsidR="00F0499D" w:rsidRPr="00D94457">
        <w:rPr>
          <w:rFonts w:ascii="Times New Roman" w:hAnsi="Times New Roman"/>
          <w:color w:val="auto"/>
          <w:spacing w:val="2"/>
          <w:sz w:val="24"/>
          <w:szCs w:val="24"/>
        </w:rPr>
        <w:t xml:space="preserve">й  </w:t>
      </w:r>
      <w:r w:rsidRPr="00D94457">
        <w:rPr>
          <w:rFonts w:ascii="Times New Roman" w:hAnsi="Times New Roman"/>
          <w:color w:val="auto"/>
          <w:spacing w:val="2"/>
          <w:sz w:val="24"/>
          <w:szCs w:val="24"/>
        </w:rPr>
        <w:t xml:space="preserve">обучения и воспитания детей с </w:t>
      </w:r>
      <w:r w:rsidR="00E85EFB" w:rsidRPr="00D94457">
        <w:rPr>
          <w:rFonts w:ascii="Times New Roman" w:hAnsi="Times New Roman"/>
          <w:color w:val="auto"/>
          <w:spacing w:val="2"/>
          <w:sz w:val="24"/>
          <w:szCs w:val="24"/>
        </w:rPr>
        <w:t>ОВЗ</w:t>
      </w:r>
      <w:r w:rsidRPr="00D94457">
        <w:rPr>
          <w:rFonts w:ascii="Times New Roman" w:hAnsi="Times New Roman"/>
          <w:color w:val="auto"/>
          <w:sz w:val="24"/>
          <w:szCs w:val="24"/>
        </w:rPr>
        <w:t>, включающих:</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 xml:space="preserve">Психолого­педагогическое обеспечение, </w:t>
      </w:r>
      <w:r w:rsidRPr="00D94457">
        <w:rPr>
          <w:rFonts w:ascii="Times New Roman" w:hAnsi="Times New Roman"/>
          <w:color w:val="auto"/>
          <w:sz w:val="24"/>
          <w:szCs w:val="24"/>
        </w:rPr>
        <w:t>в том числе:</w:t>
      </w:r>
    </w:p>
    <w:p w:rsidR="00653A76" w:rsidRPr="00D94457" w:rsidRDefault="00653A76" w:rsidP="005236E8">
      <w:pPr>
        <w:pStyle w:val="21"/>
        <w:spacing w:line="240" w:lineRule="auto"/>
        <w:rPr>
          <w:sz w:val="24"/>
        </w:rPr>
      </w:pPr>
      <w:r w:rsidRPr="00D94457">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D94457" w:rsidRDefault="00653A76" w:rsidP="005236E8">
      <w:pPr>
        <w:pStyle w:val="21"/>
        <w:spacing w:line="240" w:lineRule="auto"/>
        <w:rPr>
          <w:spacing w:val="-2"/>
          <w:sz w:val="24"/>
        </w:rPr>
      </w:pPr>
      <w:r w:rsidRPr="00D94457">
        <w:rPr>
          <w:sz w:val="24"/>
        </w:rPr>
        <w:t>обеспечение психолого­педагогических условий (коррекционная направленность учебно­</w:t>
      </w:r>
      <w:r w:rsidR="005F572A" w:rsidRPr="00D94457">
        <w:rPr>
          <w:sz w:val="24"/>
        </w:rPr>
        <w:t>воспитательной деятельности</w:t>
      </w:r>
      <w:r w:rsidRPr="00D94457">
        <w:rPr>
          <w:sz w:val="24"/>
        </w:rPr>
        <w:t>;</w:t>
      </w:r>
      <w:r w:rsidRPr="00D94457">
        <w:rPr>
          <w:spacing w:val="-2"/>
          <w:sz w:val="24"/>
        </w:rPr>
        <w:t>уч</w:t>
      </w:r>
      <w:r w:rsidR="00D30361" w:rsidRPr="00D94457">
        <w:rPr>
          <w:spacing w:val="-2"/>
          <w:sz w:val="24"/>
        </w:rPr>
        <w:t>е</w:t>
      </w:r>
      <w:r w:rsidRPr="00D94457">
        <w:rPr>
          <w:spacing w:val="-2"/>
          <w:sz w:val="24"/>
        </w:rPr>
        <w:t>т индивидуальных особенностей реб</w:t>
      </w:r>
      <w:r w:rsidR="00D30361" w:rsidRPr="00D94457">
        <w:rPr>
          <w:spacing w:val="-2"/>
          <w:sz w:val="24"/>
        </w:rPr>
        <w:t>е</w:t>
      </w:r>
      <w:r w:rsidRPr="00D94457">
        <w:rPr>
          <w:spacing w:val="-2"/>
          <w:sz w:val="24"/>
        </w:rPr>
        <w:t>нка; соблюдение ком</w:t>
      </w:r>
      <w:r w:rsidRPr="00D94457">
        <w:rPr>
          <w:sz w:val="24"/>
        </w:rPr>
        <w:t>фортного психоэмоционального режима; использование со</w:t>
      </w:r>
      <w:r w:rsidRPr="00D94457">
        <w:rPr>
          <w:spacing w:val="-2"/>
          <w:sz w:val="24"/>
        </w:rPr>
        <w:t>временных педагогических технологий, в том числе информа</w:t>
      </w:r>
      <w:r w:rsidRPr="00D94457">
        <w:rPr>
          <w:sz w:val="24"/>
        </w:rPr>
        <w:t xml:space="preserve">ционных, компьютерных, для оптимизации </w:t>
      </w:r>
      <w:r w:rsidR="005F572A" w:rsidRPr="00D94457">
        <w:rPr>
          <w:sz w:val="24"/>
        </w:rPr>
        <w:t xml:space="preserve">образовательной </w:t>
      </w:r>
      <w:r w:rsidR="005F572A" w:rsidRPr="00D94457">
        <w:rPr>
          <w:spacing w:val="-2"/>
          <w:sz w:val="24"/>
        </w:rPr>
        <w:t>деятельности</w:t>
      </w:r>
      <w:r w:rsidRPr="00D94457">
        <w:rPr>
          <w:spacing w:val="-2"/>
          <w:sz w:val="24"/>
        </w:rPr>
        <w:t xml:space="preserve">, повышения </w:t>
      </w:r>
      <w:r w:rsidR="005F572A" w:rsidRPr="00D94457">
        <w:rPr>
          <w:spacing w:val="-2"/>
          <w:sz w:val="24"/>
        </w:rPr>
        <w:t xml:space="preserve">ее </w:t>
      </w:r>
      <w:r w:rsidRPr="00D94457">
        <w:rPr>
          <w:spacing w:val="-2"/>
          <w:sz w:val="24"/>
        </w:rPr>
        <w:t>эффективности, доступности);</w:t>
      </w:r>
    </w:p>
    <w:p w:rsidR="00653A76" w:rsidRPr="00D94457" w:rsidRDefault="00653A76" w:rsidP="005236E8">
      <w:pPr>
        <w:pStyle w:val="21"/>
        <w:spacing w:line="240" w:lineRule="auto"/>
        <w:rPr>
          <w:sz w:val="24"/>
        </w:rPr>
      </w:pPr>
      <w:r w:rsidRPr="00D94457">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D94457">
        <w:rPr>
          <w:sz w:val="24"/>
        </w:rPr>
        <w:t>ОВЗ</w:t>
      </w:r>
      <w:r w:rsidRPr="00D94457">
        <w:rPr>
          <w:sz w:val="24"/>
        </w:rPr>
        <w:t>; введение в содержание обучения специальных разделов, направленных на решение задач развития реб</w:t>
      </w:r>
      <w:r w:rsidR="00D30361" w:rsidRPr="00D94457">
        <w:rPr>
          <w:sz w:val="24"/>
        </w:rPr>
        <w:t>е</w:t>
      </w:r>
      <w:r w:rsidRPr="00D94457">
        <w:rPr>
          <w:sz w:val="24"/>
        </w:rPr>
        <w:t>нка, отсутствующих в содержании образования нормально развивающегося сверстника; использование специальных методов, при</w:t>
      </w:r>
      <w:r w:rsidR="00D30361" w:rsidRPr="00D94457">
        <w:rPr>
          <w:sz w:val="24"/>
        </w:rPr>
        <w:t>е</w:t>
      </w:r>
      <w:r w:rsidRPr="00D94457">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w:t>
      </w:r>
      <w:r w:rsidR="00D30361" w:rsidRPr="00D94457">
        <w:rPr>
          <w:sz w:val="24"/>
        </w:rPr>
        <w:t>е</w:t>
      </w:r>
      <w:r w:rsidRPr="00D94457">
        <w:rPr>
          <w:sz w:val="24"/>
        </w:rPr>
        <w:t>том специфики нарушения развития реб</w:t>
      </w:r>
      <w:r w:rsidR="00D30361" w:rsidRPr="00D94457">
        <w:rPr>
          <w:sz w:val="24"/>
        </w:rPr>
        <w:t>е</w:t>
      </w:r>
      <w:r w:rsidRPr="00D94457">
        <w:rPr>
          <w:sz w:val="24"/>
        </w:rPr>
        <w:t xml:space="preserve">нка; комплексное воздействие на обучающегося, осуществляемое на индивидуальных </w:t>
      </w:r>
      <w:r w:rsidR="0085137A" w:rsidRPr="00D94457">
        <w:rPr>
          <w:sz w:val="24"/>
        </w:rPr>
        <w:t>и групповых коррекционных заня</w:t>
      </w:r>
      <w:r w:rsidRPr="00D94457">
        <w:rPr>
          <w:sz w:val="24"/>
        </w:rPr>
        <w:t>тиях);</w:t>
      </w:r>
    </w:p>
    <w:p w:rsidR="00653A76" w:rsidRPr="00D94457" w:rsidRDefault="00653A76" w:rsidP="005236E8">
      <w:pPr>
        <w:pStyle w:val="21"/>
        <w:spacing w:line="240" w:lineRule="auto"/>
        <w:rPr>
          <w:sz w:val="24"/>
        </w:rPr>
      </w:pPr>
      <w:r w:rsidRPr="00D94457">
        <w:rPr>
          <w:spacing w:val="-2"/>
          <w:sz w:val="24"/>
        </w:rPr>
        <w:t>обеспечение здоровьесберегаю</w:t>
      </w:r>
      <w:r w:rsidR="0085137A" w:rsidRPr="00D94457">
        <w:rPr>
          <w:spacing w:val="-2"/>
          <w:sz w:val="24"/>
        </w:rPr>
        <w:t>щих условий (оздоровитель</w:t>
      </w:r>
      <w:r w:rsidRPr="00D94457">
        <w:rPr>
          <w:spacing w:val="-2"/>
          <w:sz w:val="24"/>
        </w:rPr>
        <w:t>ный и охранительный режим, укрепление физического и пси</w:t>
      </w:r>
      <w:r w:rsidRPr="00D94457">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D94457" w:rsidRDefault="00653A76" w:rsidP="005236E8">
      <w:pPr>
        <w:pStyle w:val="21"/>
        <w:spacing w:line="240" w:lineRule="auto"/>
        <w:rPr>
          <w:sz w:val="24"/>
        </w:rPr>
      </w:pPr>
      <w:r w:rsidRPr="00D94457">
        <w:rPr>
          <w:sz w:val="24"/>
        </w:rPr>
        <w:lastRenderedPageBreak/>
        <w:t xml:space="preserve">обеспечение участия всех детей с </w:t>
      </w:r>
      <w:r w:rsidR="00E85EFB" w:rsidRPr="00D94457">
        <w:rPr>
          <w:sz w:val="24"/>
        </w:rPr>
        <w:t>ОВЗ</w:t>
      </w:r>
      <w:r w:rsidRPr="00D94457">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D94457" w:rsidRDefault="00653A76" w:rsidP="005236E8">
      <w:pPr>
        <w:pStyle w:val="21"/>
        <w:spacing w:line="240" w:lineRule="auto"/>
        <w:rPr>
          <w:sz w:val="24"/>
        </w:rPr>
      </w:pPr>
      <w:r w:rsidRPr="00D94457">
        <w:rPr>
          <w:sz w:val="24"/>
        </w:rPr>
        <w:t>развитие системы обучения и воспитания детей, имеющих сложные нарушения психического и (или) физического развития.</w:t>
      </w: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iCs/>
          <w:color w:val="auto"/>
          <w:sz w:val="24"/>
          <w:szCs w:val="24"/>
        </w:rPr>
        <w:t>Программно­методическое обеспечение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процессе реализации программы коррекционной рабо</w:t>
      </w:r>
      <w:r w:rsidRPr="00D94457">
        <w:rPr>
          <w:rFonts w:ascii="Times New Roman" w:hAnsi="Times New Roman"/>
          <w:color w:val="auto"/>
          <w:spacing w:val="2"/>
          <w:sz w:val="24"/>
          <w:szCs w:val="24"/>
        </w:rPr>
        <w:t xml:space="preserve">ты могут быть использованы коррекционно­развивающие </w:t>
      </w:r>
      <w:r w:rsidRPr="00D94457">
        <w:rPr>
          <w:rFonts w:ascii="Times New Roman" w:hAnsi="Times New Roman"/>
          <w:color w:val="auto"/>
          <w:sz w:val="24"/>
          <w:szCs w:val="24"/>
        </w:rPr>
        <w:t xml:space="preserve">программы, диагностический и коррекционно­развивающий </w:t>
      </w:r>
      <w:r w:rsidRPr="00D94457">
        <w:rPr>
          <w:rFonts w:ascii="Times New Roman" w:hAnsi="Times New Roman"/>
          <w:color w:val="auto"/>
          <w:spacing w:val="-2"/>
          <w:sz w:val="24"/>
          <w:szCs w:val="24"/>
        </w:rPr>
        <w:t>инструментарий, необходимый для осуществления профессио</w:t>
      </w:r>
      <w:r w:rsidRPr="00D94457">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653A76" w:rsidRPr="00D94457" w:rsidRDefault="00653A76" w:rsidP="005236E8">
      <w:pPr>
        <w:pStyle w:val="a3"/>
        <w:spacing w:line="240" w:lineRule="auto"/>
        <w:ind w:firstLine="454"/>
        <w:rPr>
          <w:rFonts w:ascii="Times New Roman" w:hAnsi="Times New Roman"/>
          <w:iCs/>
          <w:color w:val="auto"/>
          <w:spacing w:val="-2"/>
          <w:sz w:val="24"/>
          <w:szCs w:val="24"/>
        </w:rPr>
      </w:pPr>
      <w:r w:rsidRPr="00D94457">
        <w:rPr>
          <w:rFonts w:ascii="Times New Roman" w:hAnsi="Times New Roman"/>
          <w:color w:val="auto"/>
          <w:sz w:val="24"/>
          <w:szCs w:val="24"/>
        </w:rPr>
        <w:t xml:space="preserve">В случаях обучения детей с выраженными нарушениями </w:t>
      </w:r>
      <w:r w:rsidRPr="00D94457">
        <w:rPr>
          <w:rFonts w:ascii="Times New Roman" w:hAnsi="Times New Roman"/>
          <w:color w:val="auto"/>
          <w:spacing w:val="-2"/>
          <w:sz w:val="24"/>
          <w:szCs w:val="24"/>
        </w:rPr>
        <w:t>психического и (или) физического развития по индивидуаль</w:t>
      </w:r>
      <w:r w:rsidRPr="00D94457">
        <w:rPr>
          <w:rFonts w:ascii="Times New Roman" w:hAnsi="Times New Roman"/>
          <w:color w:val="auto"/>
          <w:sz w:val="24"/>
          <w:szCs w:val="24"/>
        </w:rPr>
        <w:t>ному учебному плану целесообразным является использова</w:t>
      </w:r>
      <w:r w:rsidRPr="00D94457">
        <w:rPr>
          <w:rFonts w:ascii="Times New Roman" w:hAnsi="Times New Roman"/>
          <w:color w:val="auto"/>
          <w:spacing w:val="-4"/>
          <w:sz w:val="24"/>
          <w:szCs w:val="24"/>
        </w:rPr>
        <w:t xml:space="preserve">ние </w:t>
      </w:r>
      <w:r w:rsidR="00E85EFB" w:rsidRPr="00D94457">
        <w:rPr>
          <w:rFonts w:ascii="Times New Roman" w:hAnsi="Times New Roman"/>
          <w:color w:val="auto"/>
          <w:spacing w:val="-4"/>
          <w:sz w:val="24"/>
          <w:szCs w:val="24"/>
        </w:rPr>
        <w:t xml:space="preserve">адаптированных </w:t>
      </w:r>
      <w:r w:rsidRPr="00D94457">
        <w:rPr>
          <w:rFonts w:ascii="Times New Roman" w:hAnsi="Times New Roman"/>
          <w:color w:val="auto"/>
          <w:spacing w:val="-4"/>
          <w:sz w:val="24"/>
          <w:szCs w:val="24"/>
        </w:rPr>
        <w:t>образовательных программ</w:t>
      </w:r>
      <w:r w:rsidRPr="00D94457">
        <w:rPr>
          <w:rFonts w:ascii="Times New Roman" w:hAnsi="Times New Roman"/>
          <w:color w:val="auto"/>
          <w:spacing w:val="-2"/>
          <w:sz w:val="24"/>
          <w:szCs w:val="24"/>
        </w:rPr>
        <w:t>.</w:t>
      </w: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iCs/>
          <w:color w:val="auto"/>
          <w:sz w:val="24"/>
          <w:szCs w:val="24"/>
        </w:rPr>
        <w:t>Кадровое обеспечение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Важным моментом реализации программы коррекцион</w:t>
      </w:r>
      <w:r w:rsidRPr="00D94457">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D94457">
        <w:rPr>
          <w:rFonts w:ascii="Times New Roman" w:hAnsi="Times New Roman"/>
          <w:color w:val="auto"/>
          <w:spacing w:val="2"/>
          <w:sz w:val="24"/>
          <w:szCs w:val="24"/>
        </w:rPr>
        <w:t>щей квалификации, имеющими специализированное обра</w:t>
      </w:r>
      <w:r w:rsidRPr="00D94457">
        <w:rPr>
          <w:rFonts w:ascii="Times New Roman" w:hAnsi="Times New Roman"/>
          <w:color w:val="auto"/>
          <w:sz w:val="24"/>
          <w:szCs w:val="24"/>
        </w:rPr>
        <w:t xml:space="preserve">зование, и педагогами, прошедшими обязательную курсовую подготовку </w:t>
      </w:r>
      <w:r w:rsidRPr="00D94457">
        <w:rPr>
          <w:rFonts w:ascii="Times New Roman" w:hAnsi="Times New Roman"/>
          <w:color w:val="auto"/>
          <w:spacing w:val="2"/>
          <w:sz w:val="24"/>
          <w:szCs w:val="24"/>
        </w:rPr>
        <w:t xml:space="preserve">или другие виды профессиональной подготовки в рамках </w:t>
      </w:r>
      <w:r w:rsidRPr="00D94457">
        <w:rPr>
          <w:rFonts w:ascii="Times New Roman" w:hAnsi="Times New Roman"/>
          <w:color w:val="auto"/>
          <w:sz w:val="24"/>
          <w:szCs w:val="24"/>
        </w:rPr>
        <w:t>обозначенной темы.</w:t>
      </w:r>
    </w:p>
    <w:p w:rsidR="00653A76" w:rsidRPr="00D94457" w:rsidRDefault="00653A76" w:rsidP="005236E8">
      <w:pPr>
        <w:pStyle w:val="a3"/>
        <w:spacing w:line="240" w:lineRule="auto"/>
        <w:ind w:firstLine="454"/>
        <w:rPr>
          <w:rFonts w:ascii="Times New Roman" w:hAnsi="Times New Roman"/>
          <w:iCs/>
          <w:color w:val="auto"/>
          <w:sz w:val="24"/>
          <w:szCs w:val="24"/>
        </w:rPr>
      </w:pPr>
      <w:r w:rsidRPr="00D94457">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D94457">
        <w:rPr>
          <w:rFonts w:ascii="Times New Roman" w:hAnsi="Times New Roman"/>
          <w:color w:val="auto"/>
          <w:sz w:val="24"/>
          <w:szCs w:val="24"/>
        </w:rPr>
        <w:t>обусловливает необходимость специальной подготовки педа</w:t>
      </w:r>
      <w:r w:rsidRPr="00D94457">
        <w:rPr>
          <w:rFonts w:ascii="Times New Roman" w:hAnsi="Times New Roman"/>
          <w:color w:val="auto"/>
          <w:spacing w:val="2"/>
          <w:sz w:val="24"/>
          <w:szCs w:val="24"/>
        </w:rPr>
        <w:t>гогического коллектива</w:t>
      </w:r>
      <w:r w:rsidR="00E85EFB" w:rsidRPr="00D94457">
        <w:rPr>
          <w:rFonts w:ascii="Times New Roman" w:hAnsi="Times New Roman"/>
          <w:color w:val="auto"/>
          <w:spacing w:val="2"/>
          <w:sz w:val="24"/>
          <w:szCs w:val="24"/>
        </w:rPr>
        <w:t>образовательной организации</w:t>
      </w:r>
      <w:r w:rsidRPr="00D94457">
        <w:rPr>
          <w:rFonts w:ascii="Times New Roman" w:hAnsi="Times New Roman"/>
          <w:color w:val="auto"/>
          <w:spacing w:val="2"/>
          <w:sz w:val="24"/>
          <w:szCs w:val="24"/>
        </w:rPr>
        <w:t xml:space="preserve">. Для этого необходимо обеспечить на постоянной основе </w:t>
      </w:r>
      <w:r w:rsidRPr="00D94457">
        <w:rPr>
          <w:rFonts w:ascii="Times New Roman" w:hAnsi="Times New Roman"/>
          <w:color w:val="auto"/>
          <w:sz w:val="24"/>
          <w:szCs w:val="24"/>
        </w:rPr>
        <w:t>подготовку, переподготовку и повышение квалификации</w:t>
      </w:r>
      <w:r w:rsidR="005E307F" w:rsidRPr="00D94457">
        <w:rPr>
          <w:rFonts w:ascii="Times New Roman" w:hAnsi="Times New Roman"/>
          <w:color w:val="auto"/>
          <w:spacing w:val="2"/>
          <w:sz w:val="24"/>
          <w:szCs w:val="24"/>
        </w:rPr>
        <w:t xml:space="preserve"> р</w:t>
      </w:r>
      <w:r w:rsidR="009F2D8B" w:rsidRPr="00D94457">
        <w:rPr>
          <w:rFonts w:ascii="Times New Roman" w:hAnsi="Times New Roman"/>
          <w:color w:val="auto"/>
          <w:spacing w:val="2"/>
          <w:sz w:val="24"/>
          <w:szCs w:val="24"/>
        </w:rPr>
        <w:t>аботников образовательной</w:t>
      </w:r>
      <w:r w:rsidR="00D93053" w:rsidRPr="00D94457">
        <w:rPr>
          <w:rFonts w:ascii="Times New Roman" w:hAnsi="Times New Roman"/>
          <w:color w:val="auto"/>
          <w:spacing w:val="2"/>
          <w:sz w:val="24"/>
          <w:szCs w:val="24"/>
        </w:rPr>
        <w:t>организаци</w:t>
      </w:r>
      <w:r w:rsidR="009F2D8B" w:rsidRPr="00D94457">
        <w:rPr>
          <w:rFonts w:ascii="Times New Roman" w:hAnsi="Times New Roman"/>
          <w:color w:val="auto"/>
          <w:spacing w:val="2"/>
          <w:sz w:val="24"/>
          <w:szCs w:val="24"/>
        </w:rPr>
        <w:t>и</w:t>
      </w:r>
      <w:r w:rsidRPr="00D94457">
        <w:rPr>
          <w:rFonts w:ascii="Times New Roman" w:hAnsi="Times New Roman"/>
          <w:color w:val="auto"/>
          <w:spacing w:val="2"/>
          <w:sz w:val="24"/>
          <w:szCs w:val="24"/>
        </w:rPr>
        <w:t xml:space="preserve">, занимающихсярешением вопросов образования детей с </w:t>
      </w:r>
      <w:r w:rsidR="00E85EFB"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w:t>
      </w:r>
      <w:r w:rsidR="0085137A" w:rsidRPr="00D94457">
        <w:rPr>
          <w:rFonts w:ascii="Times New Roman" w:hAnsi="Times New Roman"/>
          <w:color w:val="auto"/>
          <w:spacing w:val="2"/>
          <w:sz w:val="24"/>
          <w:szCs w:val="24"/>
        </w:rPr>
        <w:t xml:space="preserve"> Педагогические работники </w:t>
      </w:r>
      <w:r w:rsidR="00E85EFB" w:rsidRPr="00D94457">
        <w:rPr>
          <w:rFonts w:ascii="Times New Roman" w:hAnsi="Times New Roman"/>
          <w:color w:val="auto"/>
          <w:spacing w:val="2"/>
          <w:sz w:val="24"/>
          <w:szCs w:val="24"/>
        </w:rPr>
        <w:t xml:space="preserve">образовательной организации </w:t>
      </w:r>
      <w:r w:rsidRPr="00D94457">
        <w:rPr>
          <w:rFonts w:ascii="Times New Roman" w:hAnsi="Times New Roman"/>
          <w:color w:val="auto"/>
          <w:spacing w:val="2"/>
          <w:sz w:val="24"/>
          <w:szCs w:val="24"/>
        </w:rPr>
        <w:t>должны иметь 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о методиках и технологиях организации образовательного</w:t>
      </w:r>
      <w:r w:rsidRPr="00D94457">
        <w:rPr>
          <w:rFonts w:ascii="Times New Roman" w:hAnsi="Times New Roman"/>
          <w:color w:val="auto"/>
          <w:sz w:val="24"/>
          <w:szCs w:val="24"/>
        </w:rPr>
        <w:t>и реабилитационного процесса.</w:t>
      </w:r>
    </w:p>
    <w:p w:rsidR="00653A76" w:rsidRPr="00D94457" w:rsidRDefault="00653A76" w:rsidP="005236E8">
      <w:pPr>
        <w:pStyle w:val="a3"/>
        <w:spacing w:line="240" w:lineRule="auto"/>
        <w:ind w:firstLine="454"/>
        <w:rPr>
          <w:rFonts w:ascii="Times New Roman" w:hAnsi="Times New Roman"/>
          <w:b/>
          <w:color w:val="auto"/>
          <w:sz w:val="24"/>
          <w:szCs w:val="24"/>
        </w:rPr>
      </w:pPr>
      <w:r w:rsidRPr="00D94457">
        <w:rPr>
          <w:rFonts w:ascii="Times New Roman" w:hAnsi="Times New Roman"/>
          <w:b/>
          <w:iCs/>
          <w:color w:val="auto"/>
          <w:sz w:val="24"/>
          <w:szCs w:val="24"/>
        </w:rPr>
        <w:t>Материально­техническое обеспечение</w:t>
      </w:r>
    </w:p>
    <w:p w:rsidR="00653A76" w:rsidRPr="00D94457" w:rsidRDefault="00653A76" w:rsidP="005236E8">
      <w:pPr>
        <w:pStyle w:val="a3"/>
        <w:spacing w:line="240" w:lineRule="auto"/>
        <w:ind w:firstLine="454"/>
        <w:rPr>
          <w:rFonts w:ascii="Times New Roman" w:hAnsi="Times New Roman"/>
          <w:iCs/>
          <w:color w:val="000000" w:themeColor="text1"/>
          <w:sz w:val="24"/>
          <w:szCs w:val="24"/>
        </w:rPr>
      </w:pPr>
      <w:r w:rsidRPr="00D94457">
        <w:rPr>
          <w:rFonts w:ascii="Times New Roman" w:hAnsi="Times New Roman"/>
          <w:color w:val="000000" w:themeColor="text1"/>
          <w:sz w:val="24"/>
          <w:szCs w:val="24"/>
        </w:rPr>
        <w:t>Материально</w:t>
      </w:r>
      <w:r w:rsidRPr="00D94457">
        <w:rPr>
          <w:rFonts w:ascii="Times New Roman" w:hAnsi="Times New Roman"/>
          <w:color w:val="000000" w:themeColor="text1"/>
          <w:sz w:val="24"/>
          <w:szCs w:val="24"/>
        </w:rPr>
        <w:noBreakHyphen/>
        <w:t>техническое обеспечение заключается в обеспечении надлежащей материально</w:t>
      </w:r>
      <w:r w:rsidRPr="00D94457">
        <w:rPr>
          <w:rFonts w:ascii="Times New Roman" w:hAnsi="Times New Roman"/>
          <w:color w:val="000000" w:themeColor="text1"/>
          <w:sz w:val="24"/>
          <w:szCs w:val="24"/>
        </w:rPr>
        <w:noBreakHyphen/>
        <w:t>технической базы, позво</w:t>
      </w:r>
      <w:r w:rsidRPr="00D94457">
        <w:rPr>
          <w:rFonts w:ascii="Times New Roman" w:hAnsi="Times New Roman"/>
          <w:color w:val="000000" w:themeColor="text1"/>
          <w:spacing w:val="2"/>
          <w:sz w:val="24"/>
          <w:szCs w:val="24"/>
        </w:rPr>
        <w:t>ляющей создать адаптивную и коррекционно</w:t>
      </w:r>
      <w:r w:rsidRPr="00D94457">
        <w:rPr>
          <w:rFonts w:ascii="Times New Roman" w:hAnsi="Times New Roman"/>
          <w:color w:val="000000" w:themeColor="text1"/>
          <w:spacing w:val="2"/>
          <w:sz w:val="24"/>
          <w:szCs w:val="24"/>
        </w:rPr>
        <w:noBreakHyphen/>
        <w:t xml:space="preserve">развивающую </w:t>
      </w:r>
      <w:r w:rsidRPr="00D94457">
        <w:rPr>
          <w:rFonts w:ascii="Times New Roman" w:hAnsi="Times New Roman"/>
          <w:color w:val="000000" w:themeColor="text1"/>
          <w:sz w:val="24"/>
          <w:szCs w:val="24"/>
        </w:rPr>
        <w:t xml:space="preserve">среду </w:t>
      </w:r>
      <w:r w:rsidR="00E85EFB" w:rsidRPr="00D94457">
        <w:rPr>
          <w:rFonts w:ascii="Times New Roman" w:hAnsi="Times New Roman"/>
          <w:color w:val="000000" w:themeColor="text1"/>
          <w:sz w:val="24"/>
          <w:szCs w:val="24"/>
        </w:rPr>
        <w:t>образовательной организации</w:t>
      </w:r>
      <w:r w:rsidRPr="00D94457">
        <w:rPr>
          <w:rFonts w:ascii="Times New Roman" w:hAnsi="Times New Roman"/>
          <w:color w:val="000000" w:themeColor="text1"/>
          <w:sz w:val="24"/>
          <w:szCs w:val="24"/>
        </w:rPr>
        <w:t xml:space="preserve"> в том числе надлежащие материально</w:t>
      </w:r>
      <w:r w:rsidRPr="00D94457">
        <w:rPr>
          <w:rFonts w:ascii="Times New Roman" w:hAnsi="Times New Roman"/>
          <w:color w:val="000000" w:themeColor="text1"/>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D94457">
        <w:rPr>
          <w:rFonts w:ascii="Times New Roman" w:hAnsi="Times New Roman"/>
          <w:color w:val="000000" w:themeColor="text1"/>
          <w:sz w:val="24"/>
          <w:szCs w:val="24"/>
        </w:rPr>
        <w:t xml:space="preserve">образовательной </w:t>
      </w:r>
      <w:r w:rsidR="003B2B4B" w:rsidRPr="00D94457">
        <w:rPr>
          <w:rFonts w:ascii="Times New Roman" w:hAnsi="Times New Roman"/>
          <w:color w:val="000000" w:themeColor="text1"/>
          <w:sz w:val="24"/>
          <w:szCs w:val="24"/>
        </w:rPr>
        <w:t>организации</w:t>
      </w:r>
      <w:r w:rsidRPr="00D94457">
        <w:rPr>
          <w:rFonts w:ascii="Times New Roman" w:hAnsi="Times New Roman"/>
          <w:color w:val="000000" w:themeColor="text1"/>
          <w:sz w:val="24"/>
          <w:szCs w:val="24"/>
        </w:rPr>
        <w:t xml:space="preserve"> и организацию их пребывания и обучения в </w:t>
      </w:r>
      <w:r w:rsidR="00D93053" w:rsidRPr="00D94457">
        <w:rPr>
          <w:rFonts w:ascii="Times New Roman" w:hAnsi="Times New Roman"/>
          <w:color w:val="000000" w:themeColor="text1"/>
          <w:sz w:val="24"/>
          <w:szCs w:val="24"/>
        </w:rPr>
        <w:t xml:space="preserve">организации </w:t>
      </w:r>
      <w:r w:rsidRPr="00D94457">
        <w:rPr>
          <w:rFonts w:ascii="Times New Roman" w:hAnsi="Times New Roman"/>
          <w:color w:val="000000" w:themeColor="text1"/>
          <w:sz w:val="24"/>
          <w:szCs w:val="24"/>
        </w:rPr>
        <w:t>(включая пандусы, специальные лифты, специально оборудованные учебные места,</w:t>
      </w:r>
      <w:r w:rsidRPr="00D94457">
        <w:rPr>
          <w:rFonts w:ascii="Times New Roman" w:hAnsi="Times New Roman"/>
          <w:color w:val="000000" w:themeColor="text1"/>
          <w:spacing w:val="2"/>
          <w:sz w:val="24"/>
          <w:szCs w:val="24"/>
        </w:rPr>
        <w:t>специализированное учебное, реабилитационное, медицин</w:t>
      </w:r>
      <w:r w:rsidRPr="00D94457">
        <w:rPr>
          <w:rFonts w:ascii="Times New Roman" w:hAnsi="Times New Roman"/>
          <w:color w:val="000000" w:themeColor="text1"/>
          <w:spacing w:val="-2"/>
          <w:sz w:val="24"/>
          <w:szCs w:val="24"/>
        </w:rPr>
        <w:t xml:space="preserve">ское оборудование, а также оборудование и технические средства обучения лиц с </w:t>
      </w:r>
      <w:r w:rsidR="00BE4E0F" w:rsidRPr="00D94457">
        <w:rPr>
          <w:rFonts w:ascii="Times New Roman" w:hAnsi="Times New Roman"/>
          <w:color w:val="000000" w:themeColor="text1"/>
          <w:spacing w:val="-2"/>
          <w:sz w:val="24"/>
          <w:szCs w:val="24"/>
        </w:rPr>
        <w:t>ОВЗ</w:t>
      </w:r>
      <w:r w:rsidRPr="00D94457">
        <w:rPr>
          <w:rFonts w:ascii="Times New Roman" w:hAnsi="Times New Roman"/>
          <w:color w:val="000000" w:themeColor="text1"/>
          <w:sz w:val="24"/>
          <w:szCs w:val="24"/>
        </w:rPr>
        <w:t xml:space="preserve"> индивидуального и коллективного пользования, для организации коррекционных и реабилитационных кабинетов, орга</w:t>
      </w:r>
      <w:r w:rsidRPr="00D94457">
        <w:rPr>
          <w:rFonts w:ascii="Times New Roman" w:hAnsi="Times New Roman"/>
          <w:color w:val="000000" w:themeColor="text1"/>
          <w:spacing w:val="2"/>
          <w:sz w:val="24"/>
          <w:szCs w:val="24"/>
        </w:rPr>
        <w:t xml:space="preserve">низации спортивных и массовых мероприятий, питания, </w:t>
      </w:r>
      <w:r w:rsidRPr="00D94457">
        <w:rPr>
          <w:rFonts w:ascii="Times New Roman" w:hAnsi="Times New Roman"/>
          <w:color w:val="000000" w:themeColor="text1"/>
          <w:sz w:val="24"/>
          <w:szCs w:val="24"/>
        </w:rPr>
        <w:t>обе</w:t>
      </w:r>
      <w:r w:rsidRPr="00D94457">
        <w:rPr>
          <w:rFonts w:ascii="Times New Roman" w:hAnsi="Times New Roman"/>
          <w:color w:val="000000" w:themeColor="text1"/>
          <w:spacing w:val="2"/>
          <w:sz w:val="24"/>
          <w:szCs w:val="24"/>
        </w:rPr>
        <w:t>спечения медицинского обслуживания, оздоровительныхи лечебно­профилактических мероприятий, хозяйственно</w:t>
      </w:r>
      <w:r w:rsidRPr="00D94457">
        <w:rPr>
          <w:rFonts w:ascii="Times New Roman" w:hAnsi="Times New Roman"/>
          <w:color w:val="000000" w:themeColor="text1"/>
          <w:spacing w:val="2"/>
          <w:sz w:val="24"/>
          <w:szCs w:val="24"/>
        </w:rPr>
        <w:noBreakHyphen/>
        <w:t>бы</w:t>
      </w:r>
      <w:r w:rsidRPr="00D94457">
        <w:rPr>
          <w:rFonts w:ascii="Times New Roman" w:hAnsi="Times New Roman"/>
          <w:color w:val="000000" w:themeColor="text1"/>
          <w:sz w:val="24"/>
          <w:szCs w:val="24"/>
        </w:rPr>
        <w:t>тового и санитарно­гигиенического обслуживания).</w:t>
      </w:r>
    </w:p>
    <w:p w:rsidR="00DC7217" w:rsidRDefault="00DC7217" w:rsidP="005236E8">
      <w:pPr>
        <w:pStyle w:val="a3"/>
        <w:spacing w:line="240" w:lineRule="auto"/>
        <w:ind w:firstLine="454"/>
        <w:rPr>
          <w:rFonts w:ascii="Times New Roman" w:hAnsi="Times New Roman"/>
          <w:b/>
          <w:iCs/>
          <w:color w:val="000000" w:themeColor="text1"/>
          <w:sz w:val="24"/>
          <w:szCs w:val="24"/>
        </w:rPr>
      </w:pPr>
    </w:p>
    <w:p w:rsidR="00DC7217" w:rsidRDefault="00DC7217" w:rsidP="005236E8">
      <w:pPr>
        <w:pStyle w:val="a3"/>
        <w:spacing w:line="240" w:lineRule="auto"/>
        <w:ind w:firstLine="454"/>
        <w:rPr>
          <w:rFonts w:ascii="Times New Roman" w:hAnsi="Times New Roman"/>
          <w:b/>
          <w:iCs/>
          <w:color w:val="000000" w:themeColor="text1"/>
          <w:sz w:val="24"/>
          <w:szCs w:val="24"/>
        </w:rPr>
      </w:pPr>
    </w:p>
    <w:p w:rsidR="00DC7217" w:rsidRDefault="00DC7217" w:rsidP="005236E8">
      <w:pPr>
        <w:pStyle w:val="a3"/>
        <w:spacing w:line="240" w:lineRule="auto"/>
        <w:ind w:firstLine="454"/>
        <w:rPr>
          <w:rFonts w:ascii="Times New Roman" w:hAnsi="Times New Roman"/>
          <w:b/>
          <w:iCs/>
          <w:color w:val="000000" w:themeColor="text1"/>
          <w:sz w:val="24"/>
          <w:szCs w:val="24"/>
        </w:rPr>
      </w:pPr>
    </w:p>
    <w:p w:rsidR="00DC7217" w:rsidRDefault="00DC7217" w:rsidP="005236E8">
      <w:pPr>
        <w:pStyle w:val="a3"/>
        <w:spacing w:line="240" w:lineRule="auto"/>
        <w:ind w:firstLine="454"/>
        <w:rPr>
          <w:rFonts w:ascii="Times New Roman" w:hAnsi="Times New Roman"/>
          <w:b/>
          <w:iCs/>
          <w:color w:val="000000" w:themeColor="text1"/>
          <w:sz w:val="24"/>
          <w:szCs w:val="24"/>
        </w:rPr>
      </w:pPr>
    </w:p>
    <w:p w:rsidR="00DC7217" w:rsidRDefault="00DC7217" w:rsidP="005236E8">
      <w:pPr>
        <w:pStyle w:val="a3"/>
        <w:spacing w:line="240" w:lineRule="auto"/>
        <w:ind w:firstLine="454"/>
        <w:rPr>
          <w:rFonts w:ascii="Times New Roman" w:hAnsi="Times New Roman"/>
          <w:b/>
          <w:iCs/>
          <w:color w:val="000000" w:themeColor="text1"/>
          <w:sz w:val="24"/>
          <w:szCs w:val="24"/>
        </w:rPr>
      </w:pPr>
    </w:p>
    <w:p w:rsidR="00DC7217" w:rsidRDefault="00DC7217" w:rsidP="005236E8">
      <w:pPr>
        <w:pStyle w:val="a3"/>
        <w:spacing w:line="240" w:lineRule="auto"/>
        <w:ind w:firstLine="454"/>
        <w:rPr>
          <w:rFonts w:ascii="Times New Roman" w:hAnsi="Times New Roman"/>
          <w:b/>
          <w:iCs/>
          <w:color w:val="000000" w:themeColor="text1"/>
          <w:sz w:val="24"/>
          <w:szCs w:val="24"/>
        </w:rPr>
      </w:pPr>
    </w:p>
    <w:p w:rsidR="00653A76" w:rsidRPr="00D94457" w:rsidRDefault="00653A76" w:rsidP="005236E8">
      <w:pPr>
        <w:pStyle w:val="a3"/>
        <w:spacing w:line="240" w:lineRule="auto"/>
        <w:ind w:firstLine="454"/>
        <w:rPr>
          <w:rFonts w:ascii="Times New Roman" w:hAnsi="Times New Roman"/>
          <w:b/>
          <w:color w:val="000000" w:themeColor="text1"/>
          <w:sz w:val="24"/>
          <w:szCs w:val="24"/>
        </w:rPr>
      </w:pPr>
      <w:r w:rsidRPr="00D94457">
        <w:rPr>
          <w:rFonts w:ascii="Times New Roman" w:hAnsi="Times New Roman"/>
          <w:b/>
          <w:iCs/>
          <w:color w:val="000000" w:themeColor="text1"/>
          <w:sz w:val="24"/>
          <w:szCs w:val="24"/>
        </w:rPr>
        <w:t>Информационное обеспечение</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D94457">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D94457" w:rsidRDefault="00653A76" w:rsidP="005236E8">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lastRenderedPageBreak/>
        <w:t xml:space="preserve">Обязательным является создание системы широкого доступа детей с </w:t>
      </w:r>
      <w:r w:rsidR="00BE4E0F"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D94457">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DC7217" w:rsidRDefault="00DC7217" w:rsidP="007858F0">
      <w:pPr>
        <w:pStyle w:val="afe"/>
        <w:rPr>
          <w:sz w:val="24"/>
        </w:rPr>
      </w:pPr>
    </w:p>
    <w:p w:rsidR="00DC7217" w:rsidRPr="009B4D1C" w:rsidRDefault="00DC7217" w:rsidP="00DC7217">
      <w:pPr>
        <w:contextualSpacing/>
      </w:pPr>
      <w:r w:rsidRPr="009B4D1C">
        <w:rPr>
          <w:b/>
        </w:rPr>
        <w:t>Планируемые результаты коррекционной работы</w:t>
      </w:r>
      <w:r w:rsidRPr="009B4D1C">
        <w:t>:</w:t>
      </w:r>
    </w:p>
    <w:p w:rsidR="00DC7217" w:rsidRPr="009B4D1C" w:rsidRDefault="00DC7217" w:rsidP="00DC7217">
      <w:pPr>
        <w:contextualSpacing/>
      </w:pPr>
      <w:r w:rsidRPr="009B4D1C">
        <w:t>•</w:t>
      </w:r>
      <w:r w:rsidRPr="009B4D1C">
        <w:tab/>
        <w:t>все учащиеся должны овладеть базовым уровнем усвоения материала</w:t>
      </w:r>
    </w:p>
    <w:p w:rsidR="00DC7217" w:rsidRPr="009B4D1C" w:rsidRDefault="00DC7217" w:rsidP="00DC7217">
      <w:pPr>
        <w:contextualSpacing/>
      </w:pPr>
      <w:r w:rsidRPr="009B4D1C">
        <w:t>•</w:t>
      </w:r>
      <w:r w:rsidRPr="009B4D1C">
        <w:tab/>
        <w:t>соответствие уровня психического, умственного, физического развития ребенка возрастной норме;</w:t>
      </w:r>
    </w:p>
    <w:p w:rsidR="00DC7217" w:rsidRPr="009B4D1C" w:rsidRDefault="00DC7217" w:rsidP="00DC7217">
      <w:pPr>
        <w:contextualSpacing/>
      </w:pPr>
      <w:r w:rsidRPr="009B4D1C">
        <w:t>•</w:t>
      </w:r>
      <w:r w:rsidRPr="009B4D1C">
        <w:tab/>
        <w:t>повышение учебной мотивации;</w:t>
      </w:r>
    </w:p>
    <w:p w:rsidR="00DC7217" w:rsidRPr="009B4D1C" w:rsidRDefault="00DC7217" w:rsidP="00DC7217">
      <w:pPr>
        <w:contextualSpacing/>
      </w:pPr>
      <w:r w:rsidRPr="009B4D1C">
        <w:t>•</w:t>
      </w:r>
      <w:r w:rsidRPr="009B4D1C">
        <w:tab/>
        <w:t>снижение трудностей психологической адаптации к школе и школьным требованиям;</w:t>
      </w:r>
    </w:p>
    <w:p w:rsidR="00DC7217" w:rsidRPr="009B4D1C" w:rsidRDefault="00DC7217" w:rsidP="00DC7217">
      <w:pPr>
        <w:contextualSpacing/>
      </w:pPr>
      <w:r w:rsidRPr="009B4D1C">
        <w:t>•</w:t>
      </w:r>
      <w:r w:rsidRPr="009B4D1C">
        <w:tab/>
        <w:t>организованность поведения ребенка;</w:t>
      </w:r>
    </w:p>
    <w:p w:rsidR="00DC7217" w:rsidRPr="009B4D1C" w:rsidRDefault="00DC7217" w:rsidP="00DC7217">
      <w:pPr>
        <w:contextualSpacing/>
      </w:pPr>
      <w:r w:rsidRPr="009B4D1C">
        <w:t>•</w:t>
      </w:r>
      <w:r w:rsidRPr="009B4D1C">
        <w:tab/>
        <w:t>позитивные тенденции личностного развития.</w:t>
      </w:r>
    </w:p>
    <w:p w:rsidR="00DC7217" w:rsidRDefault="00DC7217" w:rsidP="00DC7217">
      <w:pPr>
        <w:contextualSpacing/>
        <w:rPr>
          <w:rStyle w:val="c17"/>
        </w:rPr>
      </w:pPr>
      <w:r w:rsidRPr="009B4D1C">
        <w:rPr>
          <w:rStyle w:val="c17"/>
        </w:rPr>
        <w:t xml:space="preserve"> оптимальная адаптация детей с ОВЗ в условиях реальной жизненной ситуации;</w:t>
      </w:r>
      <w:r>
        <w:rPr>
          <w:rStyle w:val="c17"/>
        </w:rPr>
        <w:t xml:space="preserve"> </w:t>
      </w:r>
    </w:p>
    <w:p w:rsidR="00DC7217" w:rsidRDefault="00DC7217" w:rsidP="00DC7217">
      <w:pPr>
        <w:contextualSpacing/>
        <w:rPr>
          <w:rStyle w:val="c17"/>
        </w:rPr>
      </w:pPr>
      <w:r w:rsidRPr="009B4D1C">
        <w:rPr>
          <w:rStyle w:val="c17"/>
        </w:rPr>
        <w:t>- уменьшение количества учащихся со стойкими проблемами в обучении и личностном развитии;</w:t>
      </w:r>
      <w:r>
        <w:rPr>
          <w:rStyle w:val="c17"/>
        </w:rPr>
        <w:t xml:space="preserve"> </w:t>
      </w:r>
    </w:p>
    <w:p w:rsidR="00DC7217" w:rsidRDefault="00DC7217" w:rsidP="00DC7217">
      <w:pPr>
        <w:contextualSpacing/>
        <w:rPr>
          <w:rStyle w:val="c17"/>
        </w:rPr>
      </w:pPr>
      <w:r w:rsidRPr="009B4D1C">
        <w:rPr>
          <w:rStyle w:val="c17"/>
        </w:rPr>
        <w:t>- формирование высокоэффективных поведенческих стратегий и личностных ресурсов у детей и подростков с ОВЗ;</w:t>
      </w:r>
    </w:p>
    <w:p w:rsidR="00DC7217" w:rsidRPr="009B4D1C" w:rsidRDefault="00DC7217" w:rsidP="00DC7217">
      <w:pPr>
        <w:contextualSpacing/>
      </w:pPr>
      <w:r w:rsidRPr="009B4D1C">
        <w:rPr>
          <w:rStyle w:val="c17"/>
        </w:rPr>
        <w:t>- включение в систему коррекционной работы школы взаимодействие с другими организациями;</w:t>
      </w:r>
    </w:p>
    <w:p w:rsidR="00DC7217" w:rsidRPr="009B4D1C" w:rsidRDefault="00DC7217" w:rsidP="00DC7217">
      <w:pPr>
        <w:pStyle w:val="c1"/>
        <w:spacing w:before="0" w:beforeAutospacing="0" w:after="0" w:afterAutospacing="0"/>
        <w:contextualSpacing/>
      </w:pPr>
      <w:r w:rsidRPr="009B4D1C">
        <w:rPr>
          <w:rStyle w:val="c17"/>
        </w:rPr>
        <w:t>- повышение профессионального уровня педагогического коллектива по проблемам коррекционной работы с учащимися с ОВЗ.</w:t>
      </w:r>
    </w:p>
    <w:p w:rsidR="00DC7217" w:rsidRPr="009B4D1C" w:rsidRDefault="00DC7217" w:rsidP="00DC7217">
      <w:pPr>
        <w:pStyle w:val="aff0"/>
        <w:spacing w:before="0" w:beforeAutospacing="0" w:after="0"/>
        <w:contextualSpacing/>
      </w:pPr>
      <w:r w:rsidRPr="009B4D1C">
        <w:rPr>
          <w:color w:val="000000"/>
        </w:rPr>
        <w:t>— своевременно выявлены детей с трудностями адаптации, обусловленными ограниченными возможностями здоровья;</w:t>
      </w:r>
    </w:p>
    <w:p w:rsidR="00DC7217" w:rsidRPr="009B4D1C" w:rsidRDefault="00DC7217" w:rsidP="00DC7217">
      <w:pPr>
        <w:pStyle w:val="aff0"/>
        <w:spacing w:before="0" w:beforeAutospacing="0" w:after="0"/>
        <w:contextualSpacing/>
      </w:pPr>
      <w:r w:rsidRPr="009B4D1C">
        <w:rPr>
          <w:color w:val="000000"/>
        </w:rPr>
        <w:t>— определены особые образовательные потребности детей с ограниченными возможностями здоровья;</w:t>
      </w:r>
    </w:p>
    <w:p w:rsidR="00DC7217" w:rsidRPr="009B4D1C" w:rsidRDefault="00DC7217" w:rsidP="00DC7217">
      <w:pPr>
        <w:pStyle w:val="aff0"/>
        <w:spacing w:before="0" w:beforeAutospacing="0" w:after="0"/>
        <w:contextualSpacing/>
      </w:pPr>
      <w:r w:rsidRPr="009B4D1C">
        <w:rPr>
          <w:color w:val="000000"/>
        </w:rPr>
        <w:t>— определены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C7217" w:rsidRPr="009B4D1C" w:rsidRDefault="00DC7217" w:rsidP="00DC7217">
      <w:pPr>
        <w:pStyle w:val="aff0"/>
        <w:contextualSpacing/>
      </w:pPr>
      <w:r w:rsidRPr="009B4D1C">
        <w:rPr>
          <w:color w:val="000000"/>
        </w:rPr>
        <w:t>созданы условия, способствующие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DC7217" w:rsidRPr="009B4D1C" w:rsidRDefault="00DC7217" w:rsidP="00DC7217">
      <w:pPr>
        <w:pStyle w:val="aff0"/>
        <w:contextualSpacing/>
      </w:pPr>
      <w:r w:rsidRPr="009B4D1C">
        <w:rPr>
          <w:color w:val="000000"/>
        </w:rPr>
        <w:t>— осуществлена индивидуально ориентированная психолого-медико-педагогической помощь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C7217" w:rsidRPr="009B4D1C" w:rsidRDefault="00DC7217" w:rsidP="00DC7217">
      <w:pPr>
        <w:pStyle w:val="aff0"/>
        <w:contextualSpacing/>
      </w:pPr>
      <w:r w:rsidRPr="009B4D1C">
        <w:rPr>
          <w:color w:val="000000"/>
        </w:rPr>
        <w:t>— разработаны и реализованы индивидуальные учебные планы, организованы индивидуальные (или) групповые занятия для детей с выраженным нарушением в физическом и (или) психическом развитии;</w:t>
      </w:r>
    </w:p>
    <w:p w:rsidR="00DC7217" w:rsidRPr="009B4D1C" w:rsidRDefault="00DC7217" w:rsidP="00DC7217">
      <w:pPr>
        <w:pStyle w:val="aff0"/>
        <w:contextualSpacing/>
      </w:pPr>
      <w:r w:rsidRPr="009B4D1C">
        <w:rPr>
          <w:color w:val="000000"/>
        </w:rPr>
        <w:t>— реализована система мероприятий по социальной адаптации детей с ограниченными возможностями здоровья;</w:t>
      </w:r>
    </w:p>
    <w:p w:rsidR="00DC7217" w:rsidRPr="009B4D1C" w:rsidRDefault="00DC7217" w:rsidP="00DC7217">
      <w:pPr>
        <w:pStyle w:val="aff0"/>
        <w:contextualSpacing/>
      </w:pPr>
      <w:r w:rsidRPr="009B4D1C">
        <w:rPr>
          <w:color w:val="000000"/>
        </w:rPr>
        <w:t>— оказана консультативная и методическая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E2395D" w:rsidRPr="00D94457" w:rsidRDefault="007858F0" w:rsidP="007858F0">
      <w:pPr>
        <w:pStyle w:val="afe"/>
        <w:rPr>
          <w:sz w:val="24"/>
        </w:rPr>
      </w:pPr>
      <w:bookmarkStart w:id="186" w:name="_Toc424564342"/>
      <w:r w:rsidRPr="00D94457">
        <w:rPr>
          <w:sz w:val="24"/>
        </w:rPr>
        <w:t>3.</w:t>
      </w:r>
      <w:r w:rsidR="00E2395D" w:rsidRPr="00D94457">
        <w:rPr>
          <w:sz w:val="24"/>
        </w:rPr>
        <w:t>Организационный раздел</w:t>
      </w:r>
      <w:bookmarkEnd w:id="186"/>
    </w:p>
    <w:p w:rsidR="00E2395D" w:rsidRPr="00D94457" w:rsidRDefault="00AD73CF" w:rsidP="003F5571">
      <w:pPr>
        <w:outlineLvl w:val="1"/>
        <w:rPr>
          <w:rFonts w:eastAsia="MS Gothic"/>
          <w:b/>
        </w:rPr>
      </w:pPr>
      <w:r w:rsidRPr="00D94457">
        <w:rPr>
          <w:rFonts w:eastAsia="MS Gothic"/>
          <w:b/>
        </w:rPr>
        <w:t xml:space="preserve">3.1. </w:t>
      </w:r>
      <w:r w:rsidR="00C811F3" w:rsidRPr="00D94457">
        <w:rPr>
          <w:rFonts w:eastAsia="MS Gothic"/>
          <w:b/>
        </w:rPr>
        <w:t>У</w:t>
      </w:r>
      <w:r w:rsidR="00E2395D" w:rsidRPr="00D94457">
        <w:rPr>
          <w:rFonts w:eastAsia="MS Gothic"/>
          <w:b/>
        </w:rPr>
        <w:t>чебный план начального общего образования</w:t>
      </w:r>
    </w:p>
    <w:p w:rsidR="00E2395D" w:rsidRPr="00D94457" w:rsidRDefault="00721014" w:rsidP="007858F0">
      <w:pPr>
        <w:autoSpaceDE w:val="0"/>
        <w:autoSpaceDN w:val="0"/>
        <w:adjustRightInd w:val="0"/>
        <w:jc w:val="both"/>
        <w:textAlignment w:val="center"/>
      </w:pPr>
      <w:r w:rsidRPr="00D94457">
        <w:rPr>
          <w:spacing w:val="-2"/>
        </w:rPr>
        <w:t xml:space="preserve">       У</w:t>
      </w:r>
      <w:r w:rsidR="00E2395D" w:rsidRPr="00D94457">
        <w:rPr>
          <w:spacing w:val="-2"/>
        </w:rPr>
        <w:t>чебный план, реализующи</w:t>
      </w:r>
      <w:r w:rsidRPr="00D94457">
        <w:rPr>
          <w:spacing w:val="-2"/>
        </w:rPr>
        <w:t>й</w:t>
      </w:r>
      <w:r w:rsidR="00E2395D" w:rsidRPr="00D94457">
        <w:rPr>
          <w:spacing w:val="-2"/>
        </w:rPr>
        <w:t xml:space="preserve"> основную образовательную </w:t>
      </w:r>
      <w:r w:rsidR="00E2395D" w:rsidRPr="00D94457">
        <w:t>программу начального общего образования, фиксирует общий объем нагрузки, максимальный объ</w:t>
      </w:r>
      <w:r w:rsidR="00D30361" w:rsidRPr="00D94457">
        <w:t>е</w:t>
      </w:r>
      <w:r w:rsidR="00E2395D" w:rsidRPr="00D94457">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D94457" w:rsidRDefault="00721014" w:rsidP="005236E8">
      <w:pPr>
        <w:autoSpaceDE w:val="0"/>
        <w:autoSpaceDN w:val="0"/>
        <w:adjustRightInd w:val="0"/>
        <w:ind w:firstLine="454"/>
        <w:jc w:val="both"/>
        <w:textAlignment w:val="center"/>
      </w:pPr>
      <w:r w:rsidRPr="00D94457">
        <w:lastRenderedPageBreak/>
        <w:t>У</w:t>
      </w:r>
      <w:r w:rsidR="00E2395D" w:rsidRPr="00D94457">
        <w:t>чебный план определяет общие рамки прини</w:t>
      </w:r>
      <w:r w:rsidR="00E2395D" w:rsidRPr="00D94457">
        <w:rPr>
          <w:spacing w:val="2"/>
        </w:rPr>
        <w:t xml:space="preserve">маемых решений при разработке содержания образования, </w:t>
      </w:r>
      <w:r w:rsidR="00E2395D" w:rsidRPr="00D94457">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D94457" w:rsidRDefault="00E2395D" w:rsidP="005236E8">
      <w:pPr>
        <w:autoSpaceDE w:val="0"/>
        <w:autoSpaceDN w:val="0"/>
        <w:adjustRightInd w:val="0"/>
        <w:ind w:firstLine="454"/>
        <w:jc w:val="both"/>
        <w:textAlignment w:val="center"/>
        <w:rPr>
          <w:spacing w:val="-4"/>
        </w:rPr>
      </w:pPr>
      <w:r w:rsidRPr="00D94457">
        <w:rPr>
          <w:spacing w:val="-4"/>
        </w:rPr>
        <w:t>Содержание образования при получении начального общего образования реализуется преимущественно за сч</w:t>
      </w:r>
      <w:r w:rsidR="00D30361" w:rsidRPr="00D94457">
        <w:rPr>
          <w:spacing w:val="-4"/>
        </w:rPr>
        <w:t>е</w:t>
      </w:r>
      <w:r w:rsidRPr="00D94457">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D94457" w:rsidRDefault="00721014" w:rsidP="005236E8">
      <w:pPr>
        <w:autoSpaceDE w:val="0"/>
        <w:autoSpaceDN w:val="0"/>
        <w:adjustRightInd w:val="0"/>
        <w:ind w:firstLine="454"/>
        <w:jc w:val="both"/>
        <w:textAlignment w:val="center"/>
      </w:pPr>
      <w:r w:rsidRPr="00D94457">
        <w:rPr>
          <w:spacing w:val="-4"/>
        </w:rPr>
        <w:t>У</w:t>
      </w:r>
      <w:r w:rsidR="00E2395D" w:rsidRPr="00D94457">
        <w:rPr>
          <w:spacing w:val="-4"/>
        </w:rPr>
        <w:t xml:space="preserve">чебный план обеспечивает </w:t>
      </w:r>
      <w:r w:rsidR="00E2395D" w:rsidRPr="00D94457">
        <w:t>возможность обучения на родном (</w:t>
      </w:r>
      <w:r w:rsidRPr="00D94457">
        <w:t>татарском</w:t>
      </w:r>
      <w:r w:rsidR="00E2395D" w:rsidRPr="00D94457">
        <w:t>) языке, а также устанавливает количество занятий, отводимых на изучение этих языков, по классам (годам) обучения.</w:t>
      </w:r>
    </w:p>
    <w:p w:rsidR="00721014" w:rsidRPr="00D94457" w:rsidRDefault="00721014" w:rsidP="005236E8">
      <w:pPr>
        <w:autoSpaceDE w:val="0"/>
        <w:autoSpaceDN w:val="0"/>
        <w:adjustRightInd w:val="0"/>
        <w:ind w:firstLine="454"/>
        <w:jc w:val="both"/>
        <w:textAlignment w:val="center"/>
      </w:pPr>
      <w:r w:rsidRPr="00D94457">
        <w:t xml:space="preserve">Учебный план </w:t>
      </w:r>
      <w:r w:rsidRPr="00D94457">
        <w:rPr>
          <w:lang w:val="en-US"/>
        </w:rPr>
        <w:t>I</w:t>
      </w:r>
      <w:r w:rsidRPr="00D94457">
        <w:t xml:space="preserve">- </w:t>
      </w:r>
      <w:r w:rsidRPr="00D94457">
        <w:rPr>
          <w:lang w:val="en-US"/>
        </w:rPr>
        <w:t>IV</w:t>
      </w:r>
      <w:r w:rsidRPr="00D94457">
        <w:t xml:space="preserve"> классов   составлен 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 октября 2009г. №373, рекомендациями </w:t>
      </w:r>
      <w:r w:rsidRPr="00D94457">
        <w:rPr>
          <w:color w:val="000000"/>
        </w:rPr>
        <w:t xml:space="preserve">МО и Н РТ </w:t>
      </w:r>
      <w:r w:rsidRPr="00D94457">
        <w:rPr>
          <w:color w:val="000000" w:themeColor="text1"/>
        </w:rPr>
        <w:t>(№ 1054/15  от 19.08.2015 г.)</w:t>
      </w:r>
      <w:r w:rsidRPr="00D94457">
        <w:t>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w:t>
      </w:r>
      <w:r w:rsidRPr="00D94457">
        <w:rPr>
          <w:color w:val="000000" w:themeColor="text1"/>
        </w:rPr>
        <w:t>.</w:t>
      </w:r>
    </w:p>
    <w:p w:rsidR="00E2395D" w:rsidRPr="00D94457" w:rsidRDefault="00721014" w:rsidP="005236E8">
      <w:pPr>
        <w:autoSpaceDE w:val="0"/>
        <w:autoSpaceDN w:val="0"/>
        <w:adjustRightInd w:val="0"/>
        <w:ind w:firstLine="454"/>
        <w:jc w:val="both"/>
        <w:textAlignment w:val="center"/>
      </w:pPr>
      <w:r w:rsidRPr="00D94457">
        <w:t>У</w:t>
      </w:r>
      <w:r w:rsidR="00E2395D" w:rsidRPr="00D94457">
        <w:t>чебный план состоит из двух частей — обязательной части и части, формируемой участниками образовательных отношений.</w:t>
      </w:r>
      <w:r w:rsidRPr="00D94457">
        <w:t xml:space="preserve">Обязательная часть  учебного плана определяет </w:t>
      </w:r>
      <w:r w:rsidRPr="00D94457">
        <w:rPr>
          <w:spacing w:val="2"/>
        </w:rPr>
        <w:t>состав учебных предметов обязательных предметных обла</w:t>
      </w:r>
      <w:r w:rsidRPr="00D94457">
        <w:t>стей.</w:t>
      </w:r>
    </w:p>
    <w:p w:rsidR="00721014" w:rsidRPr="00D94457" w:rsidRDefault="00721014" w:rsidP="00721014">
      <w:pPr>
        <w:ind w:firstLine="720"/>
        <w:jc w:val="both"/>
        <w:rPr>
          <w:rFonts w:eastAsia="Calibri"/>
          <w:lang w:eastAsia="en-US"/>
        </w:rPr>
      </w:pPr>
      <w:r w:rsidRPr="00D94457">
        <w:rPr>
          <w:rFonts w:eastAsia="Calibri"/>
          <w:lang w:eastAsia="en-US"/>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721014" w:rsidRPr="00D94457" w:rsidRDefault="00721014" w:rsidP="00721014">
      <w:pPr>
        <w:ind w:firstLine="720"/>
        <w:jc w:val="both"/>
        <w:rPr>
          <w:rFonts w:eastAsia="Calibri"/>
          <w:lang w:eastAsia="en-US"/>
        </w:rPr>
      </w:pPr>
      <w:r w:rsidRPr="00D94457">
        <w:rPr>
          <w:rFonts w:eastAsia="Calibri"/>
          <w:lang w:eastAsia="en-US"/>
        </w:rPr>
        <w:t>- формирование гражданской идентичности обучающихся, приобщение их к общекультурным, национальным и этнокультурным ценностям;</w:t>
      </w:r>
    </w:p>
    <w:p w:rsidR="00721014" w:rsidRPr="00D94457" w:rsidRDefault="00721014" w:rsidP="00721014">
      <w:pPr>
        <w:ind w:firstLine="720"/>
        <w:jc w:val="both"/>
        <w:rPr>
          <w:rFonts w:eastAsia="Calibri"/>
          <w:lang w:eastAsia="en-US"/>
        </w:rPr>
      </w:pPr>
      <w:r w:rsidRPr="00D94457">
        <w:rPr>
          <w:rFonts w:eastAsia="Calibri"/>
          <w:lang w:eastAsia="en-US"/>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721014" w:rsidRPr="00D94457" w:rsidRDefault="00721014" w:rsidP="00721014">
      <w:pPr>
        <w:ind w:firstLine="720"/>
        <w:jc w:val="both"/>
        <w:rPr>
          <w:rFonts w:eastAsia="Calibri"/>
          <w:lang w:eastAsia="en-US"/>
        </w:rPr>
      </w:pPr>
      <w:r w:rsidRPr="00D94457">
        <w:rPr>
          <w:rFonts w:eastAsia="Calibri"/>
          <w:lang w:eastAsia="en-US"/>
        </w:rPr>
        <w:t>- формирование здорового образа жизни, элементарных правил поведения в экстремальных ситуациях;</w:t>
      </w:r>
    </w:p>
    <w:p w:rsidR="00721014" w:rsidRPr="00D94457" w:rsidRDefault="00721014" w:rsidP="00721014">
      <w:pPr>
        <w:ind w:firstLine="720"/>
        <w:jc w:val="both"/>
        <w:rPr>
          <w:rFonts w:eastAsia="Calibri"/>
          <w:lang w:eastAsia="en-US"/>
        </w:rPr>
      </w:pPr>
      <w:r w:rsidRPr="00D94457">
        <w:rPr>
          <w:rFonts w:eastAsia="Calibri"/>
          <w:lang w:eastAsia="en-US"/>
        </w:rPr>
        <w:t>- личностное развитие обучающегося в соответствии с его индивидуальностью.</w:t>
      </w:r>
    </w:p>
    <w:p w:rsidR="00721014" w:rsidRPr="00D94457" w:rsidRDefault="00721014" w:rsidP="00721014">
      <w:pPr>
        <w:ind w:firstLine="547"/>
        <w:jc w:val="both"/>
        <w:rPr>
          <w:color w:val="000000"/>
        </w:rPr>
      </w:pPr>
      <w:r w:rsidRPr="00D94457">
        <w:rPr>
          <w:color w:val="000000"/>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721014" w:rsidRPr="00D94457" w:rsidRDefault="00721014" w:rsidP="00721014">
      <w:pPr>
        <w:ind w:firstLine="547"/>
        <w:jc w:val="both"/>
        <w:rPr>
          <w:color w:val="000000"/>
        </w:rPr>
      </w:pPr>
      <w:r w:rsidRPr="00D94457">
        <w:rPr>
          <w:color w:val="000000"/>
        </w:rPr>
        <w:t>- учебные занятия, обеспечивающие различные интересы обучающихся.</w:t>
      </w:r>
    </w:p>
    <w:p w:rsidR="00E2395D" w:rsidRPr="00D94457" w:rsidRDefault="00E2395D" w:rsidP="005236E8">
      <w:pPr>
        <w:autoSpaceDE w:val="0"/>
        <w:autoSpaceDN w:val="0"/>
        <w:adjustRightInd w:val="0"/>
        <w:ind w:firstLine="454"/>
        <w:jc w:val="both"/>
        <w:textAlignment w:val="center"/>
      </w:pPr>
      <w:r w:rsidRPr="00D94457">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D94457">
        <w:rPr>
          <w:spacing w:val="2"/>
        </w:rPr>
        <w:t>учебные программы (содержание дисциплин, курсов, моду</w:t>
      </w:r>
      <w:r w:rsidRPr="00D94457">
        <w:t>лей, темп и формы образования). Реализация индивидуальных учебных планов, программ сопровождается тьюторской поддержкой.</w:t>
      </w:r>
    </w:p>
    <w:p w:rsidR="00721014" w:rsidRPr="00D94457" w:rsidRDefault="00721014" w:rsidP="00721014">
      <w:pPr>
        <w:ind w:firstLine="709"/>
        <w:jc w:val="both"/>
      </w:pPr>
      <w:r w:rsidRPr="00D94457">
        <w:rPr>
          <w:rFonts w:eastAsia="Calibri"/>
          <w:lang w:eastAsia="en-US"/>
        </w:rPr>
        <w:t xml:space="preserve">Продолжительность учебного года при получении начального общего образования составляет 34 недели, в </w:t>
      </w:r>
      <w:r w:rsidRPr="00D94457">
        <w:rPr>
          <w:rFonts w:eastAsia="Calibri"/>
          <w:lang w:val="en-US" w:eastAsia="en-US"/>
        </w:rPr>
        <w:t>I</w:t>
      </w:r>
      <w:r w:rsidRPr="00D94457">
        <w:rPr>
          <w:rFonts w:eastAsia="Calibri"/>
          <w:lang w:eastAsia="en-US"/>
        </w:rPr>
        <w:t xml:space="preserve"> классе — 33 недели.</w:t>
      </w:r>
      <w:r w:rsidRPr="00D94457">
        <w:t xml:space="preserve">Количество учебных занятий за 4 учебных года не может составлять менее 2904 часов и более 3345 часов. </w:t>
      </w:r>
    </w:p>
    <w:p w:rsidR="00721014" w:rsidRPr="00D94457" w:rsidRDefault="00721014" w:rsidP="00721014">
      <w:pPr>
        <w:shd w:val="clear" w:color="auto" w:fill="FFFFFF"/>
        <w:ind w:right="7" w:firstLine="567"/>
        <w:jc w:val="both"/>
      </w:pPr>
      <w:r w:rsidRPr="00D94457">
        <w:rPr>
          <w:rFonts w:eastAsia="Calibri"/>
          <w:lang w:eastAsia="en-US"/>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721014" w:rsidRPr="00D94457" w:rsidRDefault="00721014" w:rsidP="00721014">
      <w:pPr>
        <w:ind w:firstLine="720"/>
        <w:jc w:val="both"/>
        <w:rPr>
          <w:rFonts w:eastAsia="Calibri"/>
          <w:lang w:eastAsia="en-US"/>
        </w:rPr>
      </w:pPr>
      <w:r w:rsidRPr="00D94457">
        <w:rPr>
          <w:rFonts w:eastAsia="Calibri"/>
          <w:lang w:eastAsia="en-US"/>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w:t>
      </w:r>
      <w:r w:rsidRPr="00D94457">
        <w:rPr>
          <w:rFonts w:eastAsia="Calibri"/>
          <w:lang w:val="en-US" w:eastAsia="en-US"/>
        </w:rPr>
        <w:t>I</w:t>
      </w:r>
      <w:r w:rsidRPr="00D94457">
        <w:rPr>
          <w:rFonts w:eastAsia="Calibri"/>
          <w:lang w:eastAsia="en-US"/>
        </w:rPr>
        <w:t xml:space="preserve">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721014" w:rsidRPr="003316DD" w:rsidRDefault="00721014" w:rsidP="00721014">
      <w:pPr>
        <w:ind w:firstLine="720"/>
        <w:jc w:val="both"/>
        <w:rPr>
          <w:rFonts w:eastAsia="Calibri"/>
          <w:lang w:eastAsia="en-US"/>
        </w:rPr>
      </w:pPr>
      <w:r w:rsidRPr="003316DD">
        <w:rPr>
          <w:rFonts w:eastAsia="Calibri"/>
          <w:lang w:eastAsia="en-US"/>
        </w:rPr>
        <w:t xml:space="preserve">Обучение в </w:t>
      </w:r>
      <w:r w:rsidRPr="003316DD">
        <w:rPr>
          <w:rFonts w:eastAsia="Calibri"/>
          <w:lang w:val="en-US" w:eastAsia="en-US"/>
        </w:rPr>
        <w:t>I</w:t>
      </w:r>
      <w:r w:rsidRPr="003316DD">
        <w:rPr>
          <w:rFonts w:eastAsia="Calibri"/>
          <w:lang w:eastAsia="en-US"/>
        </w:rPr>
        <w:t xml:space="preserve">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школьников, на четвертых уроках используется  не классно-урочная, а иные формы организации учебного процесса: уроки-игры, уроки-театрализации, уроки-экскурсии, уроки-импровизации и т.п. В </w:t>
      </w:r>
      <w:r w:rsidRPr="003316DD">
        <w:rPr>
          <w:rFonts w:eastAsia="Calibri"/>
          <w:lang w:eastAsia="en-US"/>
        </w:rPr>
        <w:lastRenderedPageBreak/>
        <w:t>ноябре, декабре проводятся по 4 урока по 35 минут каждый, во втором полугодии (январь – май)– по 4 урока по 45 минут каждый.</w:t>
      </w:r>
    </w:p>
    <w:p w:rsidR="00721014" w:rsidRPr="003316DD" w:rsidRDefault="00721014" w:rsidP="00721014">
      <w:pPr>
        <w:jc w:val="both"/>
        <w:rPr>
          <w:rFonts w:eastAsia="Calibri"/>
          <w:lang w:eastAsia="en-US"/>
        </w:rPr>
      </w:pPr>
      <w:r w:rsidRPr="003316DD">
        <w:rPr>
          <w:rFonts w:eastAsia="Calibri"/>
          <w:lang w:eastAsia="en-US"/>
        </w:rPr>
        <w:t>Продолжительность урока составляет</w:t>
      </w:r>
      <w:r w:rsidR="003F5571" w:rsidRPr="003316DD">
        <w:rPr>
          <w:rFonts w:eastAsia="Calibri"/>
          <w:lang w:eastAsia="en-US"/>
        </w:rPr>
        <w:t xml:space="preserve">  </w:t>
      </w:r>
      <w:r w:rsidRPr="003316DD">
        <w:rPr>
          <w:rFonts w:eastAsia="Calibri"/>
          <w:lang w:eastAsia="en-US"/>
        </w:rPr>
        <w:t xml:space="preserve">во </w:t>
      </w:r>
      <w:r w:rsidRPr="003316DD">
        <w:rPr>
          <w:rFonts w:eastAsia="Calibri"/>
          <w:lang w:val="en-US" w:eastAsia="en-US"/>
        </w:rPr>
        <w:t>II</w:t>
      </w:r>
      <w:r w:rsidRPr="003316DD">
        <w:rPr>
          <w:rFonts w:eastAsia="Calibri"/>
          <w:lang w:eastAsia="en-US"/>
        </w:rPr>
        <w:t xml:space="preserve"> - </w:t>
      </w:r>
      <w:r w:rsidRPr="003316DD">
        <w:rPr>
          <w:rFonts w:eastAsia="Calibri"/>
          <w:lang w:val="en-US" w:eastAsia="en-US"/>
        </w:rPr>
        <w:t>IV</w:t>
      </w:r>
      <w:r w:rsidR="003316DD" w:rsidRPr="003316DD">
        <w:rPr>
          <w:rFonts w:eastAsia="Calibri"/>
          <w:lang w:eastAsia="en-US"/>
        </w:rPr>
        <w:t xml:space="preserve"> классах –45 минут.</w:t>
      </w:r>
      <w:r w:rsidR="003316DD" w:rsidRPr="003316DD">
        <w:t>О</w:t>
      </w:r>
      <w:r w:rsidRPr="003316DD">
        <w:t>бязательные предметные</w:t>
      </w:r>
      <w:r w:rsidR="00CA335E">
        <w:t xml:space="preserve"> </w:t>
      </w:r>
      <w:r w:rsidRPr="00D94457">
        <w:t>области учебного плана: филология, математика и информатика, обществознание и естествознание (окружающий мир), искусство, технология,физическая культура.</w:t>
      </w:r>
    </w:p>
    <w:p w:rsidR="00721014" w:rsidRPr="00D94457" w:rsidRDefault="00721014" w:rsidP="005236E8">
      <w:pPr>
        <w:autoSpaceDE w:val="0"/>
        <w:autoSpaceDN w:val="0"/>
        <w:adjustRightInd w:val="0"/>
        <w:ind w:firstLine="454"/>
        <w:jc w:val="both"/>
        <w:textAlignment w:val="center"/>
        <w:rPr>
          <w:spacing w:val="2"/>
        </w:rPr>
      </w:pPr>
    </w:p>
    <w:p w:rsidR="00721014" w:rsidRDefault="00877902" w:rsidP="003F5571">
      <w:pPr>
        <w:jc w:val="center"/>
        <w:rPr>
          <w:b/>
        </w:rPr>
      </w:pPr>
      <w:r w:rsidRPr="00D94457">
        <w:rPr>
          <w:b/>
        </w:rPr>
        <w:t>Учебный план для 1-4 классов</w:t>
      </w:r>
    </w:p>
    <w:p w:rsidR="00551566" w:rsidRPr="00D94457" w:rsidRDefault="00551566" w:rsidP="003F5571">
      <w:pPr>
        <w:jc w:val="center"/>
        <w:rPr>
          <w:b/>
        </w:rPr>
      </w:pPr>
    </w:p>
    <w:tbl>
      <w:tblPr>
        <w:tblpPr w:leftFromText="180" w:rightFromText="180" w:vertAnchor="page" w:horzAnchor="page" w:tblpX="1" w:tblpY="3319"/>
        <w:tblW w:w="13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126"/>
        <w:gridCol w:w="2977"/>
        <w:gridCol w:w="1276"/>
        <w:gridCol w:w="1275"/>
        <w:gridCol w:w="1276"/>
        <w:gridCol w:w="726"/>
        <w:gridCol w:w="975"/>
        <w:gridCol w:w="745"/>
        <w:gridCol w:w="1100"/>
      </w:tblGrid>
      <w:tr w:rsidR="00551566" w:rsidRPr="00551566" w:rsidTr="00551566">
        <w:trPr>
          <w:trHeight w:val="276"/>
        </w:trPr>
        <w:tc>
          <w:tcPr>
            <w:tcW w:w="959" w:type="dxa"/>
            <w:vMerge w:val="restart"/>
            <w:tcBorders>
              <w:top w:val="nil"/>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vMerge w:val="restart"/>
            <w:tcBorders>
              <w:top w:val="single" w:sz="4" w:space="0" w:color="auto"/>
              <w:left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Предметная область</w:t>
            </w:r>
          </w:p>
        </w:tc>
        <w:tc>
          <w:tcPr>
            <w:tcW w:w="2977" w:type="dxa"/>
            <w:vMerge w:val="restart"/>
            <w:tcBorders>
              <w:top w:val="single" w:sz="4" w:space="0" w:color="auto"/>
              <w:left w:val="single" w:sz="4" w:space="0" w:color="auto"/>
              <w:right w:val="single" w:sz="4" w:space="0" w:color="auto"/>
            </w:tcBorders>
          </w:tcPr>
          <w:p w:rsidR="00551566" w:rsidRPr="00551566" w:rsidRDefault="00551566" w:rsidP="00551566">
            <w:pPr>
              <w:jc w:val="both"/>
              <w:rPr>
                <w:rFonts w:ascii="SL_Times New Roman" w:hAnsi="SL_Times New Roman"/>
                <w:bCs/>
                <w:lang w:val="tt-RU"/>
              </w:rPr>
            </w:pPr>
            <w:r w:rsidRPr="00551566">
              <w:rPr>
                <w:rFonts w:ascii="SL_Times New Roman" w:hAnsi="SL_Times New Roman"/>
                <w:bCs/>
              </w:rPr>
              <w:t>Учебные предметы</w:t>
            </w:r>
          </w:p>
        </w:tc>
        <w:tc>
          <w:tcPr>
            <w:tcW w:w="4553" w:type="dxa"/>
            <w:gridSpan w:val="4"/>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Количество часов в неделю</w:t>
            </w:r>
          </w:p>
        </w:tc>
        <w:tc>
          <w:tcPr>
            <w:tcW w:w="975" w:type="dxa"/>
            <w:vMerge w:val="restart"/>
            <w:tcBorders>
              <w:top w:val="single" w:sz="4" w:space="0" w:color="auto"/>
              <w:left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Всего</w:t>
            </w:r>
          </w:p>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часов</w:t>
            </w:r>
          </w:p>
        </w:tc>
        <w:tc>
          <w:tcPr>
            <w:tcW w:w="745" w:type="dxa"/>
            <w:vMerge w:val="restart"/>
            <w:tcBorders>
              <w:top w:val="nil"/>
              <w:left w:val="single" w:sz="4" w:space="0" w:color="auto"/>
              <w:right w:val="single" w:sz="4" w:space="0" w:color="auto"/>
            </w:tcBorders>
          </w:tcPr>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jc w:val="both"/>
              <w:rPr>
                <w:rFonts w:ascii="SL_Times New Roman" w:hAnsi="SL_Times New Roman"/>
                <w:b/>
                <w:bCs/>
                <w:i/>
                <w:lang w:val="tt-RU"/>
              </w:rPr>
            </w:pPr>
          </w:p>
        </w:tc>
        <w:tc>
          <w:tcPr>
            <w:tcW w:w="1100" w:type="dxa"/>
            <w:vMerge w:val="restart"/>
            <w:tcBorders>
              <w:top w:val="single" w:sz="4" w:space="0" w:color="auto"/>
              <w:left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Всего</w:t>
            </w:r>
          </w:p>
        </w:tc>
      </w:tr>
      <w:tr w:rsidR="00551566" w:rsidRPr="00551566" w:rsidTr="00551566">
        <w:trPr>
          <w:trHeight w:val="265"/>
        </w:trPr>
        <w:tc>
          <w:tcPr>
            <w:tcW w:w="959" w:type="dxa"/>
            <w:vMerge/>
            <w:tcBorders>
              <w:top w:val="nil"/>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vMerge/>
            <w:tcBorders>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977" w:type="dxa"/>
            <w:vMerge/>
            <w:tcBorders>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1</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2</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rPr>
            </w:pPr>
            <w:r w:rsidRPr="00551566">
              <w:rPr>
                <w:rFonts w:ascii="SL_Times New Roman" w:hAnsi="SL_Times New Roman"/>
                <w:b/>
                <w:bCs/>
                <w:i/>
              </w:rPr>
              <w:t>3</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r w:rsidRPr="00551566">
              <w:rPr>
                <w:rFonts w:ascii="SL_Times New Roman" w:hAnsi="SL_Times New Roman"/>
                <w:b/>
                <w:bCs/>
                <w:i/>
                <w:lang w:val="tt-RU"/>
              </w:rPr>
              <w:t>4</w:t>
            </w:r>
          </w:p>
        </w:tc>
        <w:tc>
          <w:tcPr>
            <w:tcW w:w="975" w:type="dxa"/>
            <w:vMerge/>
            <w:tcBorders>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p>
        </w:tc>
        <w:tc>
          <w:tcPr>
            <w:tcW w:w="745" w:type="dxa"/>
            <w:vMerge/>
            <w:tcBorders>
              <w:top w:val="nil"/>
              <w:left w:val="single" w:sz="4" w:space="0" w:color="auto"/>
              <w:right w:val="single" w:sz="4" w:space="0" w:color="auto"/>
            </w:tcBorders>
          </w:tcPr>
          <w:p w:rsidR="00551566" w:rsidRPr="00551566" w:rsidRDefault="00551566" w:rsidP="00551566">
            <w:pPr>
              <w:rPr>
                <w:rFonts w:ascii="SL_Times New Roman" w:hAnsi="SL_Times New Roman"/>
              </w:rPr>
            </w:pPr>
          </w:p>
        </w:tc>
        <w:tc>
          <w:tcPr>
            <w:tcW w:w="1100" w:type="dxa"/>
            <w:vMerge/>
            <w:tcBorders>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i/>
                <w:lang w:val="tt-RU"/>
              </w:rPr>
            </w:pPr>
          </w:p>
        </w:tc>
      </w:tr>
      <w:tr w:rsidR="00551566" w:rsidRPr="00551566" w:rsidTr="00551566">
        <w:trPr>
          <w:trHeight w:val="18"/>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vMerge w:val="restart"/>
            <w:tcBorders>
              <w:top w:val="single" w:sz="4" w:space="0" w:color="auto"/>
              <w:left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4</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5</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5</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5</w:t>
            </w:r>
          </w:p>
        </w:tc>
        <w:tc>
          <w:tcPr>
            <w:tcW w:w="975" w:type="dxa"/>
            <w:tcBorders>
              <w:top w:val="single" w:sz="4" w:space="0" w:color="auto"/>
              <w:left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19</w:t>
            </w:r>
          </w:p>
        </w:tc>
        <w:tc>
          <w:tcPr>
            <w:tcW w:w="745" w:type="dxa"/>
            <w:vMerge/>
            <w:tcBorders>
              <w:left w:val="single" w:sz="4" w:space="0" w:color="auto"/>
              <w:right w:val="single" w:sz="4" w:space="0" w:color="auto"/>
            </w:tcBorders>
          </w:tcPr>
          <w:p w:rsidR="00551566" w:rsidRPr="00551566" w:rsidRDefault="00551566" w:rsidP="00551566">
            <w:pPr>
              <w:jc w:val="both"/>
              <w:rPr>
                <w:sz w:val="27"/>
                <w:szCs w:val="27"/>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tabs>
                <w:tab w:val="left" w:pos="4500"/>
                <w:tab w:val="left" w:pos="9180"/>
                <w:tab w:val="left" w:pos="9360"/>
              </w:tabs>
              <w:spacing w:line="288" w:lineRule="auto"/>
              <w:rPr>
                <w:sz w:val="27"/>
                <w:szCs w:val="27"/>
              </w:rPr>
            </w:pPr>
            <w:r w:rsidRPr="00551566">
              <w:rPr>
                <w:sz w:val="27"/>
                <w:szCs w:val="27"/>
              </w:rPr>
              <w:t>13</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Литературное чтение </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tabs>
                <w:tab w:val="left" w:pos="4500"/>
                <w:tab w:val="left" w:pos="9180"/>
                <w:tab w:val="left" w:pos="9360"/>
              </w:tabs>
              <w:spacing w:line="288" w:lineRule="auto"/>
              <w:rPr>
                <w:bCs/>
                <w:sz w:val="27"/>
                <w:szCs w:val="27"/>
              </w:rPr>
            </w:pPr>
            <w:r w:rsidRPr="00551566">
              <w:rPr>
                <w:sz w:val="27"/>
                <w:szCs w:val="27"/>
              </w:rPr>
              <w:t>2</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bCs/>
                <w:sz w:val="27"/>
                <w:szCs w:val="27"/>
              </w:rPr>
            </w:pPr>
            <w:r>
              <w:rPr>
                <w:sz w:val="27"/>
                <w:szCs w:val="27"/>
              </w:rPr>
              <w:t>3</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bCs/>
                <w:sz w:val="27"/>
                <w:szCs w:val="27"/>
              </w:rPr>
            </w:pPr>
            <w:r>
              <w:rPr>
                <w:sz w:val="27"/>
                <w:szCs w:val="27"/>
              </w:rPr>
              <w:t>3</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bCs/>
                <w:sz w:val="27"/>
                <w:szCs w:val="27"/>
              </w:rPr>
            </w:pPr>
            <w:r>
              <w:rPr>
                <w:sz w:val="27"/>
                <w:szCs w:val="27"/>
              </w:rPr>
              <w:t>3</w:t>
            </w:r>
          </w:p>
        </w:tc>
        <w:tc>
          <w:tcPr>
            <w:tcW w:w="975" w:type="dxa"/>
            <w:tcBorders>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bCs/>
                <w:sz w:val="27"/>
                <w:szCs w:val="27"/>
              </w:rPr>
            </w:pPr>
            <w:r>
              <w:rPr>
                <w:bCs/>
                <w:sz w:val="27"/>
                <w:szCs w:val="27"/>
              </w:rPr>
              <w:t>11</w:t>
            </w:r>
          </w:p>
        </w:tc>
        <w:tc>
          <w:tcPr>
            <w:tcW w:w="745" w:type="dxa"/>
            <w:vMerge/>
            <w:tcBorders>
              <w:left w:val="single" w:sz="4" w:space="0" w:color="auto"/>
              <w:right w:val="single" w:sz="4" w:space="0" w:color="auto"/>
            </w:tcBorders>
          </w:tcPr>
          <w:p w:rsidR="00551566" w:rsidRPr="00551566" w:rsidRDefault="00551566" w:rsidP="00551566">
            <w:pPr>
              <w:jc w:val="both"/>
              <w:rPr>
                <w:bCs/>
                <w:sz w:val="27"/>
                <w:szCs w:val="27"/>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tabs>
                <w:tab w:val="left" w:pos="4500"/>
                <w:tab w:val="left" w:pos="9180"/>
                <w:tab w:val="left" w:pos="9360"/>
              </w:tabs>
              <w:spacing w:line="288" w:lineRule="auto"/>
              <w:rPr>
                <w:bCs/>
                <w:sz w:val="27"/>
                <w:szCs w:val="27"/>
              </w:rPr>
            </w:pPr>
            <w:r w:rsidRPr="00551566">
              <w:rPr>
                <w:sz w:val="27"/>
                <w:szCs w:val="27"/>
              </w:rPr>
              <w:t>8</w:t>
            </w:r>
          </w:p>
        </w:tc>
      </w:tr>
      <w:tr w:rsidR="00551566" w:rsidRPr="00551566" w:rsidTr="00551566">
        <w:trPr>
          <w:trHeight w:val="38"/>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Родной язык и литературное чтение на родном языке</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847F15">
            <w:pPr>
              <w:jc w:val="both"/>
              <w:rPr>
                <w:rFonts w:ascii="SL_Times New Roman" w:hAnsi="SL_Times New Roman"/>
                <w:bCs/>
              </w:rPr>
            </w:pPr>
            <w:r w:rsidRPr="00551566">
              <w:rPr>
                <w:rFonts w:ascii="SL_Times New Roman" w:hAnsi="SL_Times New Roman"/>
                <w:bCs/>
              </w:rPr>
              <w:t>Родной   язык</w:t>
            </w:r>
            <w:r w:rsidR="0043692A">
              <w:rPr>
                <w:rFonts w:ascii="SL_Times New Roman" w:hAnsi="SL_Times New Roman"/>
                <w:bCs/>
              </w:rPr>
              <w:t xml:space="preserve"> </w:t>
            </w:r>
            <w:r w:rsidRPr="00551566">
              <w:rPr>
                <w:rFonts w:ascii="SL_Times New Roman" w:hAnsi="SL_Times New Roman"/>
                <w:bCs/>
              </w:rPr>
              <w:t>и литературное чтение</w:t>
            </w:r>
            <w:r w:rsidR="00F76CC4">
              <w:rPr>
                <w:rFonts w:ascii="SL_Times New Roman" w:hAnsi="SL_Times New Roman"/>
                <w:bCs/>
              </w:rPr>
              <w:t xml:space="preserve"> на родном языке</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3</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3</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3</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3</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0E4303" w:rsidP="00551566">
            <w:pPr>
              <w:tabs>
                <w:tab w:val="left" w:pos="4500"/>
                <w:tab w:val="left" w:pos="9180"/>
                <w:tab w:val="left" w:pos="9360"/>
              </w:tabs>
              <w:spacing w:line="288" w:lineRule="auto"/>
              <w:rPr>
                <w:sz w:val="27"/>
                <w:szCs w:val="27"/>
              </w:rPr>
            </w:pPr>
            <w:r>
              <w:rPr>
                <w:sz w:val="27"/>
                <w:szCs w:val="27"/>
              </w:rPr>
              <w:t>12</w:t>
            </w:r>
          </w:p>
        </w:tc>
        <w:tc>
          <w:tcPr>
            <w:tcW w:w="745" w:type="dxa"/>
            <w:vMerge/>
            <w:tcBorders>
              <w:left w:val="single" w:sz="4" w:space="0" w:color="auto"/>
              <w:right w:val="single" w:sz="4" w:space="0" w:color="auto"/>
            </w:tcBorders>
          </w:tcPr>
          <w:p w:rsidR="00551566" w:rsidRPr="00551566" w:rsidRDefault="00551566" w:rsidP="00551566">
            <w:pPr>
              <w:jc w:val="both"/>
              <w:rPr>
                <w:sz w:val="27"/>
                <w:szCs w:val="27"/>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tabs>
                <w:tab w:val="left" w:pos="4500"/>
                <w:tab w:val="left" w:pos="9180"/>
                <w:tab w:val="left" w:pos="9360"/>
              </w:tabs>
              <w:spacing w:line="288" w:lineRule="auto"/>
              <w:rPr>
                <w:sz w:val="27"/>
                <w:szCs w:val="27"/>
              </w:rPr>
            </w:pPr>
            <w:r w:rsidRPr="00551566">
              <w:rPr>
                <w:sz w:val="27"/>
                <w:szCs w:val="27"/>
              </w:rPr>
              <w:t>13</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2</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2</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2</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sz w:val="28"/>
              </w:rPr>
            </w:pPr>
            <w:r w:rsidRPr="00551566">
              <w:rPr>
                <w:rFonts w:ascii="SL_Times New Roman" w:hAnsi="SL_Times New Roman"/>
                <w:bCs/>
                <w:sz w:val="28"/>
              </w:rPr>
              <w:t>6</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
                <w:bCs/>
                <w:sz w:val="28"/>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6</w:t>
            </w:r>
          </w:p>
        </w:tc>
      </w:tr>
      <w:tr w:rsidR="00551566" w:rsidRPr="00551566" w:rsidTr="00551566">
        <w:trPr>
          <w:trHeight w:val="18"/>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Математика</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16</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16</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Обществознание и естествознание</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Окружающий  мир  </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2</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2</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2</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2</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8</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8</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Основы религиозных культур и светской этики</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vMerge w:val="restart"/>
            <w:tcBorders>
              <w:top w:val="single" w:sz="4" w:space="0" w:color="auto"/>
              <w:left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Искусство </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Музыка </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1</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1</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sz w:val="28"/>
              </w:rPr>
            </w:pPr>
            <w:r w:rsidRPr="00551566">
              <w:rPr>
                <w:rFonts w:ascii="SL_Times New Roman" w:hAnsi="SL_Times New Roman"/>
                <w:bCs/>
                <w:sz w:val="28"/>
              </w:rPr>
              <w:t>4</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
                <w:bCs/>
                <w:sz w:val="28"/>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1</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1</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sz w:val="28"/>
              </w:rPr>
            </w:pPr>
            <w:r w:rsidRPr="00551566">
              <w:rPr>
                <w:rFonts w:ascii="SL_Times New Roman" w:hAnsi="SL_Times New Roman"/>
                <w:bCs/>
                <w:sz w:val="28"/>
              </w:rPr>
              <w:t>4</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
                <w:bCs/>
                <w:sz w:val="28"/>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r>
      <w:tr w:rsidR="00551566" w:rsidRPr="00551566" w:rsidTr="00551566">
        <w:trPr>
          <w:trHeight w:val="37"/>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Технология </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Технология  </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1</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bCs/>
                <w:sz w:val="28"/>
              </w:rPr>
            </w:pPr>
            <w:r w:rsidRPr="00551566">
              <w:rPr>
                <w:rFonts w:ascii="SL_Times New Roman" w:hAnsi="SL_Times New Roman"/>
                <w:bCs/>
              </w:rPr>
              <w:t>1</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sz w:val="28"/>
              </w:rPr>
            </w:pPr>
            <w:r w:rsidRPr="00551566">
              <w:rPr>
                <w:rFonts w:ascii="SL_Times New Roman" w:hAnsi="SL_Times New Roman"/>
                <w:bCs/>
                <w:sz w:val="28"/>
              </w:rPr>
              <w:t>4</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
                <w:bCs/>
                <w:sz w:val="28"/>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4</w:t>
            </w:r>
          </w:p>
        </w:tc>
      </w:tr>
      <w:tr w:rsidR="00551566" w:rsidRPr="00551566" w:rsidTr="00551566">
        <w:trPr>
          <w:trHeight w:val="38"/>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Физическая культура</w:t>
            </w: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3</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3</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3</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3</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12</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12</w:t>
            </w:r>
          </w:p>
        </w:tc>
      </w:tr>
      <w:tr w:rsidR="00551566" w:rsidRPr="00551566" w:rsidTr="00551566">
        <w:trPr>
          <w:trHeight w:val="38"/>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Итого:</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lang w:val="tt-RU"/>
              </w:rPr>
            </w:pPr>
            <w:r w:rsidRPr="00551566">
              <w:rPr>
                <w:rFonts w:ascii="SL_Times New Roman" w:hAnsi="SL_Times New Roman"/>
              </w:rPr>
              <w:t>2</w:t>
            </w:r>
            <w:r w:rsidRPr="00551566">
              <w:rPr>
                <w:rFonts w:ascii="SL_Times New Roman" w:hAnsi="SL_Times New Roman"/>
                <w:lang w:val="tt-RU"/>
              </w:rPr>
              <w:t>1</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rPr>
            </w:pPr>
            <w:r w:rsidRPr="00551566">
              <w:rPr>
                <w:rFonts w:ascii="SL_Times New Roman" w:hAnsi="SL_Times New Roman"/>
              </w:rPr>
              <w:t>25</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lang w:val="tt-RU"/>
              </w:rPr>
            </w:pPr>
            <w:r w:rsidRPr="00551566">
              <w:rPr>
                <w:rFonts w:ascii="SL_Times New Roman" w:hAnsi="SL_Times New Roman"/>
              </w:rPr>
              <w:t>25</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lang w:val="tt-RU"/>
              </w:rPr>
            </w:pPr>
            <w:r w:rsidRPr="00551566">
              <w:rPr>
                <w:rFonts w:ascii="SL_Times New Roman" w:hAnsi="SL_Times New Roman"/>
              </w:rPr>
              <w:t>26</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lang w:val="tt-RU"/>
              </w:rPr>
            </w:pPr>
            <w:r w:rsidRPr="00551566">
              <w:rPr>
                <w:rFonts w:ascii="SL_Times New Roman" w:hAnsi="SL_Times New Roman"/>
                <w:lang w:val="tt-RU"/>
              </w:rPr>
              <w:t>97</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lang w:val="tt-RU"/>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rPr>
            </w:pPr>
            <w:r w:rsidRPr="00551566">
              <w:rPr>
                <w:rFonts w:ascii="SL_Times New Roman" w:hAnsi="SL_Times New Roman"/>
              </w:rPr>
              <w:t>97</w:t>
            </w:r>
          </w:p>
        </w:tc>
      </w:tr>
      <w:tr w:rsidR="00551566" w:rsidRPr="00551566" w:rsidTr="00551566">
        <w:trPr>
          <w:trHeight w:val="38"/>
        </w:trPr>
        <w:tc>
          <w:tcPr>
            <w:tcW w:w="959"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Часть, формируемая участниками  образовательного процесса</w:t>
            </w:r>
          </w:p>
          <w:p w:rsidR="00551566" w:rsidRPr="00551566" w:rsidRDefault="00551566" w:rsidP="00551566">
            <w:pPr>
              <w:jc w:val="both"/>
              <w:rPr>
                <w:rFonts w:ascii="SL_Times New Roman" w:hAnsi="SL_Times New Roman"/>
                <w:bCs/>
              </w:rPr>
            </w:pP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p>
          <w:p w:rsidR="00551566" w:rsidRPr="00551566" w:rsidRDefault="00551566" w:rsidP="00551566">
            <w:pPr>
              <w:jc w:val="both"/>
              <w:rPr>
                <w:rFonts w:ascii="SL_Times New Roman" w:hAnsi="SL_Times New Roman"/>
                <w:bCs/>
              </w:rPr>
            </w:pPr>
            <w:r w:rsidRPr="00551566">
              <w:rPr>
                <w:rFonts w:ascii="SL_Times New Roman" w:hAnsi="SL_Times New Roman"/>
                <w:bCs/>
              </w:rPr>
              <w:t xml:space="preserve"> </w:t>
            </w:r>
          </w:p>
          <w:p w:rsidR="00551566" w:rsidRPr="00551566" w:rsidRDefault="00551566" w:rsidP="00551566">
            <w:pPr>
              <w:jc w:val="both"/>
              <w:rPr>
                <w:rFonts w:ascii="SL_Times New Roman" w:hAnsi="SL_Times New Roman"/>
                <w:bCs/>
              </w:rPr>
            </w:pPr>
          </w:p>
          <w:p w:rsidR="00551566" w:rsidRPr="00551566" w:rsidRDefault="00551566" w:rsidP="00551566">
            <w:pPr>
              <w:jc w:val="both"/>
              <w:rPr>
                <w:rFonts w:ascii="SL_Times New Roman" w:hAnsi="SL_Times New Roman"/>
                <w:bCs/>
              </w:rPr>
            </w:pPr>
            <w:r w:rsidRPr="00551566">
              <w:rPr>
                <w:rFonts w:ascii="SL_Times New Roman" w:hAnsi="SL_Times New Roman"/>
              </w:rPr>
              <w:t>Развитие речи</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rPr>
            </w:pP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r w:rsidRPr="00551566">
              <w:rPr>
                <w:rFonts w:ascii="SL_Times New Roman" w:hAnsi="SL_Times New Roman"/>
              </w:rPr>
              <w:t>1</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r w:rsidRPr="00551566">
              <w:rPr>
                <w:rFonts w:ascii="SL_Times New Roman" w:hAnsi="SL_Times New Roman"/>
              </w:rPr>
              <w:t>1</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p>
          <w:p w:rsidR="00551566" w:rsidRPr="00551566" w:rsidRDefault="00551566" w:rsidP="00551566">
            <w:pPr>
              <w:jc w:val="both"/>
              <w:rPr>
                <w:rFonts w:ascii="SL_Times New Roman" w:hAnsi="SL_Times New Roman"/>
              </w:rPr>
            </w:pPr>
            <w:r w:rsidRPr="00551566">
              <w:rPr>
                <w:rFonts w:ascii="SL_Times New Roman" w:hAnsi="SL_Times New Roman"/>
              </w:rPr>
              <w:t>0.5</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rPr>
                <w:rFonts w:ascii="SL_Times New Roman" w:hAnsi="SL_Times New Roman"/>
              </w:rPr>
            </w:pPr>
          </w:p>
          <w:p w:rsidR="00551566" w:rsidRPr="00551566" w:rsidRDefault="00551566" w:rsidP="00551566">
            <w:pPr>
              <w:jc w:val="both"/>
              <w:rPr>
                <w:rFonts w:ascii="SL_Times New Roman" w:hAnsi="SL_Times New Roman"/>
              </w:rPr>
            </w:pPr>
            <w:r w:rsidRPr="00551566">
              <w:rPr>
                <w:rFonts w:ascii="SL_Times New Roman" w:hAnsi="SL_Times New Roman"/>
              </w:rPr>
              <w:t>2.5</w:t>
            </w:r>
          </w:p>
        </w:tc>
        <w:tc>
          <w:tcPr>
            <w:tcW w:w="745" w:type="dxa"/>
            <w:vMerge/>
            <w:tcBorders>
              <w:left w:val="single" w:sz="4" w:space="0" w:color="auto"/>
              <w:right w:val="single" w:sz="4" w:space="0" w:color="auto"/>
            </w:tcBorders>
          </w:tcPr>
          <w:p w:rsidR="00551566" w:rsidRPr="00551566" w:rsidRDefault="00551566" w:rsidP="00551566">
            <w:pPr>
              <w:jc w:val="both"/>
              <w:rPr>
                <w:rFonts w:ascii="SL_Times New Roman" w:hAnsi="SL_Times New Roman"/>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lang w:val="en-US"/>
              </w:rPr>
            </w:pPr>
            <w:r w:rsidRPr="00551566">
              <w:rPr>
                <w:rFonts w:ascii="SL_Times New Roman" w:hAnsi="SL_Times New Roman"/>
                <w:lang w:val="en-US"/>
              </w:rPr>
              <w:t>2</w:t>
            </w:r>
          </w:p>
        </w:tc>
      </w:tr>
      <w:tr w:rsidR="00551566" w:rsidRPr="00551566" w:rsidTr="00551566">
        <w:trPr>
          <w:trHeight w:val="38"/>
        </w:trPr>
        <w:tc>
          <w:tcPr>
            <w:tcW w:w="959" w:type="dxa"/>
            <w:vMerge/>
            <w:tcBorders>
              <w:left w:val="single" w:sz="4" w:space="0" w:color="auto"/>
              <w:bottom w:val="nil"/>
              <w:right w:val="single" w:sz="4" w:space="0" w:color="auto"/>
            </w:tcBorders>
          </w:tcPr>
          <w:p w:rsidR="00551566" w:rsidRPr="00551566" w:rsidRDefault="00551566" w:rsidP="00551566">
            <w:pPr>
              <w:jc w:val="both"/>
              <w:rPr>
                <w:rFonts w:ascii="SL_Times New Roman" w:hAnsi="SL_Times New Roman"/>
                <w:bCs/>
              </w:rPr>
            </w:pPr>
          </w:p>
        </w:tc>
        <w:tc>
          <w:tcPr>
            <w:tcW w:w="21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p>
        </w:tc>
        <w:tc>
          <w:tcPr>
            <w:tcW w:w="2977"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Cs/>
              </w:rPr>
            </w:pPr>
            <w:r w:rsidRPr="00551566">
              <w:rPr>
                <w:rFonts w:ascii="SL_Times New Roman" w:hAnsi="SL_Times New Roman"/>
                <w:bCs/>
              </w:rPr>
              <w:t>Максимально допустимая недельная нагрузка</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lang w:val="tt-RU"/>
              </w:rPr>
            </w:pPr>
            <w:r w:rsidRPr="00551566">
              <w:rPr>
                <w:rFonts w:ascii="SL_Times New Roman" w:hAnsi="SL_Times New Roman"/>
                <w:b/>
              </w:rPr>
              <w:t>2</w:t>
            </w:r>
            <w:r w:rsidRPr="00551566">
              <w:rPr>
                <w:rFonts w:ascii="SL_Times New Roman" w:hAnsi="SL_Times New Roman"/>
                <w:b/>
                <w:lang w:val="tt-RU"/>
              </w:rPr>
              <w:t>1</w:t>
            </w:r>
          </w:p>
        </w:tc>
        <w:tc>
          <w:tcPr>
            <w:tcW w:w="12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rPr>
            </w:pPr>
            <w:r w:rsidRPr="00551566">
              <w:rPr>
                <w:rFonts w:ascii="SL_Times New Roman" w:hAnsi="SL_Times New Roman"/>
                <w:b/>
              </w:rPr>
              <w:t>26</w:t>
            </w:r>
          </w:p>
        </w:tc>
        <w:tc>
          <w:tcPr>
            <w:tcW w:w="127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lang w:val="tt-RU"/>
              </w:rPr>
            </w:pPr>
            <w:r w:rsidRPr="00551566">
              <w:rPr>
                <w:rFonts w:ascii="SL_Times New Roman" w:hAnsi="SL_Times New Roman"/>
                <w:b/>
              </w:rPr>
              <w:t>26</w:t>
            </w:r>
          </w:p>
        </w:tc>
        <w:tc>
          <w:tcPr>
            <w:tcW w:w="726"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lang w:val="tt-RU"/>
              </w:rPr>
            </w:pPr>
            <w:r w:rsidRPr="00551566">
              <w:rPr>
                <w:rFonts w:ascii="SL_Times New Roman" w:hAnsi="SL_Times New Roman"/>
                <w:b/>
              </w:rPr>
              <w:t>26.5</w:t>
            </w:r>
          </w:p>
        </w:tc>
        <w:tc>
          <w:tcPr>
            <w:tcW w:w="975"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lang w:val="tt-RU"/>
              </w:rPr>
            </w:pPr>
            <w:r w:rsidRPr="00551566">
              <w:rPr>
                <w:rFonts w:ascii="SL_Times New Roman" w:hAnsi="SL_Times New Roman"/>
                <w:b/>
                <w:lang w:val="tt-RU"/>
              </w:rPr>
              <w:t>99.5</w:t>
            </w:r>
          </w:p>
        </w:tc>
        <w:tc>
          <w:tcPr>
            <w:tcW w:w="745" w:type="dxa"/>
            <w:vMerge/>
            <w:tcBorders>
              <w:left w:val="single" w:sz="4" w:space="0" w:color="auto"/>
              <w:bottom w:val="nil"/>
              <w:right w:val="single" w:sz="4" w:space="0" w:color="auto"/>
            </w:tcBorders>
          </w:tcPr>
          <w:p w:rsidR="00551566" w:rsidRPr="00551566" w:rsidRDefault="00551566" w:rsidP="00551566">
            <w:pPr>
              <w:jc w:val="both"/>
              <w:rPr>
                <w:rFonts w:ascii="SL_Times New Roman" w:hAnsi="SL_Times New Roman"/>
                <w:b/>
                <w:lang w:val="tt-RU"/>
              </w:rPr>
            </w:pPr>
          </w:p>
        </w:tc>
        <w:tc>
          <w:tcPr>
            <w:tcW w:w="1100" w:type="dxa"/>
            <w:tcBorders>
              <w:top w:val="single" w:sz="4" w:space="0" w:color="auto"/>
              <w:left w:val="single" w:sz="4" w:space="0" w:color="auto"/>
              <w:bottom w:val="single" w:sz="4" w:space="0" w:color="auto"/>
              <w:right w:val="single" w:sz="4" w:space="0" w:color="auto"/>
            </w:tcBorders>
          </w:tcPr>
          <w:p w:rsidR="00551566" w:rsidRPr="00551566" w:rsidRDefault="00551566" w:rsidP="00551566">
            <w:pPr>
              <w:jc w:val="both"/>
              <w:rPr>
                <w:rFonts w:ascii="SL_Times New Roman" w:hAnsi="SL_Times New Roman"/>
                <w:b/>
              </w:rPr>
            </w:pPr>
            <w:r w:rsidRPr="00551566">
              <w:rPr>
                <w:rFonts w:ascii="SL_Times New Roman" w:hAnsi="SL_Times New Roman"/>
                <w:b/>
              </w:rPr>
              <w:t>99</w:t>
            </w:r>
          </w:p>
        </w:tc>
      </w:tr>
    </w:tbl>
    <w:p w:rsidR="00551566" w:rsidRPr="00551566" w:rsidRDefault="00551566" w:rsidP="00551566">
      <w:pPr>
        <w:jc w:val="both"/>
        <w:rPr>
          <w:rFonts w:ascii="SL_Times New Roman" w:hAnsi="SL_Times New Roman"/>
          <w:b/>
          <w:bCs/>
        </w:rPr>
      </w:pPr>
    </w:p>
    <w:p w:rsidR="00551566" w:rsidRPr="00551566" w:rsidRDefault="00551566" w:rsidP="00551566">
      <w:pPr>
        <w:jc w:val="both"/>
        <w:rPr>
          <w:rFonts w:ascii="SL_Times New Roman" w:hAnsi="SL_Times New Roman"/>
          <w:b/>
          <w:bCs/>
        </w:rPr>
      </w:pPr>
    </w:p>
    <w:p w:rsidR="00551566" w:rsidRPr="00551566" w:rsidRDefault="00551566" w:rsidP="00551566">
      <w:pPr>
        <w:jc w:val="both"/>
        <w:rPr>
          <w:rFonts w:ascii="SL_Times New Roman" w:hAnsi="SL_Times New Roman"/>
          <w:b/>
          <w:bCs/>
        </w:rPr>
      </w:pPr>
    </w:p>
    <w:p w:rsidR="00551566" w:rsidRPr="00551566" w:rsidRDefault="00551566" w:rsidP="00551566">
      <w:pPr>
        <w:jc w:val="both"/>
        <w:rPr>
          <w:rFonts w:ascii="SL_Times New Roman" w:hAnsi="SL_Times New Roman"/>
          <w:b/>
          <w:bCs/>
        </w:rPr>
      </w:pPr>
    </w:p>
    <w:p w:rsidR="00653A76" w:rsidRPr="00D94457" w:rsidRDefault="00086087" w:rsidP="00CA335E">
      <w:pPr>
        <w:pStyle w:val="afe"/>
        <w:numPr>
          <w:ilvl w:val="1"/>
          <w:numId w:val="76"/>
        </w:numPr>
        <w:spacing w:line="240" w:lineRule="auto"/>
        <w:jc w:val="both"/>
        <w:rPr>
          <w:sz w:val="24"/>
        </w:rPr>
      </w:pPr>
      <w:r w:rsidRPr="00D94457">
        <w:rPr>
          <w:sz w:val="24"/>
        </w:rPr>
        <w:t xml:space="preserve"> П</w:t>
      </w:r>
      <w:r w:rsidR="00653A76" w:rsidRPr="00D94457">
        <w:rPr>
          <w:sz w:val="24"/>
        </w:rPr>
        <w:t>лан внеурочной деятельности</w:t>
      </w:r>
    </w:p>
    <w:p w:rsidR="00653A76" w:rsidRPr="00D94457" w:rsidRDefault="00653A76" w:rsidP="003F5571">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Под внеурочной деятельностью понимается образователь</w:t>
      </w:r>
      <w:r w:rsidRPr="00D94457">
        <w:rPr>
          <w:rFonts w:ascii="Times New Roman" w:hAnsi="Times New Roman"/>
          <w:color w:val="auto"/>
          <w:spacing w:val="-4"/>
          <w:sz w:val="24"/>
          <w:szCs w:val="24"/>
        </w:rPr>
        <w:t>наядеятельность, осуществляемая в формах, отличных от уроч</w:t>
      </w:r>
      <w:r w:rsidRPr="00D94457">
        <w:rPr>
          <w:rFonts w:ascii="Times New Roman" w:hAnsi="Times New Roman"/>
          <w:color w:val="auto"/>
          <w:spacing w:val="-2"/>
          <w:sz w:val="24"/>
          <w:szCs w:val="24"/>
        </w:rPr>
        <w:t xml:space="preserve">ной, и направленная на достижение планируемых результатов </w:t>
      </w:r>
      <w:r w:rsidRPr="00D94457">
        <w:rPr>
          <w:rFonts w:ascii="Times New Roman" w:hAnsi="Times New Roman"/>
          <w:color w:val="auto"/>
          <w:sz w:val="24"/>
          <w:szCs w:val="24"/>
        </w:rPr>
        <w:t>освоения основной образовательной программы начального общего образования.</w:t>
      </w:r>
    </w:p>
    <w:p w:rsidR="00653A76" w:rsidRPr="00D94457" w:rsidRDefault="00653A76" w:rsidP="003F5571">
      <w:pPr>
        <w:pStyle w:val="a3"/>
        <w:spacing w:line="240" w:lineRule="auto"/>
        <w:ind w:firstLine="0"/>
        <w:rPr>
          <w:rFonts w:ascii="Times New Roman" w:hAnsi="Times New Roman"/>
          <w:color w:val="auto"/>
          <w:sz w:val="24"/>
          <w:szCs w:val="24"/>
        </w:rPr>
      </w:pPr>
      <w:r w:rsidRPr="00D94457">
        <w:rPr>
          <w:rFonts w:ascii="Times New Roman" w:hAnsi="Times New Roman"/>
          <w:b/>
          <w:bCs/>
          <w:color w:val="auto"/>
          <w:sz w:val="24"/>
          <w:szCs w:val="24"/>
        </w:rPr>
        <w:t>Цели организации внеурочной деятельности</w:t>
      </w:r>
      <w:r w:rsidRPr="00D94457">
        <w:rPr>
          <w:rFonts w:ascii="Times New Roman" w:hAnsi="Times New Roman"/>
          <w:color w:val="auto"/>
          <w:sz w:val="24"/>
          <w:szCs w:val="24"/>
        </w:rPr>
        <w:t xml:space="preserve"> на </w:t>
      </w:r>
      <w:r w:rsidR="002412B9" w:rsidRPr="00D94457">
        <w:rPr>
          <w:rFonts w:ascii="Times New Roman" w:hAnsi="Times New Roman"/>
          <w:color w:val="auto"/>
          <w:sz w:val="24"/>
          <w:szCs w:val="24"/>
        </w:rPr>
        <w:t>уровне</w:t>
      </w:r>
      <w:r w:rsidRPr="00D94457">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в </w:t>
      </w:r>
      <w:r w:rsidR="00D93053" w:rsidRPr="00D94457">
        <w:rPr>
          <w:rFonts w:ascii="Times New Roman" w:hAnsi="Times New Roman"/>
          <w:color w:val="auto"/>
          <w:sz w:val="24"/>
          <w:szCs w:val="24"/>
        </w:rPr>
        <w:t>образовательной организации</w:t>
      </w:r>
      <w:r w:rsidRPr="00D94457">
        <w:rPr>
          <w:rFonts w:ascii="Times New Roman" w:hAnsi="Times New Roman"/>
          <w:color w:val="auto"/>
          <w:sz w:val="24"/>
          <w:szCs w:val="24"/>
        </w:rPr>
        <w:t xml:space="preserve">, </w:t>
      </w:r>
      <w:r w:rsidRPr="00D94457">
        <w:rPr>
          <w:rFonts w:ascii="Times New Roman" w:hAnsi="Times New Roman"/>
          <w:color w:val="auto"/>
          <w:sz w:val="24"/>
          <w:szCs w:val="24"/>
        </w:rPr>
        <w:lastRenderedPageBreak/>
        <w:t>создание благоприятных условий для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его возрастных и индивидуальных особенностей.</w:t>
      </w:r>
    </w:p>
    <w:p w:rsidR="00653A76" w:rsidRPr="00D94457"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Внеурочная деятельность организуется по направлениям</w:t>
      </w:r>
      <w:r w:rsidRPr="00D94457">
        <w:rPr>
          <w:rFonts w:ascii="Times New Roman" w:hAnsi="Times New Roman"/>
          <w:color w:val="auto"/>
          <w:spacing w:val="-4"/>
          <w:sz w:val="24"/>
          <w:szCs w:val="24"/>
        </w:rPr>
        <w:t>развития личности (спортивно­оздоровительное, духовно­нрав</w:t>
      </w:r>
      <w:r w:rsidRPr="00D94457">
        <w:rPr>
          <w:rFonts w:ascii="Times New Roman" w:hAnsi="Times New Roman"/>
          <w:color w:val="auto"/>
          <w:spacing w:val="2"/>
          <w:sz w:val="24"/>
          <w:szCs w:val="24"/>
        </w:rPr>
        <w:t>ственное, социальное, общеинтеллектуальное, общекультур</w:t>
      </w:r>
      <w:r w:rsidRPr="00D94457">
        <w:rPr>
          <w:rFonts w:ascii="Times New Roman" w:hAnsi="Times New Roman"/>
          <w:color w:val="auto"/>
          <w:sz w:val="24"/>
          <w:szCs w:val="24"/>
        </w:rPr>
        <w:t xml:space="preserve">ное). </w:t>
      </w:r>
    </w:p>
    <w:p w:rsidR="000D2CF2" w:rsidRPr="00D94457" w:rsidRDefault="00653A76" w:rsidP="003F5571">
      <w:pPr>
        <w:pStyle w:val="ConsPlusNormal"/>
        <w:widowControl/>
        <w:jc w:val="both"/>
        <w:textAlignment w:val="center"/>
        <w:rPr>
          <w:rFonts w:ascii="Times New Roman" w:hAnsi="Times New Roman" w:cs="Times New Roman"/>
          <w:sz w:val="24"/>
          <w:szCs w:val="24"/>
        </w:rPr>
      </w:pPr>
      <w:r w:rsidRPr="00D94457">
        <w:rPr>
          <w:rFonts w:ascii="Times New Roman" w:hAnsi="Times New Roman" w:cs="Times New Roman"/>
          <w:b/>
          <w:bCs/>
          <w:spacing w:val="2"/>
          <w:sz w:val="24"/>
          <w:szCs w:val="24"/>
        </w:rPr>
        <w:t>Формы организации внеурочной деятельности</w:t>
      </w:r>
      <w:r w:rsidRPr="00D94457">
        <w:rPr>
          <w:rFonts w:ascii="Times New Roman" w:hAnsi="Times New Roman" w:cs="Times New Roman"/>
          <w:spacing w:val="2"/>
          <w:sz w:val="24"/>
          <w:szCs w:val="24"/>
        </w:rPr>
        <w:t xml:space="preserve">, как ив целом </w:t>
      </w:r>
      <w:r w:rsidR="005F572A" w:rsidRPr="00D94457">
        <w:rPr>
          <w:rFonts w:ascii="Times New Roman" w:hAnsi="Times New Roman" w:cs="Times New Roman"/>
          <w:spacing w:val="2"/>
          <w:sz w:val="24"/>
          <w:szCs w:val="24"/>
        </w:rPr>
        <w:t>образовательной деятельности</w:t>
      </w:r>
      <w:r w:rsidRPr="00D94457">
        <w:rPr>
          <w:rFonts w:ascii="Times New Roman" w:hAnsi="Times New Roman" w:cs="Times New Roman"/>
          <w:spacing w:val="2"/>
          <w:sz w:val="24"/>
          <w:szCs w:val="24"/>
        </w:rPr>
        <w:t>, в рамках реализации основной образовательной программы начального общего</w:t>
      </w:r>
      <w:r w:rsidRPr="00D94457">
        <w:rPr>
          <w:rFonts w:ascii="Times New Roman" w:hAnsi="Times New Roman" w:cs="Times New Roman"/>
          <w:sz w:val="24"/>
          <w:szCs w:val="24"/>
        </w:rPr>
        <w:t xml:space="preserve">образования определяет </w:t>
      </w:r>
      <w:r w:rsidR="005C5F90" w:rsidRPr="00D94457">
        <w:rPr>
          <w:rFonts w:ascii="Times New Roman" w:hAnsi="Times New Roman" w:cs="Times New Roman"/>
          <w:sz w:val="24"/>
          <w:szCs w:val="24"/>
        </w:rPr>
        <w:t>организация, осуществляющая образовательную деятельность</w:t>
      </w:r>
      <w:r w:rsidRPr="00D94457">
        <w:rPr>
          <w:rFonts w:ascii="Times New Roman" w:hAnsi="Times New Roman" w:cs="Times New Roman"/>
          <w:sz w:val="24"/>
          <w:szCs w:val="24"/>
        </w:rPr>
        <w:t>. Содер</w:t>
      </w:r>
      <w:r w:rsidRPr="00D94457">
        <w:rPr>
          <w:rFonts w:ascii="Times New Roman" w:hAnsi="Times New Roman" w:cs="Times New Roman"/>
          <w:spacing w:val="2"/>
          <w:sz w:val="24"/>
          <w:szCs w:val="24"/>
        </w:rPr>
        <w:t xml:space="preserve">жание занятий, предусмотренных во внеурочной деятельности, должно </w:t>
      </w:r>
      <w:r w:rsidR="000D2CF2" w:rsidRPr="00D94457">
        <w:rPr>
          <w:rFonts w:ascii="Times New Roman" w:hAnsi="Times New Roman" w:cs="Times New Roman"/>
          <w:spacing w:val="2"/>
          <w:sz w:val="24"/>
          <w:szCs w:val="24"/>
        </w:rPr>
        <w:t xml:space="preserve">осуществляться </w:t>
      </w:r>
      <w:r w:rsidR="000D2CF2" w:rsidRPr="00D94457">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D94457" w:rsidRDefault="00653A76" w:rsidP="003F5571">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При организации внеурочной деятельности обучающихся </w:t>
      </w:r>
      <w:r w:rsidR="00D93053" w:rsidRPr="00D94457">
        <w:rPr>
          <w:rFonts w:ascii="Times New Roman" w:hAnsi="Times New Roman"/>
          <w:color w:val="auto"/>
          <w:spacing w:val="2"/>
          <w:sz w:val="24"/>
          <w:szCs w:val="24"/>
        </w:rPr>
        <w:t xml:space="preserve">образовательной организацией </w:t>
      </w:r>
      <w:r w:rsidRPr="00D94457">
        <w:rPr>
          <w:rFonts w:ascii="Times New Roman" w:hAnsi="Times New Roman"/>
          <w:color w:val="auto"/>
          <w:spacing w:val="2"/>
          <w:sz w:val="24"/>
          <w:szCs w:val="24"/>
        </w:rPr>
        <w:t>могут использоваться</w:t>
      </w:r>
      <w:r w:rsidRPr="00D94457">
        <w:rPr>
          <w:rFonts w:ascii="Times New Roman" w:hAnsi="Times New Roman"/>
          <w:color w:val="auto"/>
          <w:spacing w:val="-2"/>
          <w:sz w:val="24"/>
          <w:szCs w:val="24"/>
        </w:rPr>
        <w:t xml:space="preserve">возможности </w:t>
      </w:r>
      <w:r w:rsidR="00D93053" w:rsidRPr="00D94457">
        <w:rPr>
          <w:rFonts w:ascii="Times New Roman" w:hAnsi="Times New Roman"/>
          <w:color w:val="auto"/>
          <w:spacing w:val="-2"/>
          <w:sz w:val="24"/>
          <w:szCs w:val="24"/>
        </w:rPr>
        <w:t xml:space="preserve">организаций и </w:t>
      </w:r>
      <w:r w:rsidRPr="00D94457">
        <w:rPr>
          <w:rFonts w:ascii="Times New Roman" w:hAnsi="Times New Roman"/>
          <w:color w:val="auto"/>
          <w:spacing w:val="-2"/>
          <w:sz w:val="24"/>
          <w:szCs w:val="24"/>
        </w:rPr>
        <w:t>учреждений дополнительного образования, куль</w:t>
      </w:r>
      <w:r w:rsidRPr="00D94457">
        <w:rPr>
          <w:rFonts w:ascii="Times New Roman" w:hAnsi="Times New Roman"/>
          <w:color w:val="auto"/>
          <w:spacing w:val="2"/>
          <w:sz w:val="24"/>
          <w:szCs w:val="24"/>
        </w:rPr>
        <w:t>туры и спорта. В период каникул для продолжения внеуроч</w:t>
      </w:r>
      <w:r w:rsidRPr="00D94457">
        <w:rPr>
          <w:rFonts w:ascii="Times New Roman" w:hAnsi="Times New Roman"/>
          <w:color w:val="auto"/>
          <w:sz w:val="24"/>
          <w:szCs w:val="24"/>
        </w:rPr>
        <w:t>ной деятельности могут использоваться возможности специа</w:t>
      </w:r>
      <w:r w:rsidRPr="00D94457">
        <w:rPr>
          <w:rFonts w:ascii="Times New Roman" w:hAnsi="Times New Roman"/>
          <w:color w:val="auto"/>
          <w:spacing w:val="2"/>
          <w:sz w:val="24"/>
          <w:szCs w:val="24"/>
        </w:rPr>
        <w:t>лизированных лагерей, тематических лагерных смен, летних школ.</w:t>
      </w:r>
    </w:p>
    <w:p w:rsidR="00653A76" w:rsidRPr="00D94457"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Время, отвед</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нное на внеурочную деятельность, не учитывается при определении максимально допустимой недельной </w:t>
      </w:r>
      <w:r w:rsidRPr="00D94457">
        <w:rPr>
          <w:rFonts w:ascii="Times New Roman" w:hAnsi="Times New Roman"/>
          <w:color w:val="auto"/>
          <w:spacing w:val="-2"/>
          <w:sz w:val="24"/>
          <w:szCs w:val="24"/>
        </w:rPr>
        <w:t>нагрузки обучающихся</w:t>
      </w:r>
      <w:r w:rsidRPr="00D94457">
        <w:rPr>
          <w:rFonts w:ascii="Times New Roman" w:hAnsi="Times New Roman"/>
          <w:color w:val="auto"/>
          <w:sz w:val="24"/>
          <w:szCs w:val="24"/>
        </w:rPr>
        <w:t xml:space="preserve"> и составляет не более 1350</w:t>
      </w:r>
      <w:r w:rsidRPr="00D94457">
        <w:rPr>
          <w:rFonts w:ascii="Times New Roman" w:hAnsi="Times New Roman"/>
          <w:color w:val="auto"/>
          <w:spacing w:val="2"/>
          <w:sz w:val="24"/>
          <w:szCs w:val="24"/>
        </w:rPr>
        <w:t> </w:t>
      </w:r>
      <w:r w:rsidRPr="00D94457">
        <w:rPr>
          <w:rFonts w:ascii="Times New Roman" w:hAnsi="Times New Roman"/>
          <w:color w:val="auto"/>
          <w:sz w:val="24"/>
          <w:szCs w:val="24"/>
        </w:rPr>
        <w:t>ч</w:t>
      </w:r>
      <w:r w:rsidR="001D024A" w:rsidRPr="00D94457">
        <w:rPr>
          <w:rFonts w:ascii="Times New Roman" w:hAnsi="Times New Roman"/>
          <w:color w:val="auto"/>
          <w:sz w:val="24"/>
          <w:szCs w:val="24"/>
        </w:rPr>
        <w:t>асов</w:t>
      </w:r>
      <w:r w:rsidRPr="00D94457">
        <w:rPr>
          <w:rFonts w:ascii="Times New Roman" w:hAnsi="Times New Roman"/>
          <w:color w:val="auto"/>
          <w:sz w:val="24"/>
          <w:szCs w:val="24"/>
        </w:rPr>
        <w:t xml:space="preserve"> за 4</w:t>
      </w:r>
      <w:r w:rsidRPr="00D94457">
        <w:rPr>
          <w:rFonts w:ascii="Times New Roman" w:hAnsi="Times New Roman"/>
          <w:color w:val="auto"/>
          <w:spacing w:val="2"/>
          <w:sz w:val="24"/>
          <w:szCs w:val="24"/>
        </w:rPr>
        <w:t> </w:t>
      </w:r>
      <w:r w:rsidRPr="00D94457">
        <w:rPr>
          <w:rFonts w:ascii="Times New Roman" w:hAnsi="Times New Roman"/>
          <w:color w:val="auto"/>
          <w:sz w:val="24"/>
          <w:szCs w:val="24"/>
        </w:rPr>
        <w:t>года обучения.</w:t>
      </w:r>
      <w:r w:rsidR="006B02D9" w:rsidRPr="00D94457">
        <w:rPr>
          <w:rFonts w:ascii="Times New Roman" w:hAnsi="Times New Roman"/>
          <w:color w:val="auto"/>
          <w:sz w:val="24"/>
          <w:szCs w:val="24"/>
        </w:rPr>
        <w:t xml:space="preserve"> В</w:t>
      </w:r>
      <w:r w:rsidRPr="00D94457">
        <w:rPr>
          <w:rFonts w:ascii="Times New Roman" w:hAnsi="Times New Roman"/>
          <w:color w:val="auto"/>
          <w:sz w:val="24"/>
          <w:szCs w:val="24"/>
        </w:rPr>
        <w:t>неурочная деятельность может осуществляться по различным схемам, в том числе:</w:t>
      </w:r>
    </w:p>
    <w:p w:rsidR="00653A76" w:rsidRPr="00D94457" w:rsidRDefault="00653A76" w:rsidP="003F5571">
      <w:pPr>
        <w:pStyle w:val="21"/>
        <w:spacing w:line="240" w:lineRule="auto"/>
        <w:ind w:firstLine="709"/>
        <w:rPr>
          <w:sz w:val="24"/>
        </w:rPr>
      </w:pPr>
      <w:r w:rsidRPr="00D94457">
        <w:rPr>
          <w:sz w:val="24"/>
        </w:rPr>
        <w:t xml:space="preserve">совместно с </w:t>
      </w:r>
      <w:r w:rsidR="00D93053" w:rsidRPr="00D94457">
        <w:rPr>
          <w:sz w:val="24"/>
        </w:rPr>
        <w:t xml:space="preserve">организациями и </w:t>
      </w:r>
      <w:r w:rsidRPr="00D94457">
        <w:rPr>
          <w:sz w:val="24"/>
        </w:rPr>
        <w:t>учреждениями дополнительного образования детей, спортивными объектами, учреждениями культуры;</w:t>
      </w:r>
    </w:p>
    <w:p w:rsidR="00653A76" w:rsidRPr="00D94457" w:rsidRDefault="00653A76" w:rsidP="003F5571">
      <w:pPr>
        <w:pStyle w:val="21"/>
        <w:spacing w:line="240" w:lineRule="auto"/>
        <w:ind w:firstLine="709"/>
        <w:rPr>
          <w:sz w:val="24"/>
        </w:rPr>
      </w:pPr>
      <w:r w:rsidRPr="00D94457">
        <w:rPr>
          <w:sz w:val="24"/>
        </w:rPr>
        <w:t xml:space="preserve">в сотрудничестве с другими организациями и с участием </w:t>
      </w:r>
      <w:r w:rsidRPr="00D94457">
        <w:rPr>
          <w:spacing w:val="2"/>
          <w:sz w:val="24"/>
        </w:rPr>
        <w:t xml:space="preserve">педагогов </w:t>
      </w:r>
      <w:r w:rsidR="005C5F90" w:rsidRPr="00D94457">
        <w:rPr>
          <w:spacing w:val="2"/>
          <w:sz w:val="24"/>
        </w:rPr>
        <w:t>организации, осуществляющей образовательную деятельность</w:t>
      </w:r>
      <w:r w:rsidRPr="00D94457">
        <w:rPr>
          <w:spacing w:val="2"/>
          <w:sz w:val="24"/>
        </w:rPr>
        <w:t xml:space="preserve"> (комбинированная </w:t>
      </w:r>
      <w:r w:rsidRPr="00D94457">
        <w:rPr>
          <w:sz w:val="24"/>
        </w:rPr>
        <w:t>схема).</w:t>
      </w:r>
    </w:p>
    <w:p w:rsidR="00653A76" w:rsidRPr="00D94457"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Основное преимущество организации внеурочной деятель</w:t>
      </w:r>
      <w:r w:rsidRPr="00D94457">
        <w:rPr>
          <w:rFonts w:ascii="Times New Roman" w:hAnsi="Times New Roman"/>
          <w:color w:val="auto"/>
          <w:spacing w:val="2"/>
          <w:sz w:val="24"/>
          <w:szCs w:val="24"/>
        </w:rPr>
        <w:t xml:space="preserve">ности непосредственно в </w:t>
      </w:r>
      <w:r w:rsidR="00D93053" w:rsidRPr="00D94457">
        <w:rPr>
          <w:rFonts w:ascii="Times New Roman" w:hAnsi="Times New Roman"/>
          <w:color w:val="auto"/>
          <w:spacing w:val="2"/>
          <w:sz w:val="24"/>
          <w:szCs w:val="24"/>
        </w:rPr>
        <w:t xml:space="preserve">образовательной организации </w:t>
      </w:r>
      <w:r w:rsidRPr="00D94457">
        <w:rPr>
          <w:rFonts w:ascii="Times New Roman" w:hAnsi="Times New Roman"/>
          <w:color w:val="auto"/>
          <w:spacing w:val="2"/>
          <w:sz w:val="24"/>
          <w:szCs w:val="24"/>
        </w:rPr>
        <w:t>заключается в создании условий для полноценного пребыва</w:t>
      </w:r>
      <w:r w:rsidRPr="00D94457">
        <w:rPr>
          <w:rFonts w:ascii="Times New Roman" w:hAnsi="Times New Roman"/>
          <w:color w:val="auto"/>
          <w:sz w:val="24"/>
          <w:szCs w:val="24"/>
        </w:rPr>
        <w:t>ния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в </w:t>
      </w:r>
      <w:r w:rsidR="00D93053" w:rsidRPr="00D94457">
        <w:rPr>
          <w:rFonts w:ascii="Times New Roman" w:hAnsi="Times New Roman"/>
          <w:color w:val="auto"/>
          <w:sz w:val="24"/>
          <w:szCs w:val="24"/>
        </w:rPr>
        <w:t xml:space="preserve">образовательной организации </w:t>
      </w:r>
      <w:r w:rsidRPr="00D94457">
        <w:rPr>
          <w:rFonts w:ascii="Times New Roman" w:hAnsi="Times New Roman"/>
          <w:color w:val="auto"/>
          <w:sz w:val="24"/>
          <w:szCs w:val="24"/>
        </w:rPr>
        <w:t>в течение дня, с</w:t>
      </w:r>
      <w:r w:rsidRPr="00D94457">
        <w:rPr>
          <w:rFonts w:ascii="Times New Roman" w:hAnsi="Times New Roman"/>
          <w:color w:val="auto"/>
          <w:spacing w:val="2"/>
          <w:sz w:val="24"/>
          <w:szCs w:val="24"/>
        </w:rPr>
        <w:t>одержательном единстве учеб</w:t>
      </w:r>
      <w:r w:rsidR="00375003" w:rsidRPr="00D94457">
        <w:rPr>
          <w:rFonts w:ascii="Times New Roman" w:hAnsi="Times New Roman"/>
          <w:color w:val="auto"/>
          <w:spacing w:val="2"/>
          <w:sz w:val="24"/>
          <w:szCs w:val="24"/>
        </w:rPr>
        <w:t>ной</w:t>
      </w:r>
      <w:r w:rsidRPr="00D94457">
        <w:rPr>
          <w:rFonts w:ascii="Times New Roman" w:hAnsi="Times New Roman"/>
          <w:color w:val="auto"/>
          <w:spacing w:val="2"/>
          <w:sz w:val="24"/>
          <w:szCs w:val="24"/>
        </w:rPr>
        <w:t>, воспитательно</w:t>
      </w:r>
      <w:r w:rsidR="005F572A" w:rsidRPr="00D94457">
        <w:rPr>
          <w:rFonts w:ascii="Times New Roman" w:hAnsi="Times New Roman"/>
          <w:color w:val="auto"/>
          <w:spacing w:val="2"/>
          <w:sz w:val="24"/>
          <w:szCs w:val="24"/>
        </w:rPr>
        <w:t>й</w:t>
      </w:r>
      <w:r w:rsidRPr="00D94457">
        <w:rPr>
          <w:rFonts w:ascii="Times New Roman" w:hAnsi="Times New Roman"/>
          <w:color w:val="auto"/>
          <w:spacing w:val="2"/>
          <w:sz w:val="24"/>
          <w:szCs w:val="24"/>
        </w:rPr>
        <w:t xml:space="preserve"> и развивающе</w:t>
      </w:r>
      <w:r w:rsidR="005F572A" w:rsidRPr="00D94457">
        <w:rPr>
          <w:rFonts w:ascii="Times New Roman" w:hAnsi="Times New Roman"/>
          <w:color w:val="auto"/>
          <w:spacing w:val="2"/>
          <w:sz w:val="24"/>
          <w:szCs w:val="24"/>
        </w:rPr>
        <w:t>й</w:t>
      </w:r>
      <w:r w:rsidR="00907EEC" w:rsidRPr="00D94457">
        <w:rPr>
          <w:rFonts w:ascii="Times New Roman" w:hAnsi="Times New Roman"/>
          <w:color w:val="auto"/>
          <w:spacing w:val="2"/>
          <w:sz w:val="24"/>
          <w:szCs w:val="24"/>
        </w:rPr>
        <w:t>д</w:t>
      </w:r>
      <w:r w:rsidR="005F572A" w:rsidRPr="00D94457">
        <w:rPr>
          <w:rFonts w:ascii="Times New Roman" w:hAnsi="Times New Roman"/>
          <w:color w:val="auto"/>
          <w:spacing w:val="2"/>
          <w:sz w:val="24"/>
          <w:szCs w:val="24"/>
        </w:rPr>
        <w:t xml:space="preserve">еятельности </w:t>
      </w:r>
      <w:r w:rsidRPr="00D94457">
        <w:rPr>
          <w:rFonts w:ascii="Times New Roman" w:hAnsi="Times New Roman"/>
          <w:color w:val="auto"/>
          <w:spacing w:val="2"/>
          <w:sz w:val="24"/>
          <w:szCs w:val="24"/>
        </w:rPr>
        <w:t>в рамках основной образовательной</w:t>
      </w:r>
      <w:r w:rsidRPr="00D94457">
        <w:rPr>
          <w:rFonts w:ascii="Times New Roman" w:hAnsi="Times New Roman"/>
          <w:color w:val="auto"/>
          <w:sz w:val="24"/>
          <w:szCs w:val="24"/>
        </w:rPr>
        <w:t xml:space="preserve"> программы </w:t>
      </w:r>
      <w:r w:rsidR="00375003" w:rsidRPr="00D94457">
        <w:rPr>
          <w:rFonts w:ascii="Times New Roman" w:hAnsi="Times New Roman"/>
          <w:color w:val="auto"/>
          <w:sz w:val="24"/>
          <w:szCs w:val="24"/>
        </w:rPr>
        <w:t xml:space="preserve">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D94457">
        <w:rPr>
          <w:rFonts w:ascii="Times New Roman" w:hAnsi="Times New Roman"/>
          <w:color w:val="auto"/>
          <w:spacing w:val="2"/>
          <w:sz w:val="24"/>
          <w:szCs w:val="24"/>
        </w:rPr>
        <w:t>творческих интересов детей, включения их в художествен</w:t>
      </w:r>
      <w:r w:rsidRPr="00D94457">
        <w:rPr>
          <w:rFonts w:ascii="Times New Roman" w:hAnsi="Times New Roman"/>
          <w:color w:val="auto"/>
          <w:sz w:val="24"/>
          <w:szCs w:val="24"/>
        </w:rPr>
        <w:t>ную, техническую, спортивную и другую деятельность.</w:t>
      </w:r>
    </w:p>
    <w:p w:rsidR="00653A76" w:rsidRPr="00D94457"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Основное преимущество совместной организации внеуроч</w:t>
      </w:r>
      <w:r w:rsidRPr="00D94457">
        <w:rPr>
          <w:rFonts w:ascii="Times New Roman" w:hAnsi="Times New Roman"/>
          <w:color w:val="auto"/>
          <w:spacing w:val="2"/>
          <w:sz w:val="24"/>
          <w:szCs w:val="24"/>
        </w:rPr>
        <w:t xml:space="preserve">ной деятельности заключается в предоставлении широкого </w:t>
      </w:r>
      <w:r w:rsidRPr="00D94457">
        <w:rPr>
          <w:rFonts w:ascii="Times New Roman" w:hAnsi="Times New Roman"/>
          <w:color w:val="auto"/>
          <w:sz w:val="24"/>
          <w:szCs w:val="24"/>
        </w:rPr>
        <w:t>выбора занятий для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на основе спектра направлений детских объединений по интересам, возможности свободного самоопределения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D94457">
        <w:rPr>
          <w:rFonts w:ascii="Times New Roman" w:hAnsi="Times New Roman"/>
          <w:color w:val="auto"/>
          <w:sz w:val="24"/>
          <w:szCs w:val="24"/>
        </w:rPr>
        <w:t>й деятельности</w:t>
      </w:r>
      <w:r w:rsidRPr="00D94457">
        <w:rPr>
          <w:rFonts w:ascii="Times New Roman" w:hAnsi="Times New Roman"/>
          <w:color w:val="auto"/>
          <w:sz w:val="24"/>
          <w:szCs w:val="24"/>
        </w:rPr>
        <w:t>.</w:t>
      </w:r>
    </w:p>
    <w:p w:rsidR="00653A76" w:rsidRPr="00D94457"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Координирующую роль в организации внеурочной дея</w:t>
      </w:r>
      <w:r w:rsidRPr="00D94457">
        <w:rPr>
          <w:rFonts w:ascii="Times New Roman" w:hAnsi="Times New Roman"/>
          <w:color w:val="auto"/>
          <w:sz w:val="24"/>
          <w:szCs w:val="24"/>
        </w:rPr>
        <w:t xml:space="preserve">тельности выполняет, как правило, классный руководитель, </w:t>
      </w:r>
      <w:r w:rsidRPr="00D94457">
        <w:rPr>
          <w:rFonts w:ascii="Times New Roman" w:hAnsi="Times New Roman"/>
          <w:color w:val="auto"/>
          <w:spacing w:val="2"/>
          <w:sz w:val="24"/>
          <w:szCs w:val="24"/>
        </w:rPr>
        <w:t xml:space="preserve">который взаимодействует с педагогическими работниками, </w:t>
      </w:r>
      <w:r w:rsidRPr="00D94457">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D94457">
        <w:rPr>
          <w:rFonts w:ascii="Times New Roman" w:hAnsi="Times New Roman"/>
          <w:color w:val="auto"/>
          <w:spacing w:val="2"/>
          <w:sz w:val="24"/>
          <w:szCs w:val="24"/>
        </w:rPr>
        <w:t>органы самоуправления, обеспечивает внеурочную деятель</w:t>
      </w:r>
      <w:r w:rsidRPr="00D94457">
        <w:rPr>
          <w:rFonts w:ascii="Times New Roman" w:hAnsi="Times New Roman"/>
          <w:color w:val="auto"/>
          <w:sz w:val="24"/>
          <w:szCs w:val="24"/>
        </w:rPr>
        <w:t>ность обучающихся в соответствии с их выбором.</w:t>
      </w:r>
    </w:p>
    <w:p w:rsidR="00653A76" w:rsidRDefault="00653A76" w:rsidP="003F5571">
      <w:pPr>
        <w:pStyle w:val="a3"/>
        <w:spacing w:line="240" w:lineRule="auto"/>
        <w:ind w:firstLine="709"/>
        <w:rPr>
          <w:rFonts w:ascii="Times New Roman" w:hAnsi="Times New Roman"/>
          <w:color w:val="auto"/>
          <w:sz w:val="24"/>
          <w:szCs w:val="24"/>
        </w:rPr>
      </w:pPr>
      <w:r w:rsidRPr="00D94457">
        <w:rPr>
          <w:rFonts w:ascii="Times New Roman" w:hAnsi="Times New Roman"/>
          <w:bCs/>
          <w:color w:val="auto"/>
          <w:spacing w:val="2"/>
          <w:sz w:val="24"/>
          <w:szCs w:val="24"/>
        </w:rPr>
        <w:t>План внеурочной деятельности</w:t>
      </w:r>
      <w:r w:rsidRPr="00D94457">
        <w:rPr>
          <w:rFonts w:ascii="Times New Roman" w:hAnsi="Times New Roman"/>
          <w:color w:val="auto"/>
          <w:spacing w:val="2"/>
          <w:sz w:val="24"/>
          <w:szCs w:val="24"/>
        </w:rPr>
        <w:t xml:space="preserve"> формируется </w:t>
      </w:r>
      <w:r w:rsidR="00D93053" w:rsidRPr="00D94457">
        <w:rPr>
          <w:rFonts w:ascii="Times New Roman" w:hAnsi="Times New Roman"/>
          <w:color w:val="auto"/>
          <w:spacing w:val="2"/>
          <w:sz w:val="24"/>
          <w:szCs w:val="24"/>
        </w:rPr>
        <w:t xml:space="preserve">образовательной организацией </w:t>
      </w:r>
      <w:r w:rsidRPr="00D94457">
        <w:rPr>
          <w:rFonts w:ascii="Times New Roman" w:hAnsi="Times New Roman"/>
          <w:color w:val="auto"/>
          <w:sz w:val="24"/>
          <w:szCs w:val="24"/>
        </w:rPr>
        <w:t xml:space="preserve">и </w:t>
      </w:r>
      <w:r w:rsidRPr="00D94457">
        <w:rPr>
          <w:rFonts w:ascii="Times New Roman" w:hAnsi="Times New Roman"/>
          <w:color w:val="auto"/>
          <w:spacing w:val="2"/>
          <w:sz w:val="24"/>
          <w:szCs w:val="24"/>
        </w:rPr>
        <w:t xml:space="preserve">должен быть направлен в первую очередь на достижение </w:t>
      </w:r>
      <w:r w:rsidRPr="00D94457">
        <w:rPr>
          <w:rFonts w:ascii="Times New Roman" w:hAnsi="Times New Roman"/>
          <w:color w:val="auto"/>
          <w:sz w:val="24"/>
          <w:szCs w:val="24"/>
        </w:rPr>
        <w:t>обучающимися планируемых резуль</w:t>
      </w:r>
      <w:r w:rsidRPr="00D94457">
        <w:rPr>
          <w:rFonts w:ascii="Times New Roman" w:hAnsi="Times New Roman"/>
          <w:color w:val="auto"/>
          <w:spacing w:val="-2"/>
          <w:sz w:val="24"/>
          <w:szCs w:val="24"/>
        </w:rPr>
        <w:t>татов освоения основной образовательной программы началь</w:t>
      </w:r>
      <w:r w:rsidRPr="00D94457">
        <w:rPr>
          <w:rFonts w:ascii="Times New Roman" w:hAnsi="Times New Roman"/>
          <w:color w:val="auto"/>
          <w:sz w:val="24"/>
          <w:szCs w:val="24"/>
        </w:rPr>
        <w:t>ного общего образования.</w:t>
      </w:r>
    </w:p>
    <w:p w:rsidR="00DC7217" w:rsidRDefault="00DC7217" w:rsidP="003F5571">
      <w:pPr>
        <w:pStyle w:val="a3"/>
        <w:spacing w:line="240" w:lineRule="auto"/>
        <w:ind w:firstLine="709"/>
        <w:rPr>
          <w:rFonts w:ascii="Times New Roman" w:hAnsi="Times New Roman"/>
          <w:color w:val="auto"/>
          <w:sz w:val="24"/>
          <w:szCs w:val="24"/>
        </w:rPr>
      </w:pPr>
    </w:p>
    <w:p w:rsidR="00DC7217" w:rsidRDefault="00DC7217" w:rsidP="003F5571">
      <w:pPr>
        <w:pStyle w:val="a3"/>
        <w:spacing w:line="240" w:lineRule="auto"/>
        <w:ind w:firstLine="709"/>
        <w:rPr>
          <w:rFonts w:ascii="Times New Roman" w:hAnsi="Times New Roman"/>
          <w:color w:val="auto"/>
          <w:sz w:val="24"/>
          <w:szCs w:val="24"/>
        </w:rPr>
      </w:pPr>
    </w:p>
    <w:p w:rsidR="00DC7217" w:rsidRDefault="00DC7217" w:rsidP="003F5571">
      <w:pPr>
        <w:pStyle w:val="a3"/>
        <w:spacing w:line="240" w:lineRule="auto"/>
        <w:ind w:firstLine="709"/>
        <w:rPr>
          <w:rFonts w:ascii="Times New Roman" w:hAnsi="Times New Roman"/>
          <w:color w:val="auto"/>
          <w:sz w:val="24"/>
          <w:szCs w:val="24"/>
        </w:rPr>
      </w:pPr>
    </w:p>
    <w:p w:rsidR="00DC7217" w:rsidRDefault="00DC7217" w:rsidP="003F5571">
      <w:pPr>
        <w:pStyle w:val="a3"/>
        <w:spacing w:line="240" w:lineRule="auto"/>
        <w:ind w:firstLine="709"/>
        <w:rPr>
          <w:rFonts w:ascii="Times New Roman" w:hAnsi="Times New Roman"/>
          <w:color w:val="auto"/>
          <w:sz w:val="24"/>
          <w:szCs w:val="24"/>
        </w:rPr>
      </w:pPr>
    </w:p>
    <w:p w:rsidR="00DC7217" w:rsidRPr="00D94457" w:rsidRDefault="00DC7217" w:rsidP="003F5571">
      <w:pPr>
        <w:pStyle w:val="a3"/>
        <w:spacing w:line="240" w:lineRule="auto"/>
        <w:ind w:firstLine="709"/>
        <w:rPr>
          <w:rFonts w:ascii="Times New Roman" w:hAnsi="Times New Roman"/>
          <w:color w:val="auto"/>
          <w:sz w:val="24"/>
          <w:szCs w:val="24"/>
        </w:rPr>
      </w:pPr>
    </w:p>
    <w:p w:rsidR="00375003" w:rsidRPr="00D94457" w:rsidRDefault="00375003" w:rsidP="005236E8">
      <w:pPr>
        <w:ind w:firstLine="709"/>
      </w:pPr>
    </w:p>
    <w:p w:rsidR="00DF5615" w:rsidRPr="009970D7" w:rsidRDefault="00B30869" w:rsidP="003F5571">
      <w:pPr>
        <w:pStyle w:val="affe"/>
        <w:ind w:left="567"/>
        <w:jc w:val="center"/>
        <w:rPr>
          <w:rFonts w:ascii="Times New Roman" w:hAnsi="Times New Roman"/>
          <w:sz w:val="24"/>
          <w:szCs w:val="24"/>
        </w:rPr>
      </w:pPr>
      <w:r w:rsidRPr="00D94457">
        <w:rPr>
          <w:rFonts w:ascii="Times New Roman" w:hAnsi="Times New Roman"/>
          <w:sz w:val="24"/>
          <w:szCs w:val="24"/>
        </w:rPr>
        <w:tab/>
      </w:r>
    </w:p>
    <w:p w:rsidR="00B30869" w:rsidRPr="00D94457" w:rsidRDefault="00B30869" w:rsidP="003F5571">
      <w:pPr>
        <w:pStyle w:val="affe"/>
        <w:ind w:left="567"/>
        <w:jc w:val="center"/>
        <w:rPr>
          <w:rFonts w:ascii="Times New Roman" w:hAnsi="Times New Roman"/>
          <w:b/>
          <w:sz w:val="24"/>
          <w:szCs w:val="24"/>
        </w:rPr>
      </w:pPr>
      <w:r w:rsidRPr="00D94457">
        <w:rPr>
          <w:rFonts w:ascii="Times New Roman" w:hAnsi="Times New Roman"/>
          <w:b/>
          <w:sz w:val="24"/>
          <w:szCs w:val="24"/>
        </w:rPr>
        <w:t>План внеурочной деятельности</w:t>
      </w:r>
    </w:p>
    <w:tbl>
      <w:tblPr>
        <w:tblStyle w:val="afff0"/>
        <w:tblW w:w="0" w:type="auto"/>
        <w:jc w:val="center"/>
        <w:tblLayout w:type="fixed"/>
        <w:tblLook w:val="04A0" w:firstRow="1" w:lastRow="0" w:firstColumn="1" w:lastColumn="0" w:noHBand="0" w:noVBand="1"/>
      </w:tblPr>
      <w:tblGrid>
        <w:gridCol w:w="2967"/>
        <w:gridCol w:w="600"/>
        <w:gridCol w:w="601"/>
        <w:gridCol w:w="600"/>
        <w:gridCol w:w="601"/>
        <w:gridCol w:w="3281"/>
      </w:tblGrid>
      <w:tr w:rsidR="00DC7217" w:rsidRPr="00D94457" w:rsidTr="00DC7217">
        <w:trPr>
          <w:trHeight w:val="283"/>
          <w:jc w:val="center"/>
        </w:trPr>
        <w:tc>
          <w:tcPr>
            <w:tcW w:w="2967" w:type="dxa"/>
            <w:vMerge w:val="restart"/>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Направления деятельности</w:t>
            </w:r>
          </w:p>
        </w:tc>
        <w:tc>
          <w:tcPr>
            <w:tcW w:w="2402" w:type="dxa"/>
            <w:gridSpan w:val="4"/>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Классы</w:t>
            </w:r>
          </w:p>
        </w:tc>
        <w:tc>
          <w:tcPr>
            <w:tcW w:w="3281" w:type="dxa"/>
            <w:vMerge w:val="restart"/>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Формы работы</w:t>
            </w:r>
          </w:p>
        </w:tc>
      </w:tr>
      <w:tr w:rsidR="00DC7217" w:rsidRPr="00D94457" w:rsidTr="00DC7217">
        <w:trPr>
          <w:trHeight w:val="146"/>
          <w:jc w:val="center"/>
        </w:trPr>
        <w:tc>
          <w:tcPr>
            <w:tcW w:w="2967" w:type="dxa"/>
            <w:vMerge/>
          </w:tcPr>
          <w:p w:rsidR="00DC7217" w:rsidRPr="00D94457" w:rsidRDefault="00DC7217" w:rsidP="000F6917">
            <w:pPr>
              <w:jc w:val="center"/>
              <w:rPr>
                <w:rFonts w:ascii="Times New Roman" w:hAnsi="Times New Roman" w:cs="Times New Roman"/>
                <w:sz w:val="24"/>
                <w:szCs w:val="24"/>
              </w:rPr>
            </w:pPr>
          </w:p>
        </w:tc>
        <w:tc>
          <w:tcPr>
            <w:tcW w:w="600" w:type="dxa"/>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1</w:t>
            </w:r>
          </w:p>
        </w:tc>
        <w:tc>
          <w:tcPr>
            <w:tcW w:w="601" w:type="dxa"/>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2</w:t>
            </w:r>
          </w:p>
        </w:tc>
        <w:tc>
          <w:tcPr>
            <w:tcW w:w="600" w:type="dxa"/>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3</w:t>
            </w:r>
          </w:p>
        </w:tc>
        <w:tc>
          <w:tcPr>
            <w:tcW w:w="601" w:type="dxa"/>
          </w:tcPr>
          <w:p w:rsidR="00DC7217" w:rsidRPr="00D94457" w:rsidRDefault="00DC7217" w:rsidP="000F6917">
            <w:pPr>
              <w:jc w:val="center"/>
              <w:rPr>
                <w:rFonts w:ascii="Times New Roman" w:hAnsi="Times New Roman" w:cs="Times New Roman"/>
                <w:b/>
                <w:sz w:val="24"/>
                <w:szCs w:val="24"/>
              </w:rPr>
            </w:pPr>
            <w:r w:rsidRPr="00D94457">
              <w:rPr>
                <w:rFonts w:ascii="Times New Roman" w:hAnsi="Times New Roman" w:cs="Times New Roman"/>
                <w:b/>
                <w:sz w:val="24"/>
                <w:szCs w:val="24"/>
              </w:rPr>
              <w:t>4</w:t>
            </w:r>
          </w:p>
        </w:tc>
        <w:tc>
          <w:tcPr>
            <w:tcW w:w="3281" w:type="dxa"/>
            <w:vMerge/>
          </w:tcPr>
          <w:p w:rsidR="00DC7217" w:rsidRPr="00D94457" w:rsidRDefault="00DC7217" w:rsidP="000F6917">
            <w:pPr>
              <w:jc w:val="center"/>
              <w:rPr>
                <w:rFonts w:ascii="Times New Roman" w:hAnsi="Times New Roman" w:cs="Times New Roman"/>
                <w:sz w:val="24"/>
                <w:szCs w:val="24"/>
              </w:rPr>
            </w:pPr>
          </w:p>
        </w:tc>
      </w:tr>
      <w:tr w:rsidR="00DC7217" w:rsidRPr="00D94457" w:rsidTr="00DC7217">
        <w:trPr>
          <w:trHeight w:val="838"/>
          <w:jc w:val="center"/>
        </w:trPr>
        <w:tc>
          <w:tcPr>
            <w:tcW w:w="2967"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Духовно-нравственное</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328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классные часы,</w:t>
            </w:r>
          </w:p>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экскурсии</w:t>
            </w:r>
          </w:p>
          <w:p w:rsidR="00DC7217" w:rsidRPr="00D94457" w:rsidRDefault="00DC7217" w:rsidP="0050698D">
            <w:pPr>
              <w:jc w:val="center"/>
              <w:rPr>
                <w:rFonts w:ascii="Times New Roman" w:hAnsi="Times New Roman" w:cs="Times New Roman"/>
                <w:sz w:val="24"/>
                <w:szCs w:val="24"/>
              </w:rPr>
            </w:pPr>
          </w:p>
        </w:tc>
      </w:tr>
      <w:tr w:rsidR="00DC7217" w:rsidRPr="00D94457" w:rsidTr="00DC7217">
        <w:trPr>
          <w:trHeight w:val="838"/>
          <w:jc w:val="center"/>
        </w:trPr>
        <w:tc>
          <w:tcPr>
            <w:tcW w:w="2967"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Спортивно-оздоровительное</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3281" w:type="dxa"/>
          </w:tcPr>
          <w:p w:rsidR="00DC7217" w:rsidRPr="00D94457" w:rsidRDefault="00DC7217" w:rsidP="000F6917">
            <w:pPr>
              <w:jc w:val="center"/>
              <w:rPr>
                <w:rFonts w:ascii="Times New Roman" w:hAnsi="Times New Roman" w:cs="Times New Roman"/>
                <w:sz w:val="24"/>
                <w:szCs w:val="24"/>
              </w:rPr>
            </w:pPr>
            <w:r>
              <w:rPr>
                <w:rFonts w:ascii="Times New Roman" w:hAnsi="Times New Roman" w:cs="Times New Roman"/>
                <w:sz w:val="24"/>
                <w:szCs w:val="24"/>
              </w:rPr>
              <w:t xml:space="preserve"> </w:t>
            </w:r>
            <w:r w:rsidRPr="00D94457">
              <w:rPr>
                <w:rFonts w:ascii="Times New Roman" w:hAnsi="Times New Roman" w:cs="Times New Roman"/>
                <w:sz w:val="24"/>
                <w:szCs w:val="24"/>
              </w:rPr>
              <w:t>соревнования,</w:t>
            </w:r>
          </w:p>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Дни здоровья,</w:t>
            </w:r>
          </w:p>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физкультминутки</w:t>
            </w:r>
          </w:p>
        </w:tc>
      </w:tr>
      <w:tr w:rsidR="00DC7217" w:rsidRPr="00D94457" w:rsidTr="00DC7217">
        <w:trPr>
          <w:trHeight w:val="283"/>
          <w:jc w:val="center"/>
        </w:trPr>
        <w:tc>
          <w:tcPr>
            <w:tcW w:w="2967"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Социальное</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328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экскурсии, классные часы</w:t>
            </w:r>
          </w:p>
        </w:tc>
      </w:tr>
      <w:tr w:rsidR="00DC7217" w:rsidRPr="00D94457" w:rsidTr="00DC7217">
        <w:trPr>
          <w:trHeight w:val="838"/>
          <w:jc w:val="center"/>
        </w:trPr>
        <w:tc>
          <w:tcPr>
            <w:tcW w:w="2967"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Общеинтеллектуальное</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3281" w:type="dxa"/>
          </w:tcPr>
          <w:p w:rsidR="00DC7217" w:rsidRPr="00D94457" w:rsidRDefault="00DC7217" w:rsidP="0050698D">
            <w:pPr>
              <w:jc w:val="center"/>
              <w:rPr>
                <w:rFonts w:ascii="Times New Roman" w:hAnsi="Times New Roman" w:cs="Times New Roman"/>
                <w:sz w:val="24"/>
                <w:szCs w:val="24"/>
              </w:rPr>
            </w:pPr>
            <w:r w:rsidRPr="00D94457">
              <w:rPr>
                <w:rFonts w:ascii="Times New Roman" w:hAnsi="Times New Roman" w:cs="Times New Roman"/>
                <w:sz w:val="24"/>
                <w:szCs w:val="24"/>
              </w:rPr>
              <w:t>олимпиады, интеллектуальные чемпионаты</w:t>
            </w:r>
          </w:p>
        </w:tc>
      </w:tr>
      <w:tr w:rsidR="00DC7217" w:rsidRPr="00D94457" w:rsidTr="00DC7217">
        <w:trPr>
          <w:trHeight w:val="555"/>
          <w:jc w:val="center"/>
        </w:trPr>
        <w:tc>
          <w:tcPr>
            <w:tcW w:w="2967"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Общекультурное</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0"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60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2</w:t>
            </w:r>
          </w:p>
        </w:tc>
        <w:tc>
          <w:tcPr>
            <w:tcW w:w="3281" w:type="dxa"/>
          </w:tcPr>
          <w:p w:rsidR="00DC7217" w:rsidRPr="00D94457" w:rsidRDefault="00DC7217" w:rsidP="000F6917">
            <w:pPr>
              <w:jc w:val="center"/>
              <w:rPr>
                <w:rFonts w:ascii="Times New Roman" w:hAnsi="Times New Roman" w:cs="Times New Roman"/>
                <w:sz w:val="24"/>
                <w:szCs w:val="24"/>
              </w:rPr>
            </w:pPr>
            <w:r w:rsidRPr="00D94457">
              <w:rPr>
                <w:rFonts w:ascii="Times New Roman" w:hAnsi="Times New Roman" w:cs="Times New Roman"/>
                <w:sz w:val="24"/>
                <w:szCs w:val="24"/>
              </w:rPr>
              <w:t>фестивали, конкурсы, классные часы</w:t>
            </w:r>
          </w:p>
        </w:tc>
      </w:tr>
      <w:tr w:rsidR="00DC7217" w:rsidRPr="00D94457" w:rsidTr="00DC7217">
        <w:trPr>
          <w:trHeight w:val="283"/>
          <w:jc w:val="center"/>
        </w:trPr>
        <w:tc>
          <w:tcPr>
            <w:tcW w:w="2967" w:type="dxa"/>
          </w:tcPr>
          <w:p w:rsidR="00DC7217" w:rsidRPr="00D94457" w:rsidRDefault="00DC7217" w:rsidP="000F6917">
            <w:pPr>
              <w:widowControl w:val="0"/>
              <w:autoSpaceDE w:val="0"/>
              <w:autoSpaceDN w:val="0"/>
              <w:adjustRightInd w:val="0"/>
              <w:rPr>
                <w:rFonts w:ascii="Times New Roman" w:hAnsi="Times New Roman" w:cs="Times New Roman"/>
                <w:b/>
                <w:color w:val="000000"/>
                <w:sz w:val="24"/>
                <w:szCs w:val="24"/>
                <w:lang w:val="en-US"/>
              </w:rPr>
            </w:pPr>
            <w:r w:rsidRPr="00D94457">
              <w:rPr>
                <w:rFonts w:ascii="Times New Roman" w:hAnsi="Times New Roman" w:cs="Times New Roman"/>
                <w:b/>
                <w:color w:val="000000"/>
                <w:sz w:val="24"/>
                <w:szCs w:val="24"/>
                <w:lang w:val="en-US"/>
              </w:rPr>
              <w:t>Итого</w:t>
            </w:r>
          </w:p>
        </w:tc>
        <w:tc>
          <w:tcPr>
            <w:tcW w:w="600" w:type="dxa"/>
          </w:tcPr>
          <w:p w:rsidR="00DC7217" w:rsidRPr="00D94457" w:rsidRDefault="00DC7217" w:rsidP="000F6917">
            <w:pPr>
              <w:widowControl w:val="0"/>
              <w:autoSpaceDE w:val="0"/>
              <w:autoSpaceDN w:val="0"/>
              <w:adjustRightInd w:val="0"/>
              <w:jc w:val="center"/>
              <w:rPr>
                <w:rFonts w:ascii="Times New Roman" w:hAnsi="Times New Roman" w:cs="Times New Roman"/>
                <w:color w:val="000000"/>
                <w:sz w:val="24"/>
                <w:szCs w:val="24"/>
                <w:lang w:val="en-US"/>
              </w:rPr>
            </w:pPr>
            <w:r w:rsidRPr="00D94457">
              <w:rPr>
                <w:rFonts w:ascii="Times New Roman" w:hAnsi="Times New Roman" w:cs="Times New Roman"/>
                <w:color w:val="000000"/>
                <w:sz w:val="24"/>
                <w:szCs w:val="24"/>
                <w:lang w:val="en-US"/>
              </w:rPr>
              <w:t xml:space="preserve">10 </w:t>
            </w:r>
          </w:p>
        </w:tc>
        <w:tc>
          <w:tcPr>
            <w:tcW w:w="601" w:type="dxa"/>
          </w:tcPr>
          <w:p w:rsidR="00DC7217" w:rsidRPr="00D94457" w:rsidRDefault="00DC7217" w:rsidP="000F6917">
            <w:pPr>
              <w:widowControl w:val="0"/>
              <w:autoSpaceDE w:val="0"/>
              <w:autoSpaceDN w:val="0"/>
              <w:adjustRightInd w:val="0"/>
              <w:jc w:val="center"/>
              <w:rPr>
                <w:rFonts w:ascii="Times New Roman" w:hAnsi="Times New Roman" w:cs="Times New Roman"/>
                <w:color w:val="000000"/>
                <w:sz w:val="24"/>
                <w:szCs w:val="24"/>
                <w:lang w:val="en-US"/>
              </w:rPr>
            </w:pPr>
            <w:r w:rsidRPr="00D94457">
              <w:rPr>
                <w:rFonts w:ascii="Times New Roman" w:hAnsi="Times New Roman" w:cs="Times New Roman"/>
                <w:color w:val="000000"/>
                <w:sz w:val="24"/>
                <w:szCs w:val="24"/>
                <w:lang w:val="en-US"/>
              </w:rPr>
              <w:t xml:space="preserve">10 </w:t>
            </w:r>
          </w:p>
        </w:tc>
        <w:tc>
          <w:tcPr>
            <w:tcW w:w="600" w:type="dxa"/>
          </w:tcPr>
          <w:p w:rsidR="00DC7217" w:rsidRPr="00D94457" w:rsidRDefault="00DC7217" w:rsidP="000F6917">
            <w:pPr>
              <w:widowControl w:val="0"/>
              <w:autoSpaceDE w:val="0"/>
              <w:autoSpaceDN w:val="0"/>
              <w:adjustRightInd w:val="0"/>
              <w:jc w:val="center"/>
              <w:rPr>
                <w:rFonts w:ascii="Times New Roman" w:hAnsi="Times New Roman" w:cs="Times New Roman"/>
                <w:color w:val="000000"/>
                <w:sz w:val="24"/>
                <w:szCs w:val="24"/>
                <w:lang w:val="en-US"/>
              </w:rPr>
            </w:pPr>
            <w:r w:rsidRPr="00D94457">
              <w:rPr>
                <w:rFonts w:ascii="Times New Roman" w:hAnsi="Times New Roman" w:cs="Times New Roman"/>
                <w:color w:val="000000"/>
                <w:sz w:val="24"/>
                <w:szCs w:val="24"/>
                <w:lang w:val="en-US"/>
              </w:rPr>
              <w:t xml:space="preserve">10 </w:t>
            </w:r>
          </w:p>
        </w:tc>
        <w:tc>
          <w:tcPr>
            <w:tcW w:w="601" w:type="dxa"/>
          </w:tcPr>
          <w:p w:rsidR="00DC7217" w:rsidRPr="00D94457" w:rsidRDefault="00DC7217" w:rsidP="000F6917">
            <w:pPr>
              <w:widowControl w:val="0"/>
              <w:autoSpaceDE w:val="0"/>
              <w:autoSpaceDN w:val="0"/>
              <w:adjustRightInd w:val="0"/>
              <w:jc w:val="center"/>
              <w:rPr>
                <w:rFonts w:ascii="Times New Roman" w:hAnsi="Times New Roman" w:cs="Times New Roman"/>
                <w:color w:val="000000"/>
                <w:sz w:val="24"/>
                <w:szCs w:val="24"/>
                <w:lang w:val="en-US"/>
              </w:rPr>
            </w:pPr>
            <w:r w:rsidRPr="00D94457">
              <w:rPr>
                <w:rFonts w:ascii="Times New Roman" w:hAnsi="Times New Roman" w:cs="Times New Roman"/>
                <w:color w:val="000000"/>
                <w:sz w:val="24"/>
                <w:szCs w:val="24"/>
                <w:lang w:val="en-US"/>
              </w:rPr>
              <w:t>10</w:t>
            </w:r>
          </w:p>
        </w:tc>
        <w:tc>
          <w:tcPr>
            <w:tcW w:w="3281" w:type="dxa"/>
          </w:tcPr>
          <w:p w:rsidR="00DC7217" w:rsidRPr="00D94457" w:rsidRDefault="00DC7217" w:rsidP="000F6917">
            <w:pPr>
              <w:jc w:val="center"/>
              <w:rPr>
                <w:rFonts w:ascii="Times New Roman" w:hAnsi="Times New Roman" w:cs="Times New Roman"/>
                <w:sz w:val="24"/>
                <w:szCs w:val="24"/>
              </w:rPr>
            </w:pPr>
          </w:p>
        </w:tc>
      </w:tr>
    </w:tbl>
    <w:p w:rsidR="00B30869" w:rsidRPr="00D94457" w:rsidRDefault="00B30869" w:rsidP="00B30869">
      <w:pPr>
        <w:ind w:left="567"/>
      </w:pPr>
    </w:p>
    <w:p w:rsidR="00E40BB6" w:rsidRPr="00D94457" w:rsidRDefault="00E40BB6" w:rsidP="003F5571">
      <w:pPr>
        <w:pStyle w:val="3"/>
        <w:spacing w:before="0" w:after="0"/>
        <w:jc w:val="left"/>
        <w:rPr>
          <w:sz w:val="24"/>
          <w:szCs w:val="24"/>
        </w:rPr>
      </w:pPr>
      <w:bookmarkStart w:id="187" w:name="_Toc414553283"/>
      <w:r w:rsidRPr="00D94457">
        <w:rPr>
          <w:sz w:val="24"/>
          <w:szCs w:val="24"/>
        </w:rPr>
        <w:t>3.</w:t>
      </w:r>
      <w:r w:rsidR="00AD73CF" w:rsidRPr="00D94457">
        <w:rPr>
          <w:sz w:val="24"/>
          <w:szCs w:val="24"/>
        </w:rPr>
        <w:t>3</w:t>
      </w:r>
      <w:r w:rsidRPr="00D94457">
        <w:rPr>
          <w:sz w:val="24"/>
          <w:szCs w:val="24"/>
        </w:rPr>
        <w:t xml:space="preserve">. </w:t>
      </w:r>
      <w:r w:rsidR="0050698D" w:rsidRPr="00D94457">
        <w:rPr>
          <w:sz w:val="24"/>
          <w:szCs w:val="24"/>
        </w:rPr>
        <w:t>К</w:t>
      </w:r>
      <w:r w:rsidRPr="00D94457">
        <w:rPr>
          <w:sz w:val="24"/>
          <w:szCs w:val="24"/>
        </w:rPr>
        <w:t>алендарный учебный график</w:t>
      </w:r>
      <w:bookmarkEnd w:id="187"/>
    </w:p>
    <w:p w:rsidR="00E40BB6" w:rsidRPr="00D94457" w:rsidRDefault="00E40BB6" w:rsidP="003F5571">
      <w:pPr>
        <w:widowControl w:val="0"/>
        <w:jc w:val="both"/>
      </w:pPr>
      <w:r w:rsidRPr="00D94457">
        <w:t>Календарный учебный график соста</w:t>
      </w:r>
      <w:r w:rsidR="003C0745" w:rsidRPr="00D94457">
        <w:t>в</w:t>
      </w:r>
      <w:r w:rsidRPr="00D94457">
        <w:t>ляется с учетом мнений участников образовательных отношений, учетом регионал</w:t>
      </w:r>
      <w:r w:rsidR="0050698D" w:rsidRPr="00D94457">
        <w:t xml:space="preserve">ьных и этнокультурных традиций </w:t>
      </w:r>
      <w:r w:rsidR="004B1562" w:rsidRPr="00D94457">
        <w:t>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r w:rsidRPr="00D94457">
        <w:t xml:space="preserve">. </w:t>
      </w:r>
      <w:r w:rsidR="0050698D" w:rsidRPr="00D94457">
        <w:t>К</w:t>
      </w:r>
      <w:r w:rsidRPr="00D94457">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D94457">
        <w:t xml:space="preserve"> и ФГОС НОО (п. 19.10.1)</w:t>
      </w:r>
      <w:r w:rsidRPr="00D94457">
        <w:t>.</w:t>
      </w:r>
    </w:p>
    <w:p w:rsidR="00E40BB6" w:rsidRPr="00D94457" w:rsidRDefault="0050698D" w:rsidP="005236E8">
      <w:pPr>
        <w:ind w:firstLine="709"/>
        <w:jc w:val="both"/>
      </w:pPr>
      <w:r w:rsidRPr="00D94457">
        <w:t>К</w:t>
      </w:r>
      <w:r w:rsidR="00E40BB6" w:rsidRPr="00D94457">
        <w:t>алендарный учебный график реализации образовательной программы составляется с учетом требований СанПиН и мнения участников образовательн</w:t>
      </w:r>
      <w:r w:rsidR="005F0115" w:rsidRPr="00D94457">
        <w:t>ыхотношений.</w:t>
      </w:r>
    </w:p>
    <w:p w:rsidR="003F5571" w:rsidRPr="00D94457" w:rsidRDefault="003F5571" w:rsidP="0050698D">
      <w:pPr>
        <w:ind w:left="567"/>
        <w:jc w:val="center"/>
        <w:rPr>
          <w:b/>
        </w:rPr>
      </w:pPr>
    </w:p>
    <w:p w:rsidR="0050698D" w:rsidRPr="00D94457" w:rsidRDefault="0050698D" w:rsidP="003F5571">
      <w:pPr>
        <w:ind w:left="567"/>
        <w:rPr>
          <w:b/>
        </w:rPr>
      </w:pPr>
      <w:r w:rsidRPr="00D94457">
        <w:rPr>
          <w:b/>
        </w:rPr>
        <w:t>I. Продолжительность учебного года по классам</w:t>
      </w:r>
    </w:p>
    <w:p w:rsidR="0050698D" w:rsidRPr="00D94457" w:rsidRDefault="0050698D" w:rsidP="0050698D">
      <w:pPr>
        <w:ind w:left="567"/>
      </w:pPr>
      <w:r w:rsidRPr="00D94457">
        <w:t>Учебный год начинается с 1 сентября 2015 года</w:t>
      </w:r>
    </w:p>
    <w:p w:rsidR="0050698D" w:rsidRPr="00D94457" w:rsidRDefault="0050698D" w:rsidP="0050698D">
      <w:pPr>
        <w:ind w:left="567"/>
      </w:pPr>
      <w:r w:rsidRPr="00D94457">
        <w:t>Учебный год заканчивается:</w:t>
      </w:r>
    </w:p>
    <w:p w:rsidR="0050698D" w:rsidRPr="00D94457" w:rsidRDefault="00DF5615" w:rsidP="0050698D">
      <w:pPr>
        <w:ind w:left="567"/>
      </w:pPr>
      <w:r>
        <w:t>1-4  классы – 2</w:t>
      </w:r>
      <w:r w:rsidRPr="009970D7">
        <w:t>4</w:t>
      </w:r>
      <w:r w:rsidR="0050698D" w:rsidRPr="00D94457">
        <w:t xml:space="preserve"> мая</w:t>
      </w:r>
    </w:p>
    <w:p w:rsidR="00CF0886" w:rsidRPr="00D94457" w:rsidRDefault="0050698D" w:rsidP="00CF0886">
      <w:pPr>
        <w:ind w:left="567"/>
        <w:rPr>
          <w:b/>
        </w:rPr>
      </w:pPr>
      <w:r w:rsidRPr="00D94457">
        <w:rPr>
          <w:b/>
        </w:rPr>
        <w:t>II. Продолжительность учебных четвертей</w:t>
      </w:r>
    </w:p>
    <w:p w:rsidR="0050698D" w:rsidRPr="00D94457" w:rsidRDefault="0050698D" w:rsidP="0050698D">
      <w:pPr>
        <w:ind w:left="567"/>
        <w:jc w:val="center"/>
        <w:rPr>
          <w:b/>
        </w:rPr>
      </w:pPr>
      <w:r w:rsidRPr="00D94457">
        <w:rPr>
          <w:b/>
        </w:rPr>
        <w:t>1 класс</w:t>
      </w:r>
    </w:p>
    <w:p w:rsidR="0050698D" w:rsidRPr="00D94457" w:rsidRDefault="0050698D" w:rsidP="0050698D">
      <w:pPr>
        <w:ind w:left="567"/>
        <w:jc w:val="center"/>
        <w:rPr>
          <w:b/>
        </w:rPr>
      </w:pPr>
    </w:p>
    <w:tbl>
      <w:tblPr>
        <w:tblStyle w:val="afff0"/>
        <w:tblW w:w="0" w:type="auto"/>
        <w:tblInd w:w="5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09"/>
        <w:gridCol w:w="4381"/>
      </w:tblGrid>
      <w:tr w:rsidR="0050698D" w:rsidRPr="00D94457" w:rsidTr="003F5571">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Учебные четверти</w:t>
            </w:r>
          </w:p>
        </w:tc>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Количество учебных недель (дней)</w:t>
            </w:r>
          </w:p>
        </w:tc>
      </w:tr>
      <w:tr w:rsidR="0050698D" w:rsidRPr="00D94457" w:rsidTr="003F5571">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I четверть</w:t>
            </w:r>
          </w:p>
        </w:tc>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9 недель</w:t>
            </w:r>
          </w:p>
        </w:tc>
      </w:tr>
      <w:tr w:rsidR="0050698D" w:rsidRPr="00D94457" w:rsidTr="003F5571">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II четверть</w:t>
            </w:r>
          </w:p>
        </w:tc>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7 недель</w:t>
            </w:r>
          </w:p>
        </w:tc>
      </w:tr>
      <w:tr w:rsidR="0050698D" w:rsidRPr="00D94457" w:rsidTr="003F5571">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III четверть</w:t>
            </w:r>
          </w:p>
        </w:tc>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9 недель</w:t>
            </w:r>
          </w:p>
        </w:tc>
      </w:tr>
      <w:tr w:rsidR="0050698D" w:rsidRPr="00D94457" w:rsidTr="003F5571">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 xml:space="preserve">IV четверть </w:t>
            </w:r>
          </w:p>
        </w:tc>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8 недель</w:t>
            </w:r>
          </w:p>
        </w:tc>
      </w:tr>
      <w:tr w:rsidR="0050698D" w:rsidRPr="00D94457" w:rsidTr="003F5571">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Итого за учебный год</w:t>
            </w:r>
          </w:p>
        </w:tc>
        <w:tc>
          <w:tcPr>
            <w:tcW w:w="0" w:type="auto"/>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33 недели</w:t>
            </w:r>
          </w:p>
        </w:tc>
      </w:tr>
    </w:tbl>
    <w:p w:rsidR="0050698D" w:rsidRPr="00D94457" w:rsidRDefault="0050698D" w:rsidP="0050698D">
      <w:pPr>
        <w:ind w:left="567"/>
        <w:jc w:val="both"/>
      </w:pPr>
    </w:p>
    <w:p w:rsidR="0050698D" w:rsidRPr="00D94457" w:rsidRDefault="0050698D" w:rsidP="0050698D">
      <w:pPr>
        <w:ind w:left="567"/>
        <w:jc w:val="center"/>
        <w:rPr>
          <w:b/>
        </w:rPr>
      </w:pPr>
      <w:r w:rsidRPr="00D94457">
        <w:rPr>
          <w:b/>
        </w:rPr>
        <w:t>2-4 классы</w:t>
      </w:r>
    </w:p>
    <w:p w:rsidR="0050698D" w:rsidRPr="00D94457" w:rsidRDefault="0050698D" w:rsidP="0050698D">
      <w:pPr>
        <w:ind w:left="567"/>
        <w:jc w:val="center"/>
        <w:rPr>
          <w:b/>
        </w:rPr>
      </w:pPr>
    </w:p>
    <w:tbl>
      <w:tblPr>
        <w:tblStyle w:val="afff0"/>
        <w:tblW w:w="0" w:type="auto"/>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6"/>
        <w:gridCol w:w="4395"/>
      </w:tblGrid>
      <w:tr w:rsidR="0050698D" w:rsidRPr="00D94457" w:rsidTr="003F5571">
        <w:tc>
          <w:tcPr>
            <w:tcW w:w="2976"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Учебные четверти</w:t>
            </w:r>
          </w:p>
        </w:tc>
        <w:tc>
          <w:tcPr>
            <w:tcW w:w="4395"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Количество учебных недель (дней)</w:t>
            </w:r>
          </w:p>
        </w:tc>
      </w:tr>
      <w:tr w:rsidR="0050698D" w:rsidRPr="00D94457" w:rsidTr="003F5571">
        <w:tc>
          <w:tcPr>
            <w:tcW w:w="2976"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I четверть</w:t>
            </w:r>
          </w:p>
        </w:tc>
        <w:tc>
          <w:tcPr>
            <w:tcW w:w="4395"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9 недель</w:t>
            </w:r>
          </w:p>
        </w:tc>
      </w:tr>
      <w:tr w:rsidR="0050698D" w:rsidRPr="00D94457" w:rsidTr="003F5571">
        <w:tc>
          <w:tcPr>
            <w:tcW w:w="2976"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II четверть</w:t>
            </w:r>
          </w:p>
        </w:tc>
        <w:tc>
          <w:tcPr>
            <w:tcW w:w="4395"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7 недель</w:t>
            </w:r>
          </w:p>
        </w:tc>
      </w:tr>
      <w:tr w:rsidR="0050698D" w:rsidRPr="00D94457" w:rsidTr="003F5571">
        <w:tc>
          <w:tcPr>
            <w:tcW w:w="2976"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lastRenderedPageBreak/>
              <w:t>III четверть</w:t>
            </w:r>
          </w:p>
        </w:tc>
        <w:tc>
          <w:tcPr>
            <w:tcW w:w="4395"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10 недель</w:t>
            </w:r>
          </w:p>
        </w:tc>
      </w:tr>
      <w:tr w:rsidR="0050698D" w:rsidRPr="00D94457" w:rsidTr="003F5571">
        <w:tc>
          <w:tcPr>
            <w:tcW w:w="2976"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 xml:space="preserve">IV четверть </w:t>
            </w:r>
          </w:p>
        </w:tc>
        <w:tc>
          <w:tcPr>
            <w:tcW w:w="4395"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8 недель</w:t>
            </w:r>
          </w:p>
        </w:tc>
      </w:tr>
      <w:tr w:rsidR="0050698D" w:rsidRPr="00D94457" w:rsidTr="003F5571">
        <w:tc>
          <w:tcPr>
            <w:tcW w:w="2976"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Итого за учебный год</w:t>
            </w:r>
          </w:p>
        </w:tc>
        <w:tc>
          <w:tcPr>
            <w:tcW w:w="4395" w:type="dxa"/>
          </w:tcPr>
          <w:p w:rsidR="0050698D" w:rsidRPr="00D94457" w:rsidRDefault="0050698D" w:rsidP="000F6917">
            <w:pPr>
              <w:ind w:left="567"/>
              <w:jc w:val="center"/>
              <w:rPr>
                <w:rFonts w:ascii="Times New Roman" w:hAnsi="Times New Roman" w:cs="Times New Roman"/>
                <w:sz w:val="24"/>
                <w:szCs w:val="24"/>
              </w:rPr>
            </w:pPr>
            <w:r w:rsidRPr="00D94457">
              <w:rPr>
                <w:rFonts w:ascii="Times New Roman" w:hAnsi="Times New Roman" w:cs="Times New Roman"/>
                <w:sz w:val="24"/>
                <w:szCs w:val="24"/>
              </w:rPr>
              <w:t>34 недели</w:t>
            </w:r>
          </w:p>
        </w:tc>
      </w:tr>
    </w:tbl>
    <w:p w:rsidR="0050698D" w:rsidRPr="00D94457" w:rsidRDefault="0050698D" w:rsidP="0050698D">
      <w:pPr>
        <w:ind w:left="567"/>
      </w:pPr>
    </w:p>
    <w:p w:rsidR="0050698D" w:rsidRPr="00D94457" w:rsidRDefault="0050698D" w:rsidP="0050698D">
      <w:pPr>
        <w:ind w:left="567"/>
        <w:jc w:val="center"/>
        <w:rPr>
          <w:b/>
        </w:rPr>
      </w:pPr>
      <w:r w:rsidRPr="00D94457">
        <w:rPr>
          <w:b/>
        </w:rPr>
        <w:t>III. Продолжительность каникул в 2015-2016 учебном году</w:t>
      </w:r>
    </w:p>
    <w:p w:rsidR="00622970" w:rsidRPr="00D94457" w:rsidRDefault="00622970" w:rsidP="0050698D">
      <w:pPr>
        <w:ind w:left="567"/>
        <w:jc w:val="center"/>
        <w:rPr>
          <w:b/>
        </w:rPr>
      </w:pPr>
    </w:p>
    <w:tbl>
      <w:tblPr>
        <w:tblW w:w="10147" w:type="dxa"/>
        <w:tblInd w:w="-5" w:type="dxa"/>
        <w:tblLayout w:type="fixed"/>
        <w:tblLook w:val="0000" w:firstRow="0" w:lastRow="0" w:firstColumn="0" w:lastColumn="0" w:noHBand="0" w:noVBand="0"/>
      </w:tblPr>
      <w:tblGrid>
        <w:gridCol w:w="2534"/>
        <w:gridCol w:w="2534"/>
        <w:gridCol w:w="2534"/>
        <w:gridCol w:w="2545"/>
      </w:tblGrid>
      <w:tr w:rsidR="0050698D" w:rsidRPr="00D94457" w:rsidTr="000F6917">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keepNext/>
              <w:numPr>
                <w:ilvl w:val="1"/>
                <w:numId w:val="0"/>
              </w:numPr>
              <w:tabs>
                <w:tab w:val="num" w:pos="576"/>
              </w:tabs>
              <w:suppressAutoHyphens/>
              <w:snapToGrid w:val="0"/>
              <w:ind w:left="576" w:hanging="576"/>
              <w:jc w:val="center"/>
              <w:outlineLvl w:val="1"/>
              <w:rPr>
                <w:b/>
                <w:bCs/>
                <w:lang w:eastAsia="ar-SA"/>
              </w:rPr>
            </w:pPr>
            <w:r w:rsidRPr="00D94457">
              <w:rPr>
                <w:b/>
                <w:bCs/>
                <w:lang w:eastAsia="ar-SA"/>
              </w:rPr>
              <w:t xml:space="preserve">Каникулы </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b/>
                <w:bCs/>
                <w:lang w:eastAsia="ar-SA"/>
              </w:rPr>
            </w:pPr>
            <w:r w:rsidRPr="00D94457">
              <w:rPr>
                <w:b/>
                <w:bCs/>
                <w:lang w:eastAsia="ar-SA"/>
              </w:rPr>
              <w:t>Дата начала каникул</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b/>
                <w:bCs/>
                <w:lang w:eastAsia="ar-SA"/>
              </w:rPr>
            </w:pPr>
            <w:r w:rsidRPr="00D94457">
              <w:rPr>
                <w:b/>
                <w:bCs/>
                <w:lang w:eastAsia="ar-SA"/>
              </w:rPr>
              <w:t>Дата окончания каникул</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50698D" w:rsidRPr="00D94457" w:rsidRDefault="0050698D" w:rsidP="000F6917">
            <w:pPr>
              <w:suppressAutoHyphens/>
              <w:snapToGrid w:val="0"/>
              <w:jc w:val="center"/>
              <w:rPr>
                <w:b/>
                <w:bCs/>
                <w:lang w:eastAsia="ar-SA"/>
              </w:rPr>
            </w:pPr>
            <w:r w:rsidRPr="00D94457">
              <w:rPr>
                <w:b/>
                <w:bCs/>
                <w:lang w:eastAsia="ar-SA"/>
              </w:rPr>
              <w:t>Продолжительность в днях</w:t>
            </w:r>
          </w:p>
        </w:tc>
      </w:tr>
      <w:tr w:rsidR="0050698D" w:rsidRPr="00D94457" w:rsidTr="000F6917">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lang w:eastAsia="ar-SA"/>
              </w:rPr>
            </w:pPr>
            <w:r w:rsidRPr="00D94457">
              <w:rPr>
                <w:lang w:eastAsia="ar-SA"/>
              </w:rPr>
              <w:t>Осенние</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02.11.2015</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08.11.2015</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50698D" w:rsidRPr="00D94457" w:rsidRDefault="0050698D" w:rsidP="000F6917">
            <w:pPr>
              <w:snapToGrid w:val="0"/>
              <w:jc w:val="center"/>
            </w:pPr>
            <w:r w:rsidRPr="00D94457">
              <w:t>7</w:t>
            </w:r>
          </w:p>
        </w:tc>
      </w:tr>
      <w:tr w:rsidR="0050698D" w:rsidRPr="00D94457" w:rsidTr="000F6917">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lang w:eastAsia="ar-SA"/>
              </w:rPr>
            </w:pPr>
            <w:r w:rsidRPr="00D94457">
              <w:rPr>
                <w:lang w:eastAsia="ar-SA"/>
              </w:rPr>
              <w:t>Зимние</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28.12.2015</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10.01.2016</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50698D" w:rsidRPr="00D94457" w:rsidRDefault="0050698D" w:rsidP="000F6917">
            <w:pPr>
              <w:snapToGrid w:val="0"/>
              <w:jc w:val="center"/>
            </w:pPr>
            <w:r w:rsidRPr="00D94457">
              <w:t>14</w:t>
            </w:r>
          </w:p>
        </w:tc>
      </w:tr>
      <w:tr w:rsidR="0050698D" w:rsidRPr="00D94457" w:rsidTr="000F6917">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lang w:eastAsia="ar-SA"/>
              </w:rPr>
            </w:pPr>
            <w:r w:rsidRPr="00D94457">
              <w:rPr>
                <w:lang w:eastAsia="ar-SA"/>
              </w:rPr>
              <w:t>Дополнительные каникулы  для обучающихся 1-х классов</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15.02.2016</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21.02.2016</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50698D" w:rsidRPr="00D94457" w:rsidRDefault="0050698D" w:rsidP="000F6917">
            <w:pPr>
              <w:snapToGrid w:val="0"/>
              <w:jc w:val="center"/>
            </w:pPr>
            <w:r w:rsidRPr="00D94457">
              <w:t xml:space="preserve">7 </w:t>
            </w:r>
          </w:p>
        </w:tc>
      </w:tr>
      <w:tr w:rsidR="0050698D" w:rsidRPr="00D94457" w:rsidTr="000F6917">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lang w:eastAsia="ar-SA"/>
              </w:rPr>
            </w:pPr>
            <w:r w:rsidRPr="00D94457">
              <w:rPr>
                <w:lang w:eastAsia="ar-SA"/>
              </w:rPr>
              <w:t xml:space="preserve">Весенние </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21.03.2016</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r w:rsidRPr="00D94457">
              <w:t>29.03.2016</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50698D" w:rsidRPr="00D94457" w:rsidRDefault="0050698D" w:rsidP="000F6917">
            <w:pPr>
              <w:snapToGrid w:val="0"/>
              <w:jc w:val="center"/>
            </w:pPr>
            <w:r w:rsidRPr="00D94457">
              <w:t>9</w:t>
            </w:r>
          </w:p>
        </w:tc>
      </w:tr>
      <w:tr w:rsidR="0050698D" w:rsidRPr="00D94457" w:rsidTr="000F6917">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uppressAutoHyphens/>
              <w:snapToGrid w:val="0"/>
              <w:jc w:val="center"/>
              <w:rPr>
                <w:lang w:eastAsia="ar-SA"/>
              </w:rPr>
            </w:pPr>
            <w:r w:rsidRPr="00D94457">
              <w:rPr>
                <w:lang w:eastAsia="ar-SA"/>
              </w:rPr>
              <w:t>Итого в течение учебного года</w:t>
            </w: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p>
        </w:tc>
        <w:tc>
          <w:tcPr>
            <w:tcW w:w="2534" w:type="dxa"/>
            <w:tcBorders>
              <w:top w:val="single" w:sz="4" w:space="0" w:color="000000"/>
              <w:left w:val="single" w:sz="4" w:space="0" w:color="000000"/>
              <w:bottom w:val="single" w:sz="4" w:space="0" w:color="000000"/>
            </w:tcBorders>
            <w:shd w:val="clear" w:color="auto" w:fill="auto"/>
          </w:tcPr>
          <w:p w:rsidR="0050698D" w:rsidRPr="00D94457" w:rsidRDefault="0050698D" w:rsidP="000F6917">
            <w:pPr>
              <w:snapToGrid w:val="0"/>
              <w:jc w:val="cente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rsidR="0050698D" w:rsidRPr="00D94457" w:rsidRDefault="0050698D" w:rsidP="000F6917">
            <w:pPr>
              <w:snapToGrid w:val="0"/>
              <w:jc w:val="center"/>
            </w:pPr>
            <w:r w:rsidRPr="00D94457">
              <w:t>1класс - 37 дней</w:t>
            </w:r>
          </w:p>
          <w:p w:rsidR="0050698D" w:rsidRPr="00D94457" w:rsidRDefault="0050698D" w:rsidP="00622970">
            <w:pPr>
              <w:snapToGrid w:val="0"/>
              <w:jc w:val="center"/>
            </w:pPr>
            <w:r w:rsidRPr="00D94457">
              <w:t>2-</w:t>
            </w:r>
            <w:r w:rsidR="00622970" w:rsidRPr="00D94457">
              <w:t>4</w:t>
            </w:r>
            <w:r w:rsidRPr="00D94457">
              <w:t xml:space="preserve"> классы -30 дней</w:t>
            </w:r>
          </w:p>
        </w:tc>
      </w:tr>
    </w:tbl>
    <w:p w:rsidR="0050698D" w:rsidRPr="00D94457" w:rsidRDefault="0050698D" w:rsidP="00E77953">
      <w:pPr>
        <w:rPr>
          <w:b/>
        </w:rPr>
      </w:pPr>
    </w:p>
    <w:p w:rsidR="0050698D" w:rsidRPr="00D94457" w:rsidRDefault="0050698D" w:rsidP="00E77953">
      <w:pPr>
        <w:ind w:left="567"/>
      </w:pPr>
      <w:r w:rsidRPr="00D94457">
        <w:rPr>
          <w:rStyle w:val="afff1"/>
          <w:lang w:val="en-US"/>
        </w:rPr>
        <w:t>I</w:t>
      </w:r>
      <w:r w:rsidRPr="00D94457">
        <w:rPr>
          <w:rStyle w:val="afff1"/>
        </w:rPr>
        <w:t>V.  Регламентирование образовательного процесса на неделю</w:t>
      </w:r>
    </w:p>
    <w:p w:rsidR="0050698D" w:rsidRPr="00D94457" w:rsidRDefault="0050698D" w:rsidP="0050698D">
      <w:pPr>
        <w:pStyle w:val="aff0"/>
        <w:spacing w:before="0" w:beforeAutospacing="0" w:after="0"/>
        <w:ind w:left="567"/>
      </w:pPr>
      <w:r w:rsidRPr="00D94457">
        <w:t>Продолжительность учебной недели:</w:t>
      </w:r>
    </w:p>
    <w:p w:rsidR="00622970" w:rsidRPr="00D94457" w:rsidRDefault="00622970" w:rsidP="0050698D">
      <w:pPr>
        <w:pStyle w:val="aff0"/>
        <w:spacing w:before="0" w:beforeAutospacing="0" w:after="0"/>
        <w:ind w:left="567"/>
      </w:pPr>
      <w:r w:rsidRPr="00D94457">
        <w:t>1 классы занимаются по 5-дневной учебной неделе</w:t>
      </w:r>
    </w:p>
    <w:p w:rsidR="0050698D" w:rsidRPr="00D94457" w:rsidRDefault="00622970" w:rsidP="0050698D">
      <w:pPr>
        <w:pStyle w:val="aff0"/>
        <w:spacing w:before="0" w:beforeAutospacing="0" w:after="0"/>
        <w:ind w:left="567"/>
      </w:pPr>
      <w:r w:rsidRPr="00D94457">
        <w:t xml:space="preserve">2-4 </w:t>
      </w:r>
      <w:r w:rsidR="0050698D" w:rsidRPr="00D94457">
        <w:t xml:space="preserve"> классы занимаются по 6-дневной учебной неделе.</w:t>
      </w:r>
    </w:p>
    <w:p w:rsidR="0050698D" w:rsidRPr="00D94457" w:rsidRDefault="0050698D" w:rsidP="00E77953">
      <w:pPr>
        <w:ind w:left="567"/>
      </w:pPr>
      <w:r w:rsidRPr="00D94457">
        <w:rPr>
          <w:rStyle w:val="afff1"/>
        </w:rPr>
        <w:t>V. Регламентирование об</w:t>
      </w:r>
      <w:r w:rsidR="00AD73CF" w:rsidRPr="00D94457">
        <w:rPr>
          <w:rStyle w:val="afff1"/>
        </w:rPr>
        <w:t>разовательного процесса на день</w:t>
      </w:r>
    </w:p>
    <w:p w:rsidR="00622970" w:rsidRPr="00D94457" w:rsidRDefault="0050698D" w:rsidP="00622970">
      <w:r w:rsidRPr="00D94457">
        <w:t>Школа  работает в о</w:t>
      </w:r>
      <w:r w:rsidR="00622970" w:rsidRPr="00D94457">
        <w:t>дну смену.</w:t>
      </w:r>
      <w:r w:rsidR="00622970" w:rsidRPr="00D94457">
        <w:br/>
        <w:t>Начало уроков в 8.00</w:t>
      </w:r>
      <w:r w:rsidRPr="00D94457">
        <w:t>.</w:t>
      </w:r>
      <w:r w:rsidRPr="00D94457">
        <w:br/>
      </w:r>
      <w:r w:rsidR="00622970" w:rsidRPr="00D94457">
        <w:t>Продолжительность урока:</w:t>
      </w:r>
    </w:p>
    <w:p w:rsidR="00622970" w:rsidRPr="00D94457" w:rsidRDefault="00E77953" w:rsidP="00622970">
      <w:pPr>
        <w:jc w:val="both"/>
      </w:pPr>
      <w:r w:rsidRPr="00D94457">
        <w:t xml:space="preserve">   </w:t>
      </w:r>
      <w:r w:rsidR="00622970" w:rsidRPr="00D94457">
        <w:t>Для  1-х  классов  применяется «ступенчатый»  метод  постепенного  наращивания  учебной  нагрузки.  В  сентябре,  октябре  проводятся  по  3  урока  в день  по  35  минут  каждый.  В  ноябре,  декабре –по 4  урока  по  35  минут  каждый.  Во  втором  полугодии</w:t>
      </w:r>
    </w:p>
    <w:p w:rsidR="00622970" w:rsidRPr="00D94457" w:rsidRDefault="00622970" w:rsidP="00E77953">
      <w:pPr>
        <w:jc w:val="both"/>
      </w:pPr>
      <w:r w:rsidRPr="00D94457">
        <w:t>(январь-май) – по  4  урока  по  45  минут  каждый(1 день в неделю - 5 уроков, за счет урока физической культуры)</w:t>
      </w:r>
    </w:p>
    <w:p w:rsidR="00AD73CF" w:rsidRPr="00D94457" w:rsidRDefault="00622970" w:rsidP="00E77953">
      <w:r w:rsidRPr="00D94457">
        <w:t>-         2-4 классы – 45 минут</w:t>
      </w:r>
    </w:p>
    <w:p w:rsidR="00E77953" w:rsidRPr="00D94457" w:rsidRDefault="00E77953" w:rsidP="00E77953"/>
    <w:p w:rsidR="0050698D" w:rsidRPr="00D94457" w:rsidRDefault="0050698D" w:rsidP="0050698D">
      <w:pPr>
        <w:jc w:val="center"/>
        <w:rPr>
          <w:b/>
        </w:rPr>
      </w:pPr>
      <w:r w:rsidRPr="00D94457">
        <w:rPr>
          <w:b/>
        </w:rPr>
        <w:t>Режим учебных занятий</w:t>
      </w:r>
    </w:p>
    <w:p w:rsidR="00622970" w:rsidRPr="00D94457" w:rsidRDefault="00622970" w:rsidP="00E77953">
      <w:pPr>
        <w:jc w:val="center"/>
        <w:rPr>
          <w:b/>
        </w:rPr>
      </w:pPr>
      <w:r w:rsidRPr="00D94457">
        <w:rPr>
          <w:b/>
        </w:rPr>
        <w:t>1 класс  (сентябрь- октябрь)</w:t>
      </w:r>
    </w:p>
    <w:p w:rsidR="00DF5615" w:rsidRPr="006F07F5" w:rsidRDefault="00DF5615" w:rsidP="00DF5615">
      <w:pPr>
        <w:rPr>
          <w:b/>
        </w:rPr>
      </w:pPr>
      <w:r w:rsidRPr="006F07F5">
        <w:rPr>
          <w:b/>
        </w:rPr>
        <w:t>Сентябрь-октябрь</w:t>
      </w:r>
    </w:p>
    <w:p w:rsidR="00DF5615" w:rsidRPr="006F07F5" w:rsidRDefault="00DF5615" w:rsidP="00DF5615">
      <w:pPr>
        <w:rPr>
          <w:b/>
        </w:rPr>
      </w:pPr>
    </w:p>
    <w:tbl>
      <w:tblPr>
        <w:tblW w:w="10147" w:type="dxa"/>
        <w:tblInd w:w="-5" w:type="dxa"/>
        <w:tblLayout w:type="fixed"/>
        <w:tblLook w:val="0000" w:firstRow="0" w:lastRow="0" w:firstColumn="0" w:lastColumn="0" w:noHBand="0" w:noVBand="0"/>
      </w:tblPr>
      <w:tblGrid>
        <w:gridCol w:w="3379"/>
        <w:gridCol w:w="3379"/>
        <w:gridCol w:w="3389"/>
      </w:tblGrid>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7D0D3F">
            <w:pPr>
              <w:pStyle w:val="2"/>
              <w:numPr>
                <w:ilvl w:val="1"/>
                <w:numId w:val="62"/>
              </w:numPr>
              <w:suppressAutoHyphens/>
              <w:snapToGrid w:val="0"/>
              <w:spacing w:before="0" w:after="0"/>
              <w:jc w:val="center"/>
              <w:rPr>
                <w:rFonts w:ascii="Times New Roman" w:hAnsi="Times New Roman"/>
                <w:sz w:val="24"/>
              </w:rPr>
            </w:pPr>
            <w:r w:rsidRPr="006F07F5">
              <w:rPr>
                <w:rFonts w:ascii="Times New Roman" w:hAnsi="Times New Roman"/>
                <w:sz w:val="24"/>
              </w:rPr>
              <w:t xml:space="preserve">Начало </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rPr>
                <w:b/>
                <w:bCs/>
              </w:rPr>
            </w:pPr>
            <w:r w:rsidRPr="006F07F5">
              <w:rPr>
                <w:b/>
                <w:bCs/>
              </w:rPr>
              <w:t>Режимное мероприятие</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rPr>
                <w:b/>
                <w:bCs/>
              </w:rPr>
            </w:pPr>
            <w:r w:rsidRPr="006F07F5">
              <w:rPr>
                <w:b/>
                <w:bCs/>
              </w:rPr>
              <w:t>Окончание</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8.00</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1-ый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8.35</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8.35</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1-ая перемена</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8.45</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8.45</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2-ой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9.20</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9.20</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2-ая перемена</w:t>
            </w:r>
          </w:p>
          <w:p w:rsidR="00DF5615" w:rsidRPr="006F07F5" w:rsidRDefault="00DF5615" w:rsidP="00DF5615">
            <w:pPr>
              <w:snapToGrid w:val="0"/>
              <w:jc w:val="center"/>
            </w:pPr>
            <w:r w:rsidRPr="006F07F5">
              <w:t>(Динамическая пауза)</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10.00</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10.00</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3-ий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10.35</w:t>
            </w:r>
          </w:p>
        </w:tc>
      </w:tr>
    </w:tbl>
    <w:p w:rsidR="00DF5615" w:rsidRPr="006F07F5" w:rsidRDefault="00DF5615" w:rsidP="00DF5615"/>
    <w:p w:rsidR="00DF5615" w:rsidRPr="006F07F5" w:rsidRDefault="00DF5615" w:rsidP="00DF5615">
      <w:pPr>
        <w:rPr>
          <w:b/>
        </w:rPr>
      </w:pPr>
      <w:r w:rsidRPr="006F07F5">
        <w:rPr>
          <w:b/>
        </w:rPr>
        <w:t>Ноябрь-декабрь</w:t>
      </w:r>
    </w:p>
    <w:tbl>
      <w:tblPr>
        <w:tblW w:w="10147" w:type="dxa"/>
        <w:tblInd w:w="-5" w:type="dxa"/>
        <w:tblLayout w:type="fixed"/>
        <w:tblLook w:val="0000" w:firstRow="0" w:lastRow="0" w:firstColumn="0" w:lastColumn="0" w:noHBand="0" w:noVBand="0"/>
      </w:tblPr>
      <w:tblGrid>
        <w:gridCol w:w="3379"/>
        <w:gridCol w:w="3379"/>
        <w:gridCol w:w="3389"/>
      </w:tblGrid>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7D0D3F">
            <w:pPr>
              <w:pStyle w:val="2"/>
              <w:numPr>
                <w:ilvl w:val="1"/>
                <w:numId w:val="62"/>
              </w:numPr>
              <w:suppressAutoHyphens/>
              <w:snapToGrid w:val="0"/>
              <w:spacing w:before="0" w:after="0"/>
              <w:jc w:val="center"/>
              <w:rPr>
                <w:rFonts w:ascii="Times New Roman" w:hAnsi="Times New Roman"/>
                <w:sz w:val="24"/>
              </w:rPr>
            </w:pPr>
            <w:r w:rsidRPr="006F07F5">
              <w:rPr>
                <w:rFonts w:ascii="Times New Roman" w:hAnsi="Times New Roman"/>
                <w:sz w:val="24"/>
              </w:rPr>
              <w:t xml:space="preserve">Начало </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rPr>
                <w:b/>
                <w:bCs/>
              </w:rPr>
            </w:pPr>
            <w:r w:rsidRPr="006F07F5">
              <w:rPr>
                <w:b/>
                <w:bCs/>
              </w:rPr>
              <w:t>Режимное мероприятие</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rPr>
                <w:b/>
                <w:bCs/>
              </w:rPr>
            </w:pPr>
            <w:r w:rsidRPr="006F07F5">
              <w:rPr>
                <w:b/>
                <w:bCs/>
              </w:rPr>
              <w:t>Окончание</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8.00</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1-ый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8.35</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8.35</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1-ая перемена</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8.45</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8.45</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2-ой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9.20</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9.20</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2-ая перемена</w:t>
            </w:r>
          </w:p>
          <w:p w:rsidR="00DF5615" w:rsidRPr="006F07F5" w:rsidRDefault="00DF5615" w:rsidP="00DF5615">
            <w:pPr>
              <w:snapToGrid w:val="0"/>
              <w:jc w:val="center"/>
            </w:pPr>
            <w:r w:rsidRPr="006F07F5">
              <w:t>(Динамическая пауза)</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10.00</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lastRenderedPageBreak/>
              <w:t>10.00</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3-ий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10.35</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10.35</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3-я перемена</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10.45</w:t>
            </w:r>
          </w:p>
        </w:tc>
      </w:tr>
      <w:tr w:rsidR="00DF5615" w:rsidRPr="006F07F5" w:rsidTr="00DF5615">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10.45</w:t>
            </w:r>
          </w:p>
        </w:tc>
        <w:tc>
          <w:tcPr>
            <w:tcW w:w="3379" w:type="dxa"/>
            <w:tcBorders>
              <w:top w:val="single" w:sz="4" w:space="0" w:color="000000"/>
              <w:left w:val="single" w:sz="4" w:space="0" w:color="000000"/>
              <w:bottom w:val="single" w:sz="4" w:space="0" w:color="000000"/>
              <w:right w:val="nil"/>
            </w:tcBorders>
          </w:tcPr>
          <w:p w:rsidR="00DF5615" w:rsidRPr="006F07F5" w:rsidRDefault="00DF5615" w:rsidP="00DF5615">
            <w:pPr>
              <w:snapToGrid w:val="0"/>
              <w:jc w:val="center"/>
            </w:pPr>
            <w:r w:rsidRPr="006F07F5">
              <w:t>4-ый урок</w:t>
            </w:r>
          </w:p>
        </w:tc>
        <w:tc>
          <w:tcPr>
            <w:tcW w:w="3389" w:type="dxa"/>
            <w:tcBorders>
              <w:top w:val="single" w:sz="4" w:space="0" w:color="000000"/>
              <w:left w:val="single" w:sz="4" w:space="0" w:color="000000"/>
              <w:bottom w:val="single" w:sz="4" w:space="0" w:color="000000"/>
              <w:right w:val="single" w:sz="4" w:space="0" w:color="000000"/>
            </w:tcBorders>
          </w:tcPr>
          <w:p w:rsidR="00DF5615" w:rsidRPr="006F07F5" w:rsidRDefault="00DF5615" w:rsidP="00DF5615">
            <w:pPr>
              <w:snapToGrid w:val="0"/>
              <w:jc w:val="center"/>
            </w:pPr>
            <w:r w:rsidRPr="006F07F5">
              <w:t>11.20</w:t>
            </w:r>
          </w:p>
        </w:tc>
      </w:tr>
    </w:tbl>
    <w:p w:rsidR="00DF5615" w:rsidRPr="006F07F5" w:rsidRDefault="00DF5615" w:rsidP="00DF5615"/>
    <w:p w:rsidR="00DF5615" w:rsidRPr="006F07F5" w:rsidRDefault="00DF5615" w:rsidP="00DF5615">
      <w:pPr>
        <w:rPr>
          <w:b/>
        </w:rPr>
      </w:pPr>
      <w:r w:rsidRPr="006F07F5">
        <w:t xml:space="preserve">               </w:t>
      </w:r>
      <w:r w:rsidRPr="006F07F5">
        <w:rPr>
          <w:b/>
        </w:rPr>
        <w:t>Январь-май</w:t>
      </w:r>
    </w:p>
    <w:p w:rsidR="00DF5615" w:rsidRPr="006F07F5" w:rsidRDefault="00DF5615" w:rsidP="00DF5615">
      <w:pPr>
        <w:rPr>
          <w:b/>
        </w:rPr>
      </w:pPr>
    </w:p>
    <w:tbl>
      <w:tblPr>
        <w:tblW w:w="10147" w:type="dxa"/>
        <w:tblInd w:w="-5" w:type="dxa"/>
        <w:tblLayout w:type="fixed"/>
        <w:tblLook w:val="0000" w:firstRow="0" w:lastRow="0" w:firstColumn="0" w:lastColumn="0" w:noHBand="0" w:noVBand="0"/>
      </w:tblPr>
      <w:tblGrid>
        <w:gridCol w:w="3379"/>
        <w:gridCol w:w="3379"/>
        <w:gridCol w:w="3389"/>
      </w:tblGrid>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pStyle w:val="2"/>
              <w:numPr>
                <w:ilvl w:val="1"/>
                <w:numId w:val="0"/>
              </w:numPr>
              <w:tabs>
                <w:tab w:val="num" w:pos="576"/>
              </w:tabs>
              <w:suppressAutoHyphens/>
              <w:snapToGrid w:val="0"/>
              <w:spacing w:before="0" w:after="0"/>
              <w:ind w:left="576" w:hanging="576"/>
              <w:jc w:val="center"/>
              <w:rPr>
                <w:rFonts w:ascii="Times New Roman" w:hAnsi="Times New Roman"/>
                <w:sz w:val="24"/>
              </w:rPr>
            </w:pPr>
            <w:r w:rsidRPr="006F07F5">
              <w:rPr>
                <w:rFonts w:ascii="Times New Roman" w:hAnsi="Times New Roman"/>
                <w:sz w:val="24"/>
              </w:rPr>
              <w:t xml:space="preserve">Начало </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rPr>
                <w:b/>
                <w:bCs/>
              </w:rPr>
            </w:pPr>
            <w:r w:rsidRPr="006F07F5">
              <w:rPr>
                <w:b/>
                <w:bCs/>
              </w:rPr>
              <w:t>Режимное мероприятие</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rPr>
                <w:b/>
                <w:bCs/>
              </w:rPr>
            </w:pPr>
            <w:r w:rsidRPr="006F07F5">
              <w:rPr>
                <w:b/>
                <w:bCs/>
              </w:rPr>
              <w:t>Окончание</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8.00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1-ый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8.45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8.45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1-ая перемена</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8.55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8.55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2-ой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9.40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9.40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2-ая перемена</w:t>
            </w:r>
          </w:p>
          <w:p w:rsidR="00DF5615" w:rsidRPr="006F07F5" w:rsidRDefault="00DF5615" w:rsidP="00DF5615">
            <w:pPr>
              <w:snapToGrid w:val="0"/>
              <w:jc w:val="center"/>
            </w:pPr>
            <w:r w:rsidRPr="006F07F5">
              <w:t>(Динамическая пауза)</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10.20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10.20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3-ий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11.05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11.05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 xml:space="preserve">3-я перемена </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11.15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11.15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4-ый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12.00</w:t>
            </w:r>
          </w:p>
        </w:tc>
      </w:tr>
    </w:tbl>
    <w:p w:rsidR="00DF5615" w:rsidRPr="006F07F5" w:rsidRDefault="00DF5615" w:rsidP="00DF5615"/>
    <w:p w:rsidR="00DF5615" w:rsidRPr="006F07F5" w:rsidRDefault="006F07F5" w:rsidP="00DF5615">
      <w:pPr>
        <w:ind w:left="720"/>
        <w:rPr>
          <w:b/>
        </w:rPr>
      </w:pPr>
      <w:r>
        <w:rPr>
          <w:b/>
        </w:rPr>
        <w:t>Расписание звонков для 2-</w:t>
      </w:r>
      <w:r>
        <w:rPr>
          <w:b/>
          <w:lang w:val="en-US"/>
        </w:rPr>
        <w:t xml:space="preserve">4 </w:t>
      </w:r>
      <w:r w:rsidR="00DF5615" w:rsidRPr="006F07F5">
        <w:rPr>
          <w:b/>
        </w:rPr>
        <w:t>классов:</w:t>
      </w:r>
    </w:p>
    <w:p w:rsidR="00DF5615" w:rsidRPr="006F07F5" w:rsidRDefault="00DF5615" w:rsidP="00DF5615">
      <w:pPr>
        <w:ind w:left="720"/>
        <w:rPr>
          <w:b/>
        </w:rPr>
      </w:pPr>
    </w:p>
    <w:tbl>
      <w:tblPr>
        <w:tblW w:w="0" w:type="auto"/>
        <w:tblInd w:w="-5" w:type="dxa"/>
        <w:tblLayout w:type="fixed"/>
        <w:tblLook w:val="0000" w:firstRow="0" w:lastRow="0" w:firstColumn="0" w:lastColumn="0" w:noHBand="0" w:noVBand="0"/>
      </w:tblPr>
      <w:tblGrid>
        <w:gridCol w:w="3379"/>
        <w:gridCol w:w="3379"/>
        <w:gridCol w:w="3389"/>
      </w:tblGrid>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pStyle w:val="2"/>
              <w:numPr>
                <w:ilvl w:val="1"/>
                <w:numId w:val="0"/>
              </w:numPr>
              <w:tabs>
                <w:tab w:val="num" w:pos="576"/>
              </w:tabs>
              <w:suppressAutoHyphens/>
              <w:snapToGrid w:val="0"/>
              <w:spacing w:before="0" w:after="0"/>
              <w:ind w:left="576" w:hanging="576"/>
              <w:jc w:val="center"/>
              <w:rPr>
                <w:rFonts w:ascii="Times New Roman" w:hAnsi="Times New Roman"/>
                <w:sz w:val="24"/>
              </w:rPr>
            </w:pPr>
            <w:r w:rsidRPr="006F07F5">
              <w:rPr>
                <w:rFonts w:ascii="Times New Roman" w:hAnsi="Times New Roman"/>
                <w:sz w:val="24"/>
              </w:rPr>
              <w:t xml:space="preserve">Начало </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rPr>
                <w:b/>
                <w:bCs/>
              </w:rPr>
            </w:pPr>
            <w:r w:rsidRPr="006F07F5">
              <w:rPr>
                <w:b/>
                <w:bCs/>
              </w:rPr>
              <w:t>Режимное мероприятие</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rPr>
                <w:b/>
                <w:bCs/>
              </w:rPr>
            </w:pPr>
            <w:r w:rsidRPr="006F07F5">
              <w:rPr>
                <w:b/>
                <w:bCs/>
              </w:rPr>
              <w:t>Окончание</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8.00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1-ый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8.45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8.45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1-ая перемена</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8.55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8.55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2-ой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9.40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9.40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2-ая перемена</w:t>
            </w:r>
          </w:p>
          <w:p w:rsidR="00DF5615" w:rsidRPr="006F07F5" w:rsidRDefault="00DF5615" w:rsidP="00DF5615">
            <w:pPr>
              <w:jc w:val="center"/>
            </w:pPr>
            <w:r w:rsidRPr="006F07F5">
              <w:t>(организация питания)</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10.00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10.00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3-ий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10.45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10.45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3-я перемена</w:t>
            </w:r>
          </w:p>
          <w:p w:rsidR="00DF5615" w:rsidRPr="006F07F5" w:rsidRDefault="00DF5615" w:rsidP="00DF5615">
            <w:pPr>
              <w:jc w:val="center"/>
            </w:pPr>
            <w:r w:rsidRPr="006F07F5">
              <w:t>(организация питания)</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11.05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11.05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4-ый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11.50</w:t>
            </w:r>
          </w:p>
        </w:tc>
      </w:tr>
      <w:tr w:rsidR="00DF5615" w:rsidRPr="006F07F5" w:rsidTr="00DF5615">
        <w:trPr>
          <w:trHeight w:val="407"/>
        </w:trPr>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11.50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4-ая перемена</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12.00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12.00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5-ый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12.45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12.45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 xml:space="preserve">5-ая перемена  </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12.55</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12.55</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6-ой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13.40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13.40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6-ая перемена</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13.50</w:t>
            </w:r>
          </w:p>
        </w:tc>
      </w:tr>
      <w:tr w:rsidR="00DF5615" w:rsidRPr="006F07F5" w:rsidTr="00DF5615">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13.50</w:t>
            </w:r>
          </w:p>
        </w:tc>
        <w:tc>
          <w:tcPr>
            <w:tcW w:w="3379" w:type="dxa"/>
            <w:tcBorders>
              <w:top w:val="single" w:sz="4" w:space="0" w:color="000000"/>
              <w:left w:val="single" w:sz="4" w:space="0" w:color="000000"/>
              <w:bottom w:val="single" w:sz="4" w:space="0" w:color="000000"/>
            </w:tcBorders>
            <w:shd w:val="clear" w:color="auto" w:fill="auto"/>
          </w:tcPr>
          <w:p w:rsidR="00DF5615" w:rsidRPr="006F07F5" w:rsidRDefault="00DF5615" w:rsidP="00DF5615">
            <w:pPr>
              <w:snapToGrid w:val="0"/>
              <w:jc w:val="center"/>
            </w:pPr>
            <w:r w:rsidRPr="006F07F5">
              <w:t>7-ой урок</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DF5615" w:rsidRPr="006F07F5" w:rsidRDefault="00DF5615" w:rsidP="00DF5615">
            <w:pPr>
              <w:snapToGrid w:val="0"/>
              <w:jc w:val="center"/>
            </w:pPr>
            <w:r w:rsidRPr="006F07F5">
              <w:t>14.35</w:t>
            </w:r>
          </w:p>
        </w:tc>
      </w:tr>
    </w:tbl>
    <w:p w:rsidR="00DF5615" w:rsidRPr="006F07F5" w:rsidRDefault="00DF5615" w:rsidP="00DF5615">
      <w:pPr>
        <w:shd w:val="clear" w:color="auto" w:fill="FFFFFF"/>
        <w:rPr>
          <w:b/>
        </w:rPr>
      </w:pPr>
    </w:p>
    <w:p w:rsidR="00622970" w:rsidRPr="00D94457" w:rsidRDefault="00622970" w:rsidP="00622970">
      <w:pPr>
        <w:jc w:val="center"/>
        <w:rPr>
          <w:b/>
        </w:rPr>
      </w:pPr>
    </w:p>
    <w:p w:rsidR="00622970" w:rsidRPr="00D94457" w:rsidRDefault="00622970" w:rsidP="00E77953">
      <w:pPr>
        <w:ind w:left="567"/>
      </w:pPr>
      <w:r w:rsidRPr="00D94457">
        <w:rPr>
          <w:rStyle w:val="afff1"/>
        </w:rPr>
        <w:t>V</w:t>
      </w:r>
      <w:r w:rsidRPr="00D94457">
        <w:rPr>
          <w:rStyle w:val="afff1"/>
          <w:lang w:val="en-US"/>
        </w:rPr>
        <w:t>I</w:t>
      </w:r>
      <w:r w:rsidRPr="00D94457">
        <w:rPr>
          <w:rStyle w:val="afff1"/>
        </w:rPr>
        <w:t>. Проведение промежуточной аттестации в переводных классах</w:t>
      </w:r>
    </w:p>
    <w:p w:rsidR="00622970" w:rsidRPr="00D94457" w:rsidRDefault="00622970" w:rsidP="00622970">
      <w:pPr>
        <w:pStyle w:val="aff0"/>
        <w:spacing w:before="0" w:beforeAutospacing="0" w:after="0"/>
        <w:jc w:val="both"/>
      </w:pPr>
      <w:r w:rsidRPr="00D94457">
        <w:t>Промежуточная аттестация проводится в апреле-мае без прекращения образовательного процесса.</w:t>
      </w:r>
    </w:p>
    <w:p w:rsidR="00E40BB6" w:rsidRPr="00D94457" w:rsidRDefault="00E40BB6" w:rsidP="005236E8">
      <w:pPr>
        <w:pStyle w:val="a3"/>
        <w:spacing w:line="240" w:lineRule="auto"/>
        <w:ind w:firstLine="709"/>
        <w:rPr>
          <w:rFonts w:ascii="Times New Roman" w:hAnsi="Times New Roman"/>
          <w:color w:val="auto"/>
          <w:sz w:val="24"/>
          <w:szCs w:val="24"/>
        </w:rPr>
      </w:pPr>
    </w:p>
    <w:p w:rsidR="00653A76" w:rsidRPr="00D94457" w:rsidRDefault="00DB2308" w:rsidP="00E77953">
      <w:pPr>
        <w:pStyle w:val="afe"/>
        <w:spacing w:line="240" w:lineRule="auto"/>
        <w:rPr>
          <w:sz w:val="24"/>
        </w:rPr>
      </w:pPr>
      <w:bookmarkStart w:id="188" w:name="_Toc288394109"/>
      <w:bookmarkStart w:id="189" w:name="_Toc288410576"/>
      <w:bookmarkStart w:id="190" w:name="_Toc288410705"/>
      <w:bookmarkStart w:id="191" w:name="_Toc424564344"/>
      <w:r w:rsidRPr="00D94457">
        <w:rPr>
          <w:sz w:val="24"/>
        </w:rPr>
        <w:t xml:space="preserve">3.4. </w:t>
      </w:r>
      <w:r w:rsidR="00D00181" w:rsidRPr="00D94457">
        <w:rPr>
          <w:sz w:val="24"/>
        </w:rPr>
        <w:t xml:space="preserve">Система </w:t>
      </w:r>
      <w:r w:rsidR="00653A76" w:rsidRPr="00D94457">
        <w:rPr>
          <w:sz w:val="24"/>
        </w:rPr>
        <w:t xml:space="preserve">условий </w:t>
      </w:r>
      <w:r w:rsidR="00444832" w:rsidRPr="00D94457">
        <w:rPr>
          <w:sz w:val="24"/>
          <w:lang w:val="tt-RU"/>
        </w:rPr>
        <w:t xml:space="preserve"> </w:t>
      </w:r>
      <w:r w:rsidR="00653A76" w:rsidRPr="00D94457">
        <w:rPr>
          <w:sz w:val="24"/>
        </w:rPr>
        <w:t>реализации</w:t>
      </w:r>
      <w:r w:rsidR="00444832" w:rsidRPr="00D94457">
        <w:rPr>
          <w:sz w:val="24"/>
          <w:lang w:val="tt-RU"/>
        </w:rPr>
        <w:t xml:space="preserve"> </w:t>
      </w:r>
      <w:r w:rsidR="00653A76" w:rsidRPr="00D94457">
        <w:rPr>
          <w:sz w:val="24"/>
        </w:rPr>
        <w:t>основной образовательной программы</w:t>
      </w:r>
      <w:bookmarkEnd w:id="188"/>
      <w:bookmarkEnd w:id="189"/>
      <w:bookmarkEnd w:id="190"/>
      <w:bookmarkEnd w:id="191"/>
    </w:p>
    <w:p w:rsidR="00653A76" w:rsidRPr="00D94457" w:rsidRDefault="00653A76" w:rsidP="00E77953">
      <w:pPr>
        <w:pStyle w:val="a3"/>
        <w:spacing w:line="240" w:lineRule="auto"/>
        <w:ind w:firstLine="0"/>
        <w:rPr>
          <w:rFonts w:ascii="Times New Roman" w:hAnsi="Times New Roman"/>
          <w:color w:val="auto"/>
          <w:spacing w:val="-2"/>
          <w:sz w:val="24"/>
          <w:szCs w:val="24"/>
        </w:rPr>
      </w:pPr>
      <w:r w:rsidRPr="00D94457">
        <w:rPr>
          <w:rFonts w:ascii="Times New Roman" w:hAnsi="Times New Roman"/>
          <w:color w:val="auto"/>
          <w:spacing w:val="-2"/>
          <w:sz w:val="24"/>
          <w:szCs w:val="24"/>
        </w:rPr>
        <w:t>Интегративным результатом выполнения требований к ус</w:t>
      </w:r>
      <w:r w:rsidRPr="00D94457">
        <w:rPr>
          <w:rFonts w:ascii="Times New Roman" w:hAnsi="Times New Roman"/>
          <w:color w:val="auto"/>
          <w:spacing w:val="2"/>
          <w:sz w:val="24"/>
          <w:szCs w:val="24"/>
        </w:rPr>
        <w:t xml:space="preserve">ловиям реализации основной образовательной программы </w:t>
      </w:r>
      <w:r w:rsidR="005C5F90" w:rsidRPr="00D94457">
        <w:rPr>
          <w:rFonts w:ascii="Times New Roman" w:hAnsi="Times New Roman"/>
          <w:color w:val="auto"/>
          <w:sz w:val="24"/>
          <w:szCs w:val="24"/>
        </w:rPr>
        <w:t>организации, осуществляющей образовательную деятельность</w:t>
      </w:r>
      <w:r w:rsidR="00375003" w:rsidRPr="00D94457">
        <w:rPr>
          <w:rFonts w:ascii="Times New Roman" w:hAnsi="Times New Roman"/>
          <w:color w:val="auto"/>
          <w:sz w:val="24"/>
          <w:szCs w:val="24"/>
        </w:rPr>
        <w:t>,</w:t>
      </w:r>
      <w:r w:rsidRPr="00D94457">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D94457">
        <w:rPr>
          <w:rFonts w:ascii="Times New Roman" w:hAnsi="Times New Roman"/>
          <w:color w:val="auto"/>
          <w:spacing w:val="2"/>
          <w:sz w:val="24"/>
          <w:szCs w:val="24"/>
        </w:rPr>
        <w:t xml:space="preserve">адекватной задачам достижения личностного, социального, </w:t>
      </w:r>
      <w:r w:rsidRPr="00D94457">
        <w:rPr>
          <w:rFonts w:ascii="Times New Roman" w:hAnsi="Times New Roman"/>
          <w:color w:val="auto"/>
          <w:sz w:val="24"/>
          <w:szCs w:val="24"/>
        </w:rPr>
        <w:t>познавательного (интеллектуального), коммуникативного, эс</w:t>
      </w:r>
      <w:r w:rsidRPr="00D94457">
        <w:rPr>
          <w:rFonts w:ascii="Times New Roman" w:hAnsi="Times New Roman"/>
          <w:color w:val="auto"/>
          <w:spacing w:val="-2"/>
          <w:sz w:val="24"/>
          <w:szCs w:val="24"/>
        </w:rPr>
        <w:t>тетического, физического, трудового развития обучающихся.</w:t>
      </w:r>
    </w:p>
    <w:p w:rsidR="00653A76" w:rsidRPr="00D94457" w:rsidRDefault="00653A76"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Созданные в </w:t>
      </w:r>
      <w:r w:rsidR="00D93053" w:rsidRPr="00D94457">
        <w:rPr>
          <w:rFonts w:ascii="Times New Roman" w:hAnsi="Times New Roman"/>
          <w:color w:val="auto"/>
          <w:sz w:val="24"/>
          <w:szCs w:val="24"/>
        </w:rPr>
        <w:t>образовательной организ</w:t>
      </w:r>
      <w:r w:rsidR="00500815" w:rsidRPr="00D94457">
        <w:rPr>
          <w:rFonts w:ascii="Times New Roman" w:hAnsi="Times New Roman"/>
          <w:color w:val="auto"/>
          <w:sz w:val="24"/>
          <w:szCs w:val="24"/>
        </w:rPr>
        <w:t>а</w:t>
      </w:r>
      <w:r w:rsidR="00D93053" w:rsidRPr="00D94457">
        <w:rPr>
          <w:rFonts w:ascii="Times New Roman" w:hAnsi="Times New Roman"/>
          <w:color w:val="auto"/>
          <w:sz w:val="24"/>
          <w:szCs w:val="24"/>
        </w:rPr>
        <w:t>ции</w:t>
      </w:r>
      <w:r w:rsidRPr="00D94457">
        <w:rPr>
          <w:rFonts w:ascii="Times New Roman" w:hAnsi="Times New Roman"/>
          <w:color w:val="auto"/>
          <w:sz w:val="24"/>
          <w:szCs w:val="24"/>
        </w:rPr>
        <w:t xml:space="preserve">, </w:t>
      </w:r>
      <w:r w:rsidR="00D93053" w:rsidRPr="00D94457">
        <w:rPr>
          <w:rFonts w:ascii="Times New Roman" w:hAnsi="Times New Roman"/>
          <w:color w:val="auto"/>
          <w:sz w:val="24"/>
          <w:szCs w:val="24"/>
        </w:rPr>
        <w:t xml:space="preserve">реализующей </w:t>
      </w:r>
      <w:r w:rsidRPr="00D94457">
        <w:rPr>
          <w:rFonts w:ascii="Times New Roman" w:hAnsi="Times New Roman"/>
          <w:color w:val="auto"/>
          <w:spacing w:val="-2"/>
          <w:sz w:val="24"/>
          <w:szCs w:val="24"/>
        </w:rPr>
        <w:t>основную образовательную программу начального общего об</w:t>
      </w:r>
      <w:r w:rsidRPr="00D94457">
        <w:rPr>
          <w:rFonts w:ascii="Times New Roman" w:hAnsi="Times New Roman"/>
          <w:color w:val="auto"/>
          <w:sz w:val="24"/>
          <w:szCs w:val="24"/>
        </w:rPr>
        <w:t>разования, условия должны:</w:t>
      </w:r>
    </w:p>
    <w:p w:rsidR="00653A76" w:rsidRPr="00D94457" w:rsidRDefault="00653A76" w:rsidP="005236E8">
      <w:pPr>
        <w:pStyle w:val="21"/>
        <w:spacing w:line="240" w:lineRule="auto"/>
        <w:ind w:firstLine="709"/>
        <w:rPr>
          <w:sz w:val="24"/>
        </w:rPr>
      </w:pPr>
      <w:r w:rsidRPr="00D94457">
        <w:rPr>
          <w:sz w:val="24"/>
        </w:rPr>
        <w:t xml:space="preserve">соответствовать требованиям </w:t>
      </w:r>
      <w:r w:rsidR="00C11324" w:rsidRPr="00D94457">
        <w:rPr>
          <w:sz w:val="24"/>
        </w:rPr>
        <w:t>ФГОС НОО</w:t>
      </w:r>
      <w:r w:rsidRPr="00D94457">
        <w:rPr>
          <w:sz w:val="24"/>
        </w:rPr>
        <w:t>;</w:t>
      </w:r>
    </w:p>
    <w:p w:rsidR="00653A76" w:rsidRPr="00D94457" w:rsidRDefault="00653A76" w:rsidP="005236E8">
      <w:pPr>
        <w:pStyle w:val="21"/>
        <w:spacing w:line="240" w:lineRule="auto"/>
        <w:ind w:firstLine="709"/>
        <w:rPr>
          <w:sz w:val="24"/>
        </w:rPr>
      </w:pPr>
      <w:r w:rsidRPr="00D94457">
        <w:rPr>
          <w:spacing w:val="2"/>
          <w:sz w:val="24"/>
        </w:rPr>
        <w:t xml:space="preserve">гарантировать сохранность и укрепление физического, </w:t>
      </w:r>
      <w:r w:rsidRPr="00D94457">
        <w:rPr>
          <w:sz w:val="24"/>
        </w:rPr>
        <w:t xml:space="preserve">психологического и социального здоровья обучающихся; </w:t>
      </w:r>
    </w:p>
    <w:p w:rsidR="00653A76" w:rsidRPr="00D94457" w:rsidRDefault="00653A76" w:rsidP="005236E8">
      <w:pPr>
        <w:pStyle w:val="21"/>
        <w:spacing w:line="240" w:lineRule="auto"/>
        <w:ind w:firstLine="709"/>
        <w:rPr>
          <w:sz w:val="24"/>
        </w:rPr>
      </w:pPr>
      <w:r w:rsidRPr="00D94457">
        <w:rPr>
          <w:spacing w:val="-2"/>
          <w:sz w:val="24"/>
        </w:rPr>
        <w:lastRenderedPageBreak/>
        <w:t>обеспечивать реализацию основной образовательной про­</w:t>
      </w:r>
      <w:r w:rsidRPr="00D94457">
        <w:rPr>
          <w:spacing w:val="-2"/>
          <w:sz w:val="24"/>
        </w:rPr>
        <w:br/>
      </w:r>
      <w:r w:rsidRPr="00D94457">
        <w:rPr>
          <w:sz w:val="24"/>
        </w:rPr>
        <w:t xml:space="preserve">граммы </w:t>
      </w:r>
      <w:r w:rsidR="005C5F90" w:rsidRPr="00D94457">
        <w:rPr>
          <w:sz w:val="24"/>
        </w:rPr>
        <w:t>организации, осуществляющей образовательную деятельность</w:t>
      </w:r>
      <w:r w:rsidRPr="00D94457">
        <w:rPr>
          <w:sz w:val="24"/>
        </w:rPr>
        <w:t xml:space="preserve"> и достижение планируемых результатов е</w:t>
      </w:r>
      <w:r w:rsidR="00D30361" w:rsidRPr="00D94457">
        <w:rPr>
          <w:sz w:val="24"/>
        </w:rPr>
        <w:t>е</w:t>
      </w:r>
      <w:r w:rsidRPr="00D94457">
        <w:rPr>
          <w:sz w:val="24"/>
        </w:rPr>
        <w:t xml:space="preserve"> освоения;</w:t>
      </w:r>
    </w:p>
    <w:p w:rsidR="00931CBC" w:rsidRPr="00D94457" w:rsidRDefault="00653A76" w:rsidP="005236E8">
      <w:pPr>
        <w:pStyle w:val="21"/>
        <w:spacing w:line="240" w:lineRule="auto"/>
        <w:ind w:firstLine="709"/>
        <w:rPr>
          <w:sz w:val="24"/>
        </w:rPr>
      </w:pPr>
      <w:r w:rsidRPr="00D94457">
        <w:rPr>
          <w:spacing w:val="-2"/>
          <w:sz w:val="24"/>
        </w:rPr>
        <w:t xml:space="preserve">учитывать особенности </w:t>
      </w:r>
      <w:r w:rsidR="005C5F90" w:rsidRPr="00D94457">
        <w:rPr>
          <w:spacing w:val="-2"/>
          <w:sz w:val="24"/>
        </w:rPr>
        <w:t>организации, осуществляющей образовательную деятельность</w:t>
      </w:r>
      <w:r w:rsidRPr="00D94457">
        <w:rPr>
          <w:spacing w:val="-2"/>
          <w:sz w:val="24"/>
        </w:rPr>
        <w:t xml:space="preserve">, </w:t>
      </w:r>
      <w:r w:rsidR="00375003" w:rsidRPr="00D94457">
        <w:rPr>
          <w:sz w:val="24"/>
        </w:rPr>
        <w:t>ее</w:t>
      </w:r>
      <w:r w:rsidRPr="00D94457">
        <w:rPr>
          <w:spacing w:val="2"/>
          <w:sz w:val="24"/>
        </w:rPr>
        <w:t xml:space="preserve">организационную структуру, запросы участников </w:t>
      </w:r>
      <w:r w:rsidR="00AD64C6" w:rsidRPr="00D94457">
        <w:rPr>
          <w:sz w:val="24"/>
        </w:rPr>
        <w:t>образовательных отношений</w:t>
      </w:r>
      <w:r w:rsidRPr="00D94457">
        <w:rPr>
          <w:sz w:val="24"/>
        </w:rPr>
        <w:t>;</w:t>
      </w:r>
    </w:p>
    <w:p w:rsidR="00931CBC" w:rsidRPr="00D94457" w:rsidRDefault="00653A76" w:rsidP="005236E8">
      <w:pPr>
        <w:pStyle w:val="21"/>
        <w:spacing w:line="240" w:lineRule="auto"/>
        <w:ind w:firstLine="709"/>
        <w:rPr>
          <w:sz w:val="24"/>
        </w:rPr>
      </w:pPr>
      <w:r w:rsidRPr="00D94457">
        <w:rPr>
          <w:spacing w:val="2"/>
          <w:sz w:val="24"/>
        </w:rPr>
        <w:t>представлять возможность взаимодействия с социаль</w:t>
      </w:r>
      <w:r w:rsidRPr="00D94457">
        <w:rPr>
          <w:sz w:val="24"/>
        </w:rPr>
        <w:t>ными партн</w:t>
      </w:r>
      <w:r w:rsidR="00D30361" w:rsidRPr="00D94457">
        <w:rPr>
          <w:sz w:val="24"/>
        </w:rPr>
        <w:t>е</w:t>
      </w:r>
      <w:r w:rsidRPr="00D94457">
        <w:rPr>
          <w:sz w:val="24"/>
        </w:rPr>
        <w:t>рами, использования ресурсов социума.</w:t>
      </w:r>
    </w:p>
    <w:p w:rsidR="00653A76" w:rsidRPr="00D94457" w:rsidRDefault="00653A76" w:rsidP="00E77953">
      <w:pPr>
        <w:pStyle w:val="21"/>
        <w:numPr>
          <w:ilvl w:val="0"/>
          <w:numId w:val="0"/>
        </w:numPr>
        <w:spacing w:line="240" w:lineRule="auto"/>
        <w:ind w:left="709"/>
        <w:rPr>
          <w:sz w:val="24"/>
        </w:rPr>
      </w:pPr>
    </w:p>
    <w:p w:rsidR="00653A76" w:rsidRPr="00D94457" w:rsidRDefault="0030695B" w:rsidP="00E77953">
      <w:pPr>
        <w:pStyle w:val="afe"/>
        <w:spacing w:line="240" w:lineRule="auto"/>
        <w:rPr>
          <w:sz w:val="24"/>
        </w:rPr>
      </w:pPr>
      <w:bookmarkStart w:id="192" w:name="_Toc288394110"/>
      <w:bookmarkStart w:id="193" w:name="_Toc288410577"/>
      <w:bookmarkStart w:id="194" w:name="_Toc288410706"/>
      <w:bookmarkStart w:id="195" w:name="_Toc424564345"/>
      <w:r w:rsidRPr="00D94457">
        <w:rPr>
          <w:sz w:val="24"/>
        </w:rPr>
        <w:t xml:space="preserve">3.4. </w:t>
      </w:r>
      <w:r w:rsidR="00DB2308" w:rsidRPr="00D94457">
        <w:rPr>
          <w:sz w:val="24"/>
        </w:rPr>
        <w:t xml:space="preserve">1. </w:t>
      </w:r>
      <w:r w:rsidR="00653A76" w:rsidRPr="00D94457">
        <w:rPr>
          <w:sz w:val="24"/>
        </w:rPr>
        <w:t>Кадровые условия реализации</w:t>
      </w:r>
      <w:r w:rsidR="00444832" w:rsidRPr="00D94457">
        <w:rPr>
          <w:sz w:val="24"/>
          <w:lang w:val="tt-RU"/>
        </w:rPr>
        <w:t xml:space="preserve"> </w:t>
      </w:r>
      <w:r w:rsidR="00653A76" w:rsidRPr="00D94457">
        <w:rPr>
          <w:sz w:val="24"/>
        </w:rPr>
        <w:t>основной образовательной программы</w:t>
      </w:r>
      <w:bookmarkEnd w:id="192"/>
      <w:bookmarkEnd w:id="193"/>
      <w:bookmarkEnd w:id="194"/>
      <w:bookmarkEnd w:id="195"/>
    </w:p>
    <w:p w:rsidR="00653A76" w:rsidRPr="00D94457" w:rsidRDefault="00653A76" w:rsidP="005236E8">
      <w:pPr>
        <w:pStyle w:val="a3"/>
        <w:spacing w:line="240" w:lineRule="auto"/>
        <w:ind w:firstLine="709"/>
        <w:rPr>
          <w:rFonts w:ascii="Times New Roman" w:hAnsi="Times New Roman"/>
          <w:b/>
          <w:bCs/>
          <w:color w:val="auto"/>
          <w:sz w:val="24"/>
          <w:szCs w:val="24"/>
        </w:rPr>
      </w:pPr>
      <w:r w:rsidRPr="00D94457">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D94457" w:rsidRDefault="00653A76" w:rsidP="005236E8">
      <w:pPr>
        <w:pStyle w:val="21"/>
        <w:spacing w:line="240" w:lineRule="auto"/>
        <w:ind w:firstLine="709"/>
        <w:rPr>
          <w:sz w:val="24"/>
        </w:rPr>
      </w:pPr>
      <w:r w:rsidRPr="00D94457">
        <w:rPr>
          <w:sz w:val="24"/>
        </w:rPr>
        <w:t>характеристику укомплектованности образовательно</w:t>
      </w:r>
      <w:r w:rsidR="00B435D4" w:rsidRPr="00D94457">
        <w:rPr>
          <w:sz w:val="24"/>
        </w:rPr>
        <w:t>й организации</w:t>
      </w:r>
      <w:r w:rsidRPr="00D94457">
        <w:rPr>
          <w:sz w:val="24"/>
        </w:rPr>
        <w:t>;</w:t>
      </w:r>
    </w:p>
    <w:p w:rsidR="002A6158" w:rsidRPr="00D94457" w:rsidRDefault="00653A76" w:rsidP="005236E8">
      <w:pPr>
        <w:pStyle w:val="21"/>
        <w:spacing w:line="240" w:lineRule="auto"/>
        <w:ind w:firstLine="709"/>
        <w:rPr>
          <w:sz w:val="24"/>
        </w:rPr>
      </w:pPr>
      <w:r w:rsidRPr="00D94457">
        <w:rPr>
          <w:spacing w:val="2"/>
          <w:sz w:val="24"/>
        </w:rPr>
        <w:t xml:space="preserve">описание уровня квалификации работников </w:t>
      </w:r>
      <w:r w:rsidR="005C5F90" w:rsidRPr="00D94457">
        <w:rPr>
          <w:spacing w:val="2"/>
          <w:sz w:val="24"/>
        </w:rPr>
        <w:t>организации, осуществляющей образовательную деятельность</w:t>
      </w:r>
      <w:r w:rsidR="00375003" w:rsidRPr="00D94457">
        <w:rPr>
          <w:spacing w:val="2"/>
          <w:sz w:val="24"/>
        </w:rPr>
        <w:t>,</w:t>
      </w:r>
      <w:r w:rsidRPr="00D94457">
        <w:rPr>
          <w:sz w:val="24"/>
        </w:rPr>
        <w:t xml:space="preserve"> и их функциональных обязанностей;</w:t>
      </w:r>
    </w:p>
    <w:p w:rsidR="00653A76" w:rsidRPr="00D94457" w:rsidRDefault="00653A76" w:rsidP="005236E8">
      <w:pPr>
        <w:pStyle w:val="21"/>
        <w:spacing w:line="240" w:lineRule="auto"/>
        <w:ind w:firstLine="709"/>
        <w:rPr>
          <w:sz w:val="24"/>
        </w:rPr>
      </w:pPr>
      <w:r w:rsidRPr="00D94457">
        <w:rPr>
          <w:spacing w:val="2"/>
          <w:sz w:val="24"/>
        </w:rPr>
        <w:t>описание реализуемой системы непрерывного профес</w:t>
      </w:r>
      <w:r w:rsidRPr="00D94457">
        <w:rPr>
          <w:sz w:val="24"/>
        </w:rPr>
        <w:t>сионального развития и повышения квалификации педагогических работников;</w:t>
      </w:r>
    </w:p>
    <w:p w:rsidR="00653A76" w:rsidRPr="00D94457" w:rsidRDefault="00653A76" w:rsidP="005236E8">
      <w:pPr>
        <w:pStyle w:val="21"/>
        <w:spacing w:line="240" w:lineRule="auto"/>
        <w:ind w:firstLine="709"/>
        <w:rPr>
          <w:sz w:val="24"/>
        </w:rPr>
      </w:pPr>
      <w:r w:rsidRPr="00D94457">
        <w:rPr>
          <w:sz w:val="24"/>
        </w:rPr>
        <w:t>описание системы оценки деятельности членов педагогического коллектива.</w:t>
      </w:r>
    </w:p>
    <w:p w:rsidR="00B435D4" w:rsidRPr="00D94457" w:rsidRDefault="00653A76" w:rsidP="00E77953">
      <w:pPr>
        <w:pStyle w:val="a3"/>
        <w:spacing w:line="240" w:lineRule="auto"/>
        <w:rPr>
          <w:rFonts w:ascii="Times New Roman" w:hAnsi="Times New Roman"/>
          <w:color w:val="auto"/>
          <w:sz w:val="24"/>
          <w:szCs w:val="24"/>
        </w:rPr>
      </w:pPr>
      <w:r w:rsidRPr="00D94457">
        <w:rPr>
          <w:rFonts w:ascii="Times New Roman" w:hAnsi="Times New Roman"/>
          <w:b/>
          <w:bCs/>
          <w:color w:val="auto"/>
          <w:sz w:val="24"/>
          <w:szCs w:val="24"/>
        </w:rPr>
        <w:t>Кадровое обеспечение</w:t>
      </w:r>
      <w:r w:rsidR="00A20CE9" w:rsidRPr="00D94457">
        <w:rPr>
          <w:rFonts w:ascii="Times New Roman" w:hAnsi="Times New Roman"/>
          <w:b/>
          <w:bCs/>
          <w:sz w:val="24"/>
          <w:szCs w:val="24"/>
        </w:rPr>
        <w:t>реализации  ООП</w:t>
      </w:r>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МБОУ «</w:t>
      </w:r>
      <w:r w:rsidR="00620C55">
        <w:rPr>
          <w:rFonts w:ascii="Times New Roman" w:hAnsi="Times New Roman"/>
          <w:color w:val="auto"/>
          <w:sz w:val="24"/>
          <w:szCs w:val="24"/>
        </w:rPr>
        <w:t>Нижнеметескинская СОШ</w:t>
      </w:r>
      <w:r w:rsidR="00B435D4" w:rsidRPr="00D94457">
        <w:rPr>
          <w:rFonts w:ascii="Times New Roman" w:hAnsi="Times New Roman"/>
          <w:color w:val="auto"/>
          <w:sz w:val="24"/>
          <w:szCs w:val="24"/>
        </w:rPr>
        <w:t xml:space="preserve">» Арского муниципального района </w:t>
      </w:r>
      <w:r w:rsidR="00F82512" w:rsidRPr="00D94457">
        <w:rPr>
          <w:rFonts w:ascii="Times New Roman" w:hAnsi="Times New Roman"/>
          <w:color w:val="auto"/>
          <w:sz w:val="24"/>
          <w:szCs w:val="24"/>
        </w:rPr>
        <w:t>Республики Татарстан</w:t>
      </w:r>
      <w:r w:rsidRPr="00D94457">
        <w:rPr>
          <w:rFonts w:ascii="Times New Roman" w:hAnsi="Times New Roman"/>
          <w:color w:val="auto"/>
          <w:sz w:val="24"/>
          <w:szCs w:val="24"/>
        </w:rPr>
        <w:t xml:space="preserve"> </w:t>
      </w:r>
      <w:r w:rsidR="00B50E75" w:rsidRPr="00D94457">
        <w:rPr>
          <w:rFonts w:ascii="Times New Roman" w:hAnsi="Times New Roman"/>
          <w:color w:val="auto"/>
          <w:sz w:val="24"/>
          <w:szCs w:val="24"/>
        </w:rPr>
        <w:t xml:space="preserve">укомплектована </w:t>
      </w:r>
      <w:r w:rsidR="00653A76" w:rsidRPr="00D94457">
        <w:rPr>
          <w:rFonts w:ascii="Times New Roman" w:hAnsi="Times New Roman"/>
          <w:color w:val="auto"/>
          <w:sz w:val="24"/>
          <w:szCs w:val="24"/>
        </w:rPr>
        <w:t>кадрами, имеющими необходимую квалификацию для решения задач, определ</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нных основной образовательной программой.</w:t>
      </w:r>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bCs/>
          <w:color w:val="auto"/>
          <w:spacing w:val="-4"/>
          <w:sz w:val="24"/>
          <w:szCs w:val="24"/>
        </w:rPr>
        <w:t xml:space="preserve">  </w:t>
      </w:r>
      <w:r w:rsidR="00653A76" w:rsidRPr="00D94457">
        <w:rPr>
          <w:rFonts w:ascii="Times New Roman" w:hAnsi="Times New Roman"/>
          <w:bCs/>
          <w:color w:val="auto"/>
          <w:spacing w:val="-4"/>
          <w:sz w:val="24"/>
          <w:szCs w:val="24"/>
        </w:rPr>
        <w:t>Ожидаемый результат повышения квалификации — про</w:t>
      </w:r>
      <w:r w:rsidR="00653A76" w:rsidRPr="00D94457">
        <w:rPr>
          <w:rFonts w:ascii="Times New Roman" w:hAnsi="Times New Roman"/>
          <w:bCs/>
          <w:color w:val="auto"/>
          <w:sz w:val="24"/>
          <w:szCs w:val="24"/>
        </w:rPr>
        <w:t xml:space="preserve">фессиональная готовность работников образования к реализации </w:t>
      </w:r>
      <w:r w:rsidR="00C11324" w:rsidRPr="00D94457">
        <w:rPr>
          <w:rFonts w:ascii="Times New Roman" w:hAnsi="Times New Roman"/>
          <w:bCs/>
          <w:color w:val="auto"/>
          <w:sz w:val="24"/>
          <w:szCs w:val="24"/>
        </w:rPr>
        <w:t>ФГОС НОО</w:t>
      </w:r>
      <w:r w:rsidR="00653A76" w:rsidRPr="00D94457">
        <w:rPr>
          <w:rFonts w:ascii="Times New Roman" w:hAnsi="Times New Roman"/>
          <w:bCs/>
          <w:color w:val="auto"/>
          <w:sz w:val="24"/>
          <w:szCs w:val="24"/>
        </w:rPr>
        <w:t>:</w:t>
      </w:r>
    </w:p>
    <w:p w:rsidR="00653A76" w:rsidRPr="00D94457" w:rsidRDefault="00653A76" w:rsidP="005236E8">
      <w:pPr>
        <w:pStyle w:val="21"/>
        <w:spacing w:line="240" w:lineRule="auto"/>
        <w:ind w:firstLine="851"/>
        <w:rPr>
          <w:sz w:val="24"/>
        </w:rPr>
      </w:pPr>
      <w:r w:rsidRPr="00D94457">
        <w:rPr>
          <w:bCs/>
          <w:sz w:val="24"/>
        </w:rPr>
        <w:t>обеспечение</w:t>
      </w:r>
      <w:r w:rsidRPr="00D94457">
        <w:rPr>
          <w:sz w:val="24"/>
        </w:rPr>
        <w:t xml:space="preserve"> оптимального вхождения работников образования в систему ценностей современного образования;</w:t>
      </w:r>
    </w:p>
    <w:p w:rsidR="00653A76" w:rsidRPr="00D94457" w:rsidRDefault="00653A76" w:rsidP="005236E8">
      <w:pPr>
        <w:pStyle w:val="21"/>
        <w:spacing w:line="240" w:lineRule="auto"/>
        <w:ind w:firstLine="851"/>
        <w:rPr>
          <w:sz w:val="24"/>
        </w:rPr>
      </w:pPr>
      <w:r w:rsidRPr="00D94457">
        <w:rPr>
          <w:bCs/>
          <w:sz w:val="24"/>
        </w:rPr>
        <w:t xml:space="preserve">принятие </w:t>
      </w:r>
      <w:r w:rsidRPr="00D94457">
        <w:rPr>
          <w:sz w:val="24"/>
        </w:rPr>
        <w:t xml:space="preserve">идеологии </w:t>
      </w:r>
      <w:r w:rsidR="00C11324" w:rsidRPr="00D94457">
        <w:rPr>
          <w:sz w:val="24"/>
        </w:rPr>
        <w:t>ФГОС НОО</w:t>
      </w:r>
      <w:r w:rsidRPr="00D94457">
        <w:rPr>
          <w:sz w:val="24"/>
        </w:rPr>
        <w:t>;</w:t>
      </w:r>
    </w:p>
    <w:p w:rsidR="00653A76" w:rsidRPr="00D94457" w:rsidRDefault="00653A76" w:rsidP="005236E8">
      <w:pPr>
        <w:pStyle w:val="21"/>
        <w:spacing w:line="240" w:lineRule="auto"/>
        <w:ind w:firstLine="851"/>
        <w:rPr>
          <w:sz w:val="24"/>
        </w:rPr>
      </w:pPr>
      <w:r w:rsidRPr="00D94457">
        <w:rPr>
          <w:bCs/>
          <w:sz w:val="24"/>
        </w:rPr>
        <w:t>освоение</w:t>
      </w:r>
      <w:r w:rsidRPr="00D94457">
        <w:rPr>
          <w:sz w:val="24"/>
        </w:rPr>
        <w:t xml:space="preserve"> новой системы требований к структуре основной образовательной программы, результатам е</w:t>
      </w:r>
      <w:r w:rsidR="00D30361" w:rsidRPr="00D94457">
        <w:rPr>
          <w:sz w:val="24"/>
        </w:rPr>
        <w:t>е</w:t>
      </w:r>
      <w:r w:rsidRPr="00D94457">
        <w:rPr>
          <w:sz w:val="24"/>
        </w:rPr>
        <w:t xml:space="preserve"> освоения и условиям реализации, а также системы оценки итогов образовательной деятельности обучающихся;</w:t>
      </w:r>
    </w:p>
    <w:p w:rsidR="00653A76" w:rsidRPr="00D94457" w:rsidRDefault="00653A76" w:rsidP="005236E8">
      <w:pPr>
        <w:pStyle w:val="21"/>
        <w:spacing w:line="240" w:lineRule="auto"/>
        <w:ind w:firstLine="851"/>
        <w:rPr>
          <w:sz w:val="24"/>
        </w:rPr>
      </w:pPr>
      <w:r w:rsidRPr="00D94457">
        <w:rPr>
          <w:bCs/>
          <w:spacing w:val="2"/>
          <w:sz w:val="24"/>
        </w:rPr>
        <w:t>овладение</w:t>
      </w:r>
      <w:r w:rsidRPr="00D94457">
        <w:rPr>
          <w:spacing w:val="2"/>
          <w:sz w:val="24"/>
        </w:rPr>
        <w:t xml:space="preserve"> учебно­методическими и информационно­</w:t>
      </w:r>
      <w:r w:rsidRPr="00D94457">
        <w:rPr>
          <w:sz w:val="24"/>
        </w:rPr>
        <w:t xml:space="preserve">методическими ресурсами, необходимыми для успешного решения задач </w:t>
      </w:r>
      <w:r w:rsidR="00C11324" w:rsidRPr="00D94457">
        <w:rPr>
          <w:sz w:val="24"/>
        </w:rPr>
        <w:t>ФГОС НОО</w:t>
      </w:r>
      <w:r w:rsidRPr="00D94457">
        <w:rPr>
          <w:sz w:val="24"/>
        </w:rPr>
        <w:t>.</w:t>
      </w:r>
    </w:p>
    <w:p w:rsidR="00750B02" w:rsidRPr="00D94457" w:rsidRDefault="00E77953" w:rsidP="00E77953">
      <w:pPr>
        <w:pStyle w:val="21"/>
        <w:numPr>
          <w:ilvl w:val="0"/>
          <w:numId w:val="0"/>
        </w:numPr>
        <w:spacing w:line="240" w:lineRule="auto"/>
        <w:rPr>
          <w:b/>
          <w:bCs/>
          <w:sz w:val="24"/>
        </w:rPr>
      </w:pPr>
      <w:r w:rsidRPr="00D94457">
        <w:rPr>
          <w:sz w:val="24"/>
        </w:rPr>
        <w:t xml:space="preserve">   </w:t>
      </w:r>
      <w:r w:rsidR="00750B02" w:rsidRPr="00D94457">
        <w:rPr>
          <w:sz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50B02" w:rsidRPr="00D94457" w:rsidRDefault="00750B02" w:rsidP="00E77953">
      <w:pPr>
        <w:pStyle w:val="21"/>
        <w:numPr>
          <w:ilvl w:val="0"/>
          <w:numId w:val="0"/>
        </w:numPr>
        <w:spacing w:line="240" w:lineRule="auto"/>
        <w:rPr>
          <w:b/>
          <w:sz w:val="24"/>
        </w:rPr>
      </w:pPr>
      <w:r w:rsidRPr="00D94457">
        <w:rPr>
          <w:b/>
          <w:sz w:val="24"/>
        </w:rPr>
        <w:t>План методической работы школы:</w:t>
      </w:r>
    </w:p>
    <w:p w:rsidR="00750B02" w:rsidRPr="00D94457" w:rsidRDefault="00750B02" w:rsidP="00750B02">
      <w:pPr>
        <w:pStyle w:val="21"/>
        <w:numPr>
          <w:ilvl w:val="0"/>
          <w:numId w:val="0"/>
        </w:numPr>
        <w:spacing w:line="240" w:lineRule="auto"/>
        <w:ind w:left="680"/>
        <w:rPr>
          <w:sz w:val="24"/>
        </w:rPr>
      </w:pPr>
      <w:r w:rsidRPr="00D94457">
        <w:rPr>
          <w:sz w:val="24"/>
        </w:rPr>
        <w:t>1.</w:t>
      </w:r>
      <w:r w:rsidRPr="00D94457">
        <w:rPr>
          <w:sz w:val="24"/>
        </w:rPr>
        <w:t> </w:t>
      </w:r>
      <w:r w:rsidRPr="00D94457">
        <w:rPr>
          <w:sz w:val="24"/>
        </w:rPr>
        <w:t>Семинары, посвященные содержанию и ключевым особенностям ФГОС НОО.</w:t>
      </w:r>
    </w:p>
    <w:p w:rsidR="00750B02" w:rsidRPr="00D94457" w:rsidRDefault="00750B02" w:rsidP="00750B02">
      <w:pPr>
        <w:pStyle w:val="21"/>
        <w:numPr>
          <w:ilvl w:val="0"/>
          <w:numId w:val="0"/>
        </w:numPr>
        <w:spacing w:line="240" w:lineRule="auto"/>
        <w:ind w:left="680"/>
        <w:rPr>
          <w:sz w:val="24"/>
        </w:rPr>
      </w:pPr>
      <w:r w:rsidRPr="00D94457">
        <w:rPr>
          <w:sz w:val="24"/>
        </w:rPr>
        <w:t>2.</w:t>
      </w:r>
      <w:r w:rsidRPr="00D94457">
        <w:rPr>
          <w:sz w:val="24"/>
        </w:rPr>
        <w:t> </w:t>
      </w:r>
      <w:r w:rsidRPr="00D94457">
        <w:rPr>
          <w:sz w:val="24"/>
        </w:rPr>
        <w:t>Заседания методических объединений учителей по проблемам введения ФГОС НОО.</w:t>
      </w:r>
    </w:p>
    <w:p w:rsidR="00750B02" w:rsidRPr="00D94457" w:rsidRDefault="00750B02" w:rsidP="00750B02">
      <w:pPr>
        <w:pStyle w:val="21"/>
        <w:numPr>
          <w:ilvl w:val="0"/>
          <w:numId w:val="0"/>
        </w:numPr>
        <w:spacing w:line="240" w:lineRule="auto"/>
        <w:ind w:left="680"/>
        <w:rPr>
          <w:sz w:val="24"/>
        </w:rPr>
      </w:pPr>
      <w:r w:rsidRPr="00D94457">
        <w:rPr>
          <w:sz w:val="24"/>
        </w:rPr>
        <w:t>3.</w:t>
      </w:r>
      <w:r w:rsidRPr="00D94457">
        <w:rPr>
          <w:sz w:val="24"/>
        </w:rPr>
        <w:t> </w:t>
      </w:r>
      <w:r w:rsidRPr="00D94457">
        <w:rPr>
          <w:sz w:val="24"/>
        </w:rPr>
        <w:t xml:space="preserve">Конференции участников образовательных отношений </w:t>
      </w:r>
      <w:r w:rsidRPr="00D94457">
        <w:rPr>
          <w:spacing w:val="2"/>
          <w:sz w:val="24"/>
        </w:rPr>
        <w:t xml:space="preserve">по итогам разработки основной </w:t>
      </w:r>
      <w:r w:rsidRPr="00D94457">
        <w:rPr>
          <w:sz w:val="24"/>
        </w:rPr>
        <w:t>образовательной программы, ее отдельных разделов, проблемам апробации и введения ФГОС НОО.</w:t>
      </w:r>
    </w:p>
    <w:p w:rsidR="00750B02" w:rsidRPr="00D94457" w:rsidRDefault="00750B02" w:rsidP="00750B02">
      <w:pPr>
        <w:pStyle w:val="21"/>
        <w:numPr>
          <w:ilvl w:val="0"/>
          <w:numId w:val="0"/>
        </w:numPr>
        <w:spacing w:line="240" w:lineRule="auto"/>
        <w:ind w:left="680"/>
        <w:rPr>
          <w:sz w:val="24"/>
        </w:rPr>
      </w:pPr>
      <w:r w:rsidRPr="00D94457">
        <w:rPr>
          <w:sz w:val="24"/>
        </w:rPr>
        <w:t>4.</w:t>
      </w:r>
      <w:r w:rsidRPr="00D94457">
        <w:rPr>
          <w:sz w:val="24"/>
        </w:rPr>
        <w:t> </w:t>
      </w:r>
      <w:r w:rsidRPr="00D94457">
        <w:rPr>
          <w:sz w:val="24"/>
        </w:rPr>
        <w:t>Участие педагогов в разработке разделов и компонентов основной образовательной программы образовательной организации.</w:t>
      </w:r>
    </w:p>
    <w:p w:rsidR="00750B02" w:rsidRPr="00D94457" w:rsidRDefault="00750B02" w:rsidP="00A20CE9">
      <w:pPr>
        <w:pStyle w:val="a3"/>
        <w:spacing w:line="240" w:lineRule="auto"/>
        <w:ind w:left="709" w:firstLine="0"/>
        <w:rPr>
          <w:rFonts w:ascii="Times New Roman" w:hAnsi="Times New Roman"/>
          <w:color w:val="auto"/>
          <w:sz w:val="24"/>
          <w:szCs w:val="24"/>
        </w:rPr>
      </w:pPr>
      <w:r w:rsidRPr="00D94457">
        <w:rPr>
          <w:rFonts w:ascii="Times New Roman" w:hAnsi="Times New Roman"/>
          <w:color w:val="auto"/>
          <w:spacing w:val="2"/>
          <w:sz w:val="24"/>
          <w:szCs w:val="24"/>
        </w:rPr>
        <w:t>5.Участие педагогов в разработке и апробации оценки эффективности работы в условиях внедрения ФГОС НОО</w:t>
      </w:r>
      <w:r w:rsidRPr="00D94457">
        <w:rPr>
          <w:rFonts w:ascii="Times New Roman" w:hAnsi="Times New Roman"/>
          <w:color w:val="auto"/>
          <w:sz w:val="24"/>
          <w:szCs w:val="24"/>
        </w:rPr>
        <w:t>.</w:t>
      </w:r>
    </w:p>
    <w:p w:rsidR="00750B02" w:rsidRPr="00D94457" w:rsidRDefault="00750B02" w:rsidP="00750B02">
      <w:pPr>
        <w:pStyle w:val="21"/>
        <w:numPr>
          <w:ilvl w:val="0"/>
          <w:numId w:val="0"/>
        </w:numPr>
        <w:spacing w:line="240" w:lineRule="auto"/>
        <w:ind w:left="680"/>
        <w:rPr>
          <w:sz w:val="24"/>
        </w:rPr>
      </w:pPr>
      <w:r w:rsidRPr="00D94457">
        <w:rPr>
          <w:spacing w:val="2"/>
          <w:sz w:val="24"/>
        </w:rPr>
        <w:t>6</w:t>
      </w:r>
      <w:r w:rsidRPr="00D94457">
        <w:rPr>
          <w:spacing w:val="2"/>
          <w:sz w:val="24"/>
        </w:rPr>
        <w:t> </w:t>
      </w:r>
      <w:r w:rsidRPr="00D94457">
        <w:rPr>
          <w:spacing w:val="2"/>
          <w:sz w:val="24"/>
        </w:rPr>
        <w:t>Участие педагогов в проведении мастер­классов, кру</w:t>
      </w:r>
      <w:r w:rsidRPr="00D94457">
        <w:rPr>
          <w:sz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750B02" w:rsidRPr="00D94457" w:rsidRDefault="00750B02" w:rsidP="00750B02">
      <w:pPr>
        <w:pStyle w:val="21"/>
        <w:numPr>
          <w:ilvl w:val="0"/>
          <w:numId w:val="0"/>
        </w:numPr>
        <w:spacing w:line="240" w:lineRule="auto"/>
        <w:ind w:left="680"/>
        <w:rPr>
          <w:sz w:val="24"/>
        </w:rPr>
      </w:pPr>
      <w:r w:rsidRPr="00D94457">
        <w:rPr>
          <w:bCs/>
          <w:sz w:val="24"/>
        </w:rPr>
        <w:lastRenderedPageBreak/>
        <w:t>Подведение итогов и обсуждение результатов мероприятий</w:t>
      </w:r>
      <w:r w:rsidRPr="00D94457">
        <w:rPr>
          <w:sz w:val="24"/>
        </w:rPr>
        <w:t>осуществляются в разных формах: совещания при директоре, заседания педагогического и методического сове</w:t>
      </w:r>
      <w:r w:rsidRPr="00D94457">
        <w:rPr>
          <w:spacing w:val="2"/>
          <w:sz w:val="24"/>
        </w:rPr>
        <w:t xml:space="preserve">тов, в виде решений педагогического совета, размещенных </w:t>
      </w:r>
      <w:r w:rsidRPr="00D94457">
        <w:rPr>
          <w:sz w:val="24"/>
        </w:rPr>
        <w:t>на сайте презентаций, приказов, инструкций, рекомендаций, резолюций и</w:t>
      </w:r>
      <w:r w:rsidRPr="00D94457">
        <w:rPr>
          <w:sz w:val="24"/>
        </w:rPr>
        <w:t> </w:t>
      </w:r>
      <w:r w:rsidRPr="00D94457">
        <w:rPr>
          <w:sz w:val="24"/>
        </w:rPr>
        <w:t>т.</w:t>
      </w:r>
      <w:r w:rsidRPr="00D94457">
        <w:rPr>
          <w:sz w:val="24"/>
        </w:rPr>
        <w:t> </w:t>
      </w:r>
      <w:r w:rsidRPr="00D94457">
        <w:rPr>
          <w:sz w:val="24"/>
        </w:rPr>
        <w:t>д.</w:t>
      </w:r>
    </w:p>
    <w:p w:rsidR="00A26A99" w:rsidRPr="00D94457" w:rsidRDefault="00A26A99" w:rsidP="00A26A99">
      <w:pPr>
        <w:jc w:val="both"/>
        <w:rPr>
          <w:bCs/>
        </w:rPr>
      </w:pPr>
      <w:r w:rsidRPr="00D94457">
        <w:rPr>
          <w:bCs/>
        </w:rPr>
        <w:t xml:space="preserve">Повышение квалификации </w:t>
      </w:r>
      <w:r w:rsidR="00E77953" w:rsidRPr="00D94457">
        <w:rPr>
          <w:bCs/>
        </w:rPr>
        <w:t xml:space="preserve"> </w:t>
      </w:r>
      <w:r w:rsidRPr="00D94457">
        <w:rPr>
          <w:bCs/>
        </w:rPr>
        <w:t>педагогов</w:t>
      </w:r>
      <w:r w:rsidR="00E77953" w:rsidRPr="00D94457">
        <w:rPr>
          <w:bCs/>
        </w:rPr>
        <w:t xml:space="preserve"> </w:t>
      </w:r>
      <w:r w:rsidRPr="00D94457">
        <w:rPr>
          <w:bCs/>
        </w:rPr>
        <w:t>школы</w:t>
      </w:r>
      <w:r w:rsidR="00E77953" w:rsidRPr="00D94457">
        <w:rPr>
          <w:bCs/>
        </w:rPr>
        <w:t xml:space="preserve"> </w:t>
      </w:r>
      <w:r w:rsidRPr="00D94457">
        <w:rPr>
          <w:bCs/>
        </w:rPr>
        <w:t xml:space="preserve">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w:t>
      </w:r>
    </w:p>
    <w:p w:rsidR="0087586B" w:rsidRPr="00D94457" w:rsidRDefault="00E77953" w:rsidP="00E77953">
      <w:pPr>
        <w:jc w:val="both"/>
        <w:rPr>
          <w:bCs/>
        </w:rPr>
      </w:pPr>
      <w:r w:rsidRPr="00D94457">
        <w:rPr>
          <w:bCs/>
        </w:rPr>
        <w:t xml:space="preserve">   </w:t>
      </w:r>
      <w:r w:rsidR="0087586B" w:rsidRPr="00D94457">
        <w:rPr>
          <w:bCs/>
        </w:rPr>
        <w:t xml:space="preserve">Для реализации  ООП начального образования в </w:t>
      </w:r>
      <w:r w:rsidR="00F82512" w:rsidRPr="00D94457">
        <w:t>МБОУ «</w:t>
      </w:r>
      <w:r w:rsidR="00C7042E">
        <w:t>Нижнеметескинская СОШ</w:t>
      </w:r>
      <w:r w:rsidR="00F82512" w:rsidRPr="00D94457">
        <w:t>» Арского муниципального района Республики Татарстан</w:t>
      </w:r>
      <w:r w:rsidR="0087586B" w:rsidRPr="00D94457">
        <w:rPr>
          <w:bCs/>
        </w:rPr>
        <w:t xml:space="preserve"> имеется коллектив специалистов, выполняющих следующие функции:</w:t>
      </w:r>
    </w:p>
    <w:p w:rsidR="00BA28A4" w:rsidRPr="00D94457" w:rsidRDefault="00BA28A4" w:rsidP="00F82512">
      <w:pPr>
        <w:ind w:firstLine="567"/>
        <w:jc w:val="both"/>
        <w:rPr>
          <w:bCs/>
        </w:rPr>
      </w:pPr>
    </w:p>
    <w:tbl>
      <w:tblPr>
        <w:tblW w:w="9581" w:type="dxa"/>
        <w:tblInd w:w="-5" w:type="dxa"/>
        <w:tblLayout w:type="fixed"/>
        <w:tblLook w:val="0000" w:firstRow="0" w:lastRow="0" w:firstColumn="0" w:lastColumn="0" w:noHBand="0" w:noVBand="0"/>
      </w:tblPr>
      <w:tblGrid>
        <w:gridCol w:w="789"/>
        <w:gridCol w:w="2443"/>
        <w:gridCol w:w="3964"/>
        <w:gridCol w:w="2385"/>
      </w:tblGrid>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E77953">
            <w:pPr>
              <w:snapToGrid w:val="0"/>
              <w:jc w:val="center"/>
              <w:rPr>
                <w:bCs/>
              </w:rPr>
            </w:pPr>
            <w:r w:rsidRPr="00D94457">
              <w:rPr>
                <w:bCs/>
              </w:rPr>
              <w:t>№/п</w:t>
            </w:r>
          </w:p>
        </w:tc>
        <w:tc>
          <w:tcPr>
            <w:tcW w:w="2443" w:type="dxa"/>
            <w:tcBorders>
              <w:top w:val="single" w:sz="4" w:space="0" w:color="000000"/>
              <w:left w:val="single" w:sz="4" w:space="0" w:color="000000"/>
              <w:bottom w:val="single" w:sz="4" w:space="0" w:color="000000"/>
            </w:tcBorders>
          </w:tcPr>
          <w:p w:rsidR="0087586B" w:rsidRPr="00D94457" w:rsidRDefault="0087586B" w:rsidP="00E77953">
            <w:pPr>
              <w:snapToGrid w:val="0"/>
              <w:jc w:val="center"/>
              <w:rPr>
                <w:bCs/>
              </w:rPr>
            </w:pPr>
            <w:r w:rsidRPr="00D94457">
              <w:rPr>
                <w:bCs/>
              </w:rPr>
              <w:t>Специалисты</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center"/>
              <w:rPr>
                <w:bCs/>
              </w:rPr>
            </w:pPr>
            <w:r w:rsidRPr="00D94457">
              <w:rPr>
                <w:bCs/>
              </w:rPr>
              <w:t>Функции</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E77953">
            <w:pPr>
              <w:snapToGrid w:val="0"/>
              <w:jc w:val="center"/>
              <w:rPr>
                <w:bCs/>
              </w:rPr>
            </w:pPr>
            <w:r w:rsidRPr="00D94457">
              <w:rPr>
                <w:bCs/>
              </w:rPr>
              <w:t>Количество специалистов</w:t>
            </w:r>
            <w:r w:rsidR="00E77953" w:rsidRPr="00D94457">
              <w:rPr>
                <w:bCs/>
              </w:rPr>
              <w:t xml:space="preserve"> </w:t>
            </w:r>
            <w:r w:rsidRPr="00D94457">
              <w:rPr>
                <w:bCs/>
              </w:rPr>
              <w:t xml:space="preserve"> в начальной школе</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1.</w:t>
            </w:r>
          </w:p>
        </w:tc>
        <w:tc>
          <w:tcPr>
            <w:tcW w:w="2443" w:type="dxa"/>
            <w:tcBorders>
              <w:top w:val="single" w:sz="4" w:space="0" w:color="000000"/>
              <w:left w:val="single" w:sz="4" w:space="0" w:color="000000"/>
              <w:bottom w:val="single" w:sz="4" w:space="0" w:color="000000"/>
            </w:tcBorders>
          </w:tcPr>
          <w:p w:rsidR="0087586B" w:rsidRPr="00D94457" w:rsidRDefault="00E77953" w:rsidP="000F6917">
            <w:pPr>
              <w:snapToGrid w:val="0"/>
              <w:rPr>
                <w:bCs/>
              </w:rPr>
            </w:pPr>
            <w:r w:rsidRPr="00D94457">
              <w:rPr>
                <w:bCs/>
              </w:rPr>
              <w:t>У</w:t>
            </w:r>
            <w:r w:rsidR="0087586B" w:rsidRPr="00D94457">
              <w:rPr>
                <w:bCs/>
              </w:rPr>
              <w:t>читель</w:t>
            </w:r>
            <w:r w:rsidRPr="00D94457">
              <w:rPr>
                <w:bCs/>
              </w:rPr>
              <w:t xml:space="preserve"> </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both"/>
              <w:rPr>
                <w:bCs/>
              </w:rPr>
            </w:pPr>
            <w:r w:rsidRPr="00D94457">
              <w:rPr>
                <w:bCs/>
              </w:rPr>
              <w:t xml:space="preserve">Организация условий </w:t>
            </w:r>
            <w:r w:rsidR="00E77953" w:rsidRPr="00D94457">
              <w:rPr>
                <w:bCs/>
              </w:rPr>
              <w:t xml:space="preserve"> </w:t>
            </w:r>
            <w:r w:rsidRPr="00D94457">
              <w:rPr>
                <w:bCs/>
              </w:rPr>
              <w:t>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C7042E" w:rsidP="000F6917">
            <w:pPr>
              <w:snapToGrid w:val="0"/>
              <w:jc w:val="center"/>
              <w:rPr>
                <w:bCs/>
              </w:rPr>
            </w:pPr>
            <w:r>
              <w:rPr>
                <w:bCs/>
              </w:rPr>
              <w:t>8</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2.</w:t>
            </w:r>
          </w:p>
        </w:tc>
        <w:tc>
          <w:tcPr>
            <w:tcW w:w="2443"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Классный руководитель</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both"/>
              <w:rPr>
                <w:bCs/>
              </w:rPr>
            </w:pPr>
            <w:r w:rsidRPr="00D94457">
              <w:rPr>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C7042E" w:rsidP="000F6917">
            <w:pPr>
              <w:snapToGrid w:val="0"/>
              <w:jc w:val="center"/>
              <w:rPr>
                <w:bCs/>
              </w:rPr>
            </w:pPr>
            <w:r>
              <w:rPr>
                <w:bCs/>
              </w:rPr>
              <w:t>7</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3.</w:t>
            </w:r>
          </w:p>
        </w:tc>
        <w:tc>
          <w:tcPr>
            <w:tcW w:w="2443"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Библиотекарь</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both"/>
              <w:rPr>
                <w:bCs/>
              </w:rPr>
            </w:pPr>
            <w:r w:rsidRPr="00D94457">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w:t>
            </w:r>
            <w:r w:rsidR="00F82512" w:rsidRPr="00D94457">
              <w:rPr>
                <w:bCs/>
              </w:rPr>
              <w:t>ащих</w:t>
            </w:r>
            <w:r w:rsidRPr="00D94457">
              <w:rPr>
                <w:bCs/>
              </w:rPr>
              <w:t>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F6917">
            <w:pPr>
              <w:snapToGrid w:val="0"/>
              <w:jc w:val="center"/>
              <w:rPr>
                <w:bCs/>
              </w:rPr>
            </w:pPr>
            <w:r w:rsidRPr="00D94457">
              <w:rPr>
                <w:bCs/>
              </w:rPr>
              <w:t>1</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4.</w:t>
            </w:r>
          </w:p>
        </w:tc>
        <w:tc>
          <w:tcPr>
            <w:tcW w:w="2443"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Педагог дополнительного образования</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both"/>
              <w:rPr>
                <w:bCs/>
              </w:rPr>
            </w:pPr>
            <w:r w:rsidRPr="00D94457">
              <w:rPr>
                <w:bCs/>
              </w:rPr>
              <w:t>Обеспечивает реализацию  вариативной части ООП НОО</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F6917">
            <w:pPr>
              <w:snapToGrid w:val="0"/>
              <w:jc w:val="center"/>
              <w:rPr>
                <w:bCs/>
              </w:rPr>
            </w:pPr>
            <w:r w:rsidRPr="00D94457">
              <w:rPr>
                <w:bCs/>
              </w:rPr>
              <w:t>-</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5.</w:t>
            </w:r>
          </w:p>
        </w:tc>
        <w:tc>
          <w:tcPr>
            <w:tcW w:w="2443"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Административный персонал</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both"/>
              <w:rPr>
                <w:bCs/>
              </w:rPr>
            </w:pPr>
            <w:r w:rsidRPr="00D94457">
              <w:rPr>
                <w:bCs/>
              </w:rPr>
              <w:t>Обеспечивает для специалистов О</w:t>
            </w:r>
            <w:r w:rsidR="00F82512" w:rsidRPr="00D94457">
              <w:rPr>
                <w:bCs/>
              </w:rPr>
              <w:t>О</w:t>
            </w:r>
            <w:r w:rsidRPr="00D94457">
              <w:rPr>
                <w:bCs/>
              </w:rPr>
              <w:t xml:space="preserve">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F6917">
            <w:pPr>
              <w:snapToGrid w:val="0"/>
              <w:jc w:val="center"/>
              <w:rPr>
                <w:bCs/>
              </w:rPr>
            </w:pPr>
            <w:r w:rsidRPr="00D94457">
              <w:rPr>
                <w:bCs/>
              </w:rPr>
              <w:t>3</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6.</w:t>
            </w:r>
          </w:p>
        </w:tc>
        <w:tc>
          <w:tcPr>
            <w:tcW w:w="2443" w:type="dxa"/>
            <w:tcBorders>
              <w:top w:val="single" w:sz="4" w:space="0" w:color="000000"/>
              <w:left w:val="single" w:sz="4" w:space="0" w:color="000000"/>
              <w:bottom w:val="single" w:sz="4" w:space="0" w:color="000000"/>
            </w:tcBorders>
          </w:tcPr>
          <w:p w:rsidR="0087586B" w:rsidRPr="00D94457" w:rsidRDefault="0087586B" w:rsidP="000F6917">
            <w:pPr>
              <w:snapToGrid w:val="0"/>
              <w:rPr>
                <w:bCs/>
              </w:rPr>
            </w:pPr>
            <w:r w:rsidRPr="00D94457">
              <w:rPr>
                <w:bCs/>
              </w:rPr>
              <w:t>Медицинский персонал</w:t>
            </w:r>
          </w:p>
        </w:tc>
        <w:tc>
          <w:tcPr>
            <w:tcW w:w="3964" w:type="dxa"/>
            <w:tcBorders>
              <w:top w:val="single" w:sz="4" w:space="0" w:color="000000"/>
              <w:left w:val="single" w:sz="4" w:space="0" w:color="000000"/>
              <w:bottom w:val="single" w:sz="4" w:space="0" w:color="000000"/>
            </w:tcBorders>
          </w:tcPr>
          <w:p w:rsidR="0087586B" w:rsidRPr="00D94457" w:rsidRDefault="0087586B" w:rsidP="00E77953">
            <w:pPr>
              <w:snapToGrid w:val="0"/>
              <w:jc w:val="both"/>
              <w:rPr>
                <w:bCs/>
              </w:rPr>
            </w:pPr>
            <w:r w:rsidRPr="00D94457">
              <w:rPr>
                <w:bCs/>
              </w:rPr>
              <w:t>Обеспечивает первую медицинскую помощь и диагностику, функционирование автоматизи</w:t>
            </w:r>
            <w:r w:rsidR="00E77953" w:rsidRPr="00D94457">
              <w:rPr>
                <w:bCs/>
              </w:rPr>
              <w:t xml:space="preserve"> </w:t>
            </w:r>
            <w:r w:rsidRPr="00D94457">
              <w:rPr>
                <w:bCs/>
              </w:rPr>
              <w:t>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E77953" w:rsidP="000F6917">
            <w:pPr>
              <w:snapToGrid w:val="0"/>
              <w:jc w:val="center"/>
              <w:rPr>
                <w:bCs/>
              </w:rPr>
            </w:pPr>
            <w:r w:rsidRPr="00D94457">
              <w:rPr>
                <w:bCs/>
              </w:rPr>
              <w:t>-</w:t>
            </w:r>
          </w:p>
        </w:tc>
      </w:tr>
    </w:tbl>
    <w:p w:rsidR="00F82512" w:rsidRPr="00D94457" w:rsidRDefault="00F82512" w:rsidP="00E77953">
      <w:pPr>
        <w:pStyle w:val="a3"/>
        <w:spacing w:line="240" w:lineRule="auto"/>
        <w:ind w:firstLine="0"/>
        <w:rPr>
          <w:rFonts w:ascii="Times New Roman" w:hAnsi="Times New Roman"/>
          <w:color w:val="auto"/>
          <w:sz w:val="24"/>
          <w:szCs w:val="24"/>
        </w:rPr>
      </w:pPr>
    </w:p>
    <w:p w:rsidR="00653A76" w:rsidRPr="00D94457" w:rsidRDefault="00DB2308" w:rsidP="00E77953">
      <w:pPr>
        <w:pStyle w:val="afe"/>
        <w:spacing w:line="240" w:lineRule="auto"/>
        <w:jc w:val="both"/>
        <w:rPr>
          <w:sz w:val="24"/>
        </w:rPr>
      </w:pPr>
      <w:bookmarkStart w:id="196" w:name="_Toc288394111"/>
      <w:bookmarkStart w:id="197" w:name="_Toc288410578"/>
      <w:bookmarkStart w:id="198" w:name="_Toc288410707"/>
      <w:bookmarkStart w:id="199" w:name="_Toc424564346"/>
      <w:r w:rsidRPr="00D94457">
        <w:rPr>
          <w:sz w:val="24"/>
        </w:rPr>
        <w:t xml:space="preserve">3.4.2. </w:t>
      </w:r>
      <w:r w:rsidR="00653A76" w:rsidRPr="00D94457">
        <w:rPr>
          <w:sz w:val="24"/>
        </w:rPr>
        <w:t>Психолого­педагогические условия реализации основной образовательной программы</w:t>
      </w:r>
      <w:bookmarkEnd w:id="196"/>
      <w:bookmarkEnd w:id="197"/>
      <w:bookmarkEnd w:id="198"/>
      <w:bookmarkEnd w:id="199"/>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lastRenderedPageBreak/>
        <w:t xml:space="preserve">   </w:t>
      </w:r>
      <w:r w:rsidR="00653A76" w:rsidRPr="00D94457">
        <w:rPr>
          <w:rFonts w:ascii="Times New Roman" w:hAnsi="Times New Roman"/>
          <w:color w:val="auto"/>
          <w:sz w:val="24"/>
          <w:szCs w:val="24"/>
        </w:rPr>
        <w:t xml:space="preserve">Непременным условием реализации требований </w:t>
      </w:r>
      <w:r w:rsidR="00C11324" w:rsidRPr="00D94457">
        <w:rPr>
          <w:rFonts w:ascii="Times New Roman" w:hAnsi="Times New Roman"/>
          <w:color w:val="auto"/>
          <w:sz w:val="24"/>
          <w:szCs w:val="24"/>
        </w:rPr>
        <w:t>ФГОС НОО</w:t>
      </w:r>
      <w:r w:rsidR="00653A76" w:rsidRPr="00D94457">
        <w:rPr>
          <w:rFonts w:ascii="Times New Roman" w:hAnsi="Times New Roman"/>
          <w:color w:val="auto"/>
          <w:sz w:val="24"/>
          <w:szCs w:val="24"/>
        </w:rPr>
        <w:t xml:space="preserve"> является создание в образовательно</w:t>
      </w:r>
      <w:r w:rsidR="00D93053" w:rsidRPr="00D94457">
        <w:rPr>
          <w:rFonts w:ascii="Times New Roman" w:hAnsi="Times New Roman"/>
          <w:color w:val="auto"/>
          <w:sz w:val="24"/>
          <w:szCs w:val="24"/>
        </w:rPr>
        <w:t xml:space="preserve">йорганизации </w:t>
      </w:r>
      <w:r w:rsidR="00653A76" w:rsidRPr="00D94457">
        <w:rPr>
          <w:rFonts w:ascii="Times New Roman" w:hAnsi="Times New Roman"/>
          <w:color w:val="auto"/>
          <w:sz w:val="24"/>
          <w:szCs w:val="24"/>
        </w:rPr>
        <w:t>психолого­педагогических условий, обеспечивающих:</w:t>
      </w:r>
    </w:p>
    <w:p w:rsidR="00653A76" w:rsidRPr="00D94457" w:rsidRDefault="00653A76" w:rsidP="005236E8">
      <w:pPr>
        <w:pStyle w:val="21"/>
        <w:spacing w:line="240" w:lineRule="auto"/>
        <w:ind w:firstLine="851"/>
        <w:rPr>
          <w:sz w:val="24"/>
        </w:rPr>
      </w:pPr>
      <w:r w:rsidRPr="00D94457">
        <w:rPr>
          <w:sz w:val="24"/>
        </w:rPr>
        <w:t>преемственность содержания и форм организации образовательно</w:t>
      </w:r>
      <w:r w:rsidR="005F572A" w:rsidRPr="00D94457">
        <w:rPr>
          <w:sz w:val="24"/>
        </w:rPr>
        <w:t>й деятельности</w:t>
      </w:r>
      <w:r w:rsidRPr="00D94457">
        <w:rPr>
          <w:sz w:val="24"/>
        </w:rPr>
        <w:t xml:space="preserve"> по отношению к дошкольному образованию с уч</w:t>
      </w:r>
      <w:r w:rsidR="00D30361" w:rsidRPr="00D94457">
        <w:rPr>
          <w:sz w:val="24"/>
        </w:rPr>
        <w:t>е</w:t>
      </w:r>
      <w:r w:rsidRPr="00D94457">
        <w:rPr>
          <w:sz w:val="24"/>
        </w:rPr>
        <w:t>том специфики возрастного психофизического развития обучающихся;</w:t>
      </w:r>
    </w:p>
    <w:p w:rsidR="00653A76" w:rsidRPr="00D94457" w:rsidRDefault="00653A76" w:rsidP="005236E8">
      <w:pPr>
        <w:pStyle w:val="21"/>
        <w:spacing w:line="240" w:lineRule="auto"/>
        <w:ind w:firstLine="851"/>
        <w:rPr>
          <w:b/>
          <w:bCs/>
          <w:sz w:val="24"/>
        </w:rPr>
      </w:pPr>
      <w:r w:rsidRPr="00D94457">
        <w:rPr>
          <w:spacing w:val="-2"/>
          <w:sz w:val="24"/>
        </w:rPr>
        <w:t>формирование и развитие психолого­педагогической ком</w:t>
      </w:r>
      <w:r w:rsidRPr="00D94457">
        <w:rPr>
          <w:sz w:val="24"/>
        </w:rPr>
        <w:t xml:space="preserve">петентности участников </w:t>
      </w:r>
      <w:r w:rsidR="00AD64C6" w:rsidRPr="00D94457">
        <w:rPr>
          <w:sz w:val="24"/>
        </w:rPr>
        <w:t>образовательных отношений</w:t>
      </w:r>
      <w:r w:rsidRPr="00D94457">
        <w:rPr>
          <w:sz w:val="24"/>
        </w:rPr>
        <w:t>;</w:t>
      </w:r>
      <w:r w:rsidRPr="00D94457">
        <w:rPr>
          <w:b/>
          <w:bCs/>
          <w:sz w:val="24"/>
        </w:rPr>
        <w:t> </w:t>
      </w:r>
    </w:p>
    <w:p w:rsidR="00653A76" w:rsidRPr="00D94457" w:rsidRDefault="00653A76" w:rsidP="005236E8">
      <w:pPr>
        <w:pStyle w:val="21"/>
        <w:spacing w:line="240" w:lineRule="auto"/>
        <w:ind w:firstLine="851"/>
        <w:rPr>
          <w:sz w:val="24"/>
        </w:rPr>
      </w:pPr>
      <w:r w:rsidRPr="00D94457">
        <w:rPr>
          <w:spacing w:val="2"/>
          <w:sz w:val="24"/>
        </w:rPr>
        <w:t>вариативность направлений и форм, а также диверси</w:t>
      </w:r>
      <w:r w:rsidRPr="00D94457">
        <w:rPr>
          <w:sz w:val="24"/>
        </w:rPr>
        <w:t xml:space="preserve">фикацию уровней психолого­педагогического сопровождения участников </w:t>
      </w:r>
      <w:r w:rsidR="00AD64C6" w:rsidRPr="00D94457">
        <w:rPr>
          <w:sz w:val="24"/>
        </w:rPr>
        <w:t>образовательных отношений</w:t>
      </w:r>
      <w:r w:rsidRPr="00D94457">
        <w:rPr>
          <w:sz w:val="24"/>
        </w:rPr>
        <w:t>;</w:t>
      </w:r>
    </w:p>
    <w:p w:rsidR="00653A76" w:rsidRPr="00D94457" w:rsidRDefault="00653A76" w:rsidP="005236E8">
      <w:pPr>
        <w:pStyle w:val="21"/>
        <w:spacing w:line="240" w:lineRule="auto"/>
        <w:ind w:firstLine="851"/>
        <w:rPr>
          <w:sz w:val="24"/>
        </w:rPr>
      </w:pPr>
      <w:r w:rsidRPr="00D94457">
        <w:rPr>
          <w:sz w:val="24"/>
        </w:rPr>
        <w:t>дифференциацию и индивидуализацию обучения.</w:t>
      </w:r>
    </w:p>
    <w:p w:rsidR="00653A76" w:rsidRPr="00D94457" w:rsidRDefault="00653A76" w:rsidP="00E77953">
      <w:pPr>
        <w:pStyle w:val="a3"/>
        <w:spacing w:line="240" w:lineRule="auto"/>
        <w:ind w:firstLine="0"/>
        <w:rPr>
          <w:rFonts w:ascii="Times New Roman" w:hAnsi="Times New Roman"/>
          <w:b/>
          <w:bCs/>
          <w:color w:val="auto"/>
          <w:sz w:val="24"/>
          <w:szCs w:val="24"/>
        </w:rPr>
      </w:pPr>
      <w:r w:rsidRPr="00D94457">
        <w:rPr>
          <w:rFonts w:ascii="Times New Roman" w:hAnsi="Times New Roman"/>
          <w:b/>
          <w:bCs/>
          <w:color w:val="auto"/>
          <w:spacing w:val="2"/>
          <w:sz w:val="24"/>
          <w:szCs w:val="24"/>
        </w:rPr>
        <w:t xml:space="preserve">Психолого­педагогическое сопровождение участников </w:t>
      </w:r>
      <w:r w:rsidR="00AD64C6" w:rsidRPr="00D94457">
        <w:rPr>
          <w:rFonts w:ascii="Times New Roman" w:hAnsi="Times New Roman"/>
          <w:b/>
          <w:color w:val="auto"/>
          <w:sz w:val="24"/>
          <w:szCs w:val="24"/>
        </w:rPr>
        <w:t>образовательных отношений</w:t>
      </w:r>
      <w:r w:rsidR="00B630CB" w:rsidRPr="00D94457">
        <w:rPr>
          <w:rFonts w:ascii="Times New Roman" w:hAnsi="Times New Roman"/>
          <w:b/>
          <w:bCs/>
          <w:color w:val="auto"/>
          <w:sz w:val="24"/>
          <w:szCs w:val="24"/>
        </w:rPr>
        <w:t>на уровне</w:t>
      </w:r>
      <w:r w:rsidR="002D2C77" w:rsidRPr="00D94457">
        <w:rPr>
          <w:rFonts w:ascii="Times New Roman" w:hAnsi="Times New Roman"/>
          <w:b/>
          <w:bCs/>
          <w:color w:val="auto"/>
          <w:sz w:val="24"/>
          <w:szCs w:val="24"/>
        </w:rPr>
        <w:t xml:space="preserve">начального </w:t>
      </w:r>
      <w:r w:rsidRPr="00D94457">
        <w:rPr>
          <w:rFonts w:ascii="Times New Roman" w:hAnsi="Times New Roman"/>
          <w:b/>
          <w:bCs/>
          <w:color w:val="auto"/>
          <w:sz w:val="24"/>
          <w:szCs w:val="24"/>
        </w:rPr>
        <w:t>общего образования</w:t>
      </w:r>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Можно выделить следующие уровни психолого­педагоги</w:t>
      </w:r>
      <w:r w:rsidR="00653A76" w:rsidRPr="00D94457">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00653A76" w:rsidRPr="00D94457">
        <w:rPr>
          <w:rFonts w:ascii="Times New Roman" w:hAnsi="Times New Roman"/>
          <w:color w:val="auto"/>
          <w:sz w:val="24"/>
          <w:szCs w:val="24"/>
        </w:rPr>
        <w:t>.</w:t>
      </w:r>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D94457" w:rsidRDefault="00653A76" w:rsidP="005236E8">
      <w:pPr>
        <w:pStyle w:val="21"/>
        <w:spacing w:line="240" w:lineRule="auto"/>
        <w:ind w:firstLine="851"/>
        <w:rPr>
          <w:sz w:val="24"/>
        </w:rPr>
      </w:pPr>
      <w:r w:rsidRPr="00D94457">
        <w:rPr>
          <w:spacing w:val="2"/>
          <w:sz w:val="24"/>
        </w:rPr>
        <w:t xml:space="preserve">диагностика, направленная на выявление особенностей </w:t>
      </w:r>
      <w:r w:rsidRPr="00D94457">
        <w:rPr>
          <w:sz w:val="24"/>
        </w:rPr>
        <w:t>статуса школьника. Она может проводиться на этапе знакомства с реб</w:t>
      </w:r>
      <w:r w:rsidR="00D30361" w:rsidRPr="00D94457">
        <w:rPr>
          <w:sz w:val="24"/>
        </w:rPr>
        <w:t>е</w:t>
      </w:r>
      <w:r w:rsidRPr="00D94457">
        <w:rPr>
          <w:sz w:val="24"/>
        </w:rPr>
        <w:t xml:space="preserve">нком, после зачисления его в школу и в конце каждого учебного года; </w:t>
      </w:r>
    </w:p>
    <w:p w:rsidR="00653A76" w:rsidRPr="00D94457" w:rsidRDefault="00653A76" w:rsidP="005236E8">
      <w:pPr>
        <w:pStyle w:val="21"/>
        <w:spacing w:line="240" w:lineRule="auto"/>
        <w:ind w:firstLine="851"/>
        <w:rPr>
          <w:sz w:val="24"/>
        </w:rPr>
      </w:pPr>
      <w:r w:rsidRPr="00D94457">
        <w:rPr>
          <w:spacing w:val="2"/>
          <w:sz w:val="24"/>
        </w:rPr>
        <w:t>консультирование педагогов и родителей, которое осу</w:t>
      </w:r>
      <w:r w:rsidRPr="00D94457">
        <w:rPr>
          <w:spacing w:val="-2"/>
          <w:sz w:val="24"/>
        </w:rPr>
        <w:t>ществляется учителем и психологом с уч</w:t>
      </w:r>
      <w:r w:rsidR="00D30361" w:rsidRPr="00D94457">
        <w:rPr>
          <w:spacing w:val="-2"/>
          <w:sz w:val="24"/>
        </w:rPr>
        <w:t>е</w:t>
      </w:r>
      <w:r w:rsidRPr="00D94457">
        <w:rPr>
          <w:spacing w:val="-2"/>
          <w:sz w:val="24"/>
        </w:rPr>
        <w:t>том результатов диа</w:t>
      </w:r>
      <w:r w:rsidRPr="00D94457">
        <w:rPr>
          <w:sz w:val="24"/>
        </w:rPr>
        <w:t xml:space="preserve">гностики, а также администрацией </w:t>
      </w:r>
      <w:r w:rsidR="002D2C77" w:rsidRPr="00D94457">
        <w:rPr>
          <w:sz w:val="24"/>
        </w:rPr>
        <w:t xml:space="preserve"> образовательной </w:t>
      </w:r>
      <w:r w:rsidR="005C5F90" w:rsidRPr="00D94457">
        <w:rPr>
          <w:sz w:val="24"/>
        </w:rPr>
        <w:t>организации</w:t>
      </w:r>
      <w:r w:rsidRPr="00D94457">
        <w:rPr>
          <w:sz w:val="24"/>
        </w:rPr>
        <w:t>;</w:t>
      </w:r>
    </w:p>
    <w:p w:rsidR="00653A76" w:rsidRPr="00D94457" w:rsidRDefault="00653A76" w:rsidP="005236E8">
      <w:pPr>
        <w:pStyle w:val="21"/>
        <w:spacing w:line="240" w:lineRule="auto"/>
        <w:ind w:firstLine="851"/>
        <w:rPr>
          <w:sz w:val="24"/>
        </w:rPr>
      </w:pPr>
      <w:r w:rsidRPr="00D94457">
        <w:rPr>
          <w:sz w:val="24"/>
        </w:rPr>
        <w:t>профилактика, экспертиза, развивающая работа, просве</w:t>
      </w:r>
      <w:r w:rsidRPr="00D94457">
        <w:rPr>
          <w:spacing w:val="-2"/>
          <w:sz w:val="24"/>
        </w:rPr>
        <w:t>щение, коррекционная работа, осуществляемая в течение все</w:t>
      </w:r>
      <w:r w:rsidRPr="00D94457">
        <w:rPr>
          <w:sz w:val="24"/>
        </w:rPr>
        <w:t>го учебного времени.</w:t>
      </w:r>
    </w:p>
    <w:p w:rsidR="00653A76" w:rsidRPr="00D94457" w:rsidRDefault="00E77953" w:rsidP="00E77953">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D94457" w:rsidRDefault="00653A76" w:rsidP="005236E8">
      <w:pPr>
        <w:pStyle w:val="21"/>
        <w:spacing w:line="240" w:lineRule="auto"/>
        <w:ind w:firstLine="851"/>
        <w:rPr>
          <w:sz w:val="24"/>
        </w:rPr>
      </w:pPr>
      <w:r w:rsidRPr="00D94457">
        <w:rPr>
          <w:sz w:val="24"/>
        </w:rPr>
        <w:t xml:space="preserve">сохранение и укрепление психологического здоровья; </w:t>
      </w:r>
    </w:p>
    <w:p w:rsidR="00653A76" w:rsidRPr="00D94457" w:rsidRDefault="00653A76" w:rsidP="005236E8">
      <w:pPr>
        <w:pStyle w:val="21"/>
        <w:spacing w:line="240" w:lineRule="auto"/>
        <w:ind w:firstLine="851"/>
        <w:rPr>
          <w:sz w:val="24"/>
        </w:rPr>
      </w:pPr>
      <w:r w:rsidRPr="00D94457">
        <w:rPr>
          <w:sz w:val="24"/>
        </w:rPr>
        <w:t xml:space="preserve">мониторинг возможностей и способностей обучающихся; </w:t>
      </w:r>
    </w:p>
    <w:p w:rsidR="00653A76" w:rsidRPr="00D94457" w:rsidRDefault="00653A76" w:rsidP="005236E8">
      <w:pPr>
        <w:pStyle w:val="21"/>
        <w:spacing w:line="240" w:lineRule="auto"/>
        <w:ind w:firstLine="851"/>
        <w:rPr>
          <w:sz w:val="24"/>
        </w:rPr>
      </w:pPr>
      <w:r w:rsidRPr="00D94457">
        <w:rPr>
          <w:spacing w:val="2"/>
          <w:sz w:val="24"/>
        </w:rPr>
        <w:t>психолого­педагогическую поддержку участников олим</w:t>
      </w:r>
      <w:r w:rsidRPr="00D94457">
        <w:rPr>
          <w:sz w:val="24"/>
        </w:rPr>
        <w:t xml:space="preserve">пиадного движения; </w:t>
      </w:r>
    </w:p>
    <w:p w:rsidR="00653A76" w:rsidRPr="00D94457" w:rsidRDefault="00653A76" w:rsidP="005236E8">
      <w:pPr>
        <w:pStyle w:val="21"/>
        <w:spacing w:line="240" w:lineRule="auto"/>
        <w:ind w:firstLine="851"/>
        <w:rPr>
          <w:sz w:val="24"/>
        </w:rPr>
      </w:pPr>
      <w:r w:rsidRPr="00D94457">
        <w:rPr>
          <w:sz w:val="24"/>
        </w:rPr>
        <w:t xml:space="preserve">формирование у обучающихся ценности здоровья и безопасного образа жизни; </w:t>
      </w:r>
    </w:p>
    <w:p w:rsidR="00653A76" w:rsidRPr="00D94457" w:rsidRDefault="00653A76" w:rsidP="005236E8">
      <w:pPr>
        <w:pStyle w:val="21"/>
        <w:spacing w:line="240" w:lineRule="auto"/>
        <w:ind w:firstLine="851"/>
        <w:rPr>
          <w:sz w:val="24"/>
        </w:rPr>
      </w:pPr>
      <w:r w:rsidRPr="00D94457">
        <w:rPr>
          <w:sz w:val="24"/>
        </w:rPr>
        <w:t xml:space="preserve">развитие экологической культуры; </w:t>
      </w:r>
    </w:p>
    <w:p w:rsidR="00653A76" w:rsidRPr="00D94457" w:rsidRDefault="00653A76" w:rsidP="005236E8">
      <w:pPr>
        <w:pStyle w:val="21"/>
        <w:spacing w:line="240" w:lineRule="auto"/>
        <w:ind w:firstLine="851"/>
        <w:rPr>
          <w:sz w:val="24"/>
        </w:rPr>
      </w:pPr>
      <w:r w:rsidRPr="00D94457">
        <w:rPr>
          <w:sz w:val="24"/>
        </w:rPr>
        <w:t>выявление и поддержку детей с особыми образовательными потребностями;</w:t>
      </w:r>
    </w:p>
    <w:p w:rsidR="00653A76" w:rsidRPr="00D94457" w:rsidRDefault="00653A76" w:rsidP="005236E8">
      <w:pPr>
        <w:pStyle w:val="21"/>
        <w:spacing w:line="240" w:lineRule="auto"/>
        <w:ind w:firstLine="851"/>
        <w:rPr>
          <w:sz w:val="24"/>
        </w:rPr>
      </w:pPr>
      <w:r w:rsidRPr="00D94457">
        <w:rPr>
          <w:spacing w:val="2"/>
          <w:sz w:val="24"/>
        </w:rPr>
        <w:t>формирование коммуникативных навыков в разновоз</w:t>
      </w:r>
      <w:r w:rsidRPr="00D94457">
        <w:rPr>
          <w:sz w:val="24"/>
        </w:rPr>
        <w:t xml:space="preserve">растной среде и среде сверстников; </w:t>
      </w:r>
    </w:p>
    <w:p w:rsidR="00653A76" w:rsidRPr="00D94457" w:rsidRDefault="00653A76" w:rsidP="005236E8">
      <w:pPr>
        <w:pStyle w:val="21"/>
        <w:spacing w:line="240" w:lineRule="auto"/>
        <w:ind w:firstLine="851"/>
        <w:rPr>
          <w:sz w:val="24"/>
        </w:rPr>
      </w:pPr>
      <w:r w:rsidRPr="00D94457">
        <w:rPr>
          <w:sz w:val="24"/>
        </w:rPr>
        <w:t xml:space="preserve">поддержку детских объединений и ученического самоуправления; </w:t>
      </w:r>
    </w:p>
    <w:p w:rsidR="00F82512" w:rsidRPr="00D94457" w:rsidRDefault="00653A76" w:rsidP="005236E8">
      <w:pPr>
        <w:pStyle w:val="21"/>
        <w:spacing w:line="240" w:lineRule="auto"/>
        <w:ind w:firstLine="851"/>
        <w:rPr>
          <w:sz w:val="24"/>
        </w:rPr>
      </w:pPr>
      <w:r w:rsidRPr="00D94457">
        <w:rPr>
          <w:sz w:val="24"/>
        </w:rPr>
        <w:t xml:space="preserve">выявление и поддержку </w:t>
      </w:r>
      <w:r w:rsidR="002D2C77" w:rsidRPr="00D94457">
        <w:rPr>
          <w:sz w:val="24"/>
        </w:rPr>
        <w:t>лиц, проявивших  выдающиеся способности</w:t>
      </w:r>
      <w:r w:rsidR="00E55EE9" w:rsidRPr="00D94457">
        <w:rPr>
          <w:sz w:val="24"/>
        </w:rPr>
        <w:t>.</w:t>
      </w:r>
    </w:p>
    <w:p w:rsidR="00186A26" w:rsidRPr="00D94457" w:rsidRDefault="00186A26" w:rsidP="00186A26">
      <w:pPr>
        <w:pStyle w:val="21"/>
        <w:numPr>
          <w:ilvl w:val="0"/>
          <w:numId w:val="0"/>
        </w:numPr>
        <w:spacing w:line="240" w:lineRule="auto"/>
        <w:ind w:left="851"/>
        <w:rPr>
          <w:sz w:val="24"/>
        </w:rPr>
      </w:pPr>
    </w:p>
    <w:p w:rsidR="00DC3DA6" w:rsidRPr="00D94457" w:rsidRDefault="00DB2308" w:rsidP="00BA28A4">
      <w:pPr>
        <w:pStyle w:val="afe"/>
        <w:spacing w:line="240" w:lineRule="auto"/>
        <w:rPr>
          <w:sz w:val="24"/>
        </w:rPr>
      </w:pPr>
      <w:bookmarkStart w:id="200" w:name="_Toc288394112"/>
      <w:bookmarkStart w:id="201" w:name="_Toc288410579"/>
      <w:bookmarkStart w:id="202" w:name="_Toc288410708"/>
      <w:bookmarkStart w:id="203" w:name="_Toc424564347"/>
      <w:r w:rsidRPr="00D94457">
        <w:rPr>
          <w:sz w:val="24"/>
        </w:rPr>
        <w:t>3.4.3.</w:t>
      </w:r>
      <w:r w:rsidR="00653A76" w:rsidRPr="00D94457">
        <w:rPr>
          <w:sz w:val="24"/>
        </w:rPr>
        <w:t>Финансовое обеспечение реализации основной образовательной программы</w:t>
      </w:r>
      <w:bookmarkEnd w:id="200"/>
      <w:bookmarkEnd w:id="201"/>
      <w:bookmarkEnd w:id="202"/>
      <w:bookmarkEnd w:id="203"/>
    </w:p>
    <w:p w:rsidR="002D0462" w:rsidRPr="00D94457" w:rsidRDefault="00E77953" w:rsidP="00E77953">
      <w:pPr>
        <w:jc w:val="both"/>
      </w:pPr>
      <w:r w:rsidRPr="00D94457">
        <w:t xml:space="preserve">   </w:t>
      </w:r>
      <w:r w:rsidR="002D0462" w:rsidRPr="00D94457">
        <w:t xml:space="preserve">Финансовое обеспечение реализации образовательной программы </w:t>
      </w:r>
      <w:r w:rsidR="00746817" w:rsidRPr="00D94457">
        <w:t>началь</w:t>
      </w:r>
      <w:r w:rsidR="002D0462" w:rsidRPr="00D94457">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D94457">
        <w:t>началь</w:t>
      </w:r>
      <w:r w:rsidR="002D0462" w:rsidRPr="00D94457">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D94457" w:rsidRDefault="00E77953" w:rsidP="00E77953">
      <w:pPr>
        <w:jc w:val="both"/>
      </w:pPr>
      <w:r w:rsidRPr="00D94457">
        <w:t xml:space="preserve">   </w:t>
      </w:r>
      <w:r w:rsidR="002D0462" w:rsidRPr="00D94457">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D94457" w:rsidRDefault="00E77953" w:rsidP="00E77953">
      <w:pPr>
        <w:jc w:val="both"/>
      </w:pPr>
      <w:r w:rsidRPr="00D94457">
        <w:t xml:space="preserve">   </w:t>
      </w:r>
      <w:r w:rsidR="002D0462" w:rsidRPr="00D94457">
        <w:t xml:space="preserve">Финансовое обеспечение реализации образовательной программы </w:t>
      </w:r>
      <w:r w:rsidR="00746817" w:rsidRPr="00D94457">
        <w:t>началь</w:t>
      </w:r>
      <w:r w:rsidR="002D0462" w:rsidRPr="00D94457">
        <w:t>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r w:rsidR="00186A26" w:rsidRPr="00D94457">
        <w:t>.</w:t>
      </w:r>
    </w:p>
    <w:p w:rsidR="002D0462" w:rsidRPr="00D94457" w:rsidRDefault="00E77953" w:rsidP="00E77953">
      <w:pPr>
        <w:jc w:val="both"/>
      </w:pPr>
      <w:r w:rsidRPr="00D94457">
        <w:t xml:space="preserve">   </w:t>
      </w:r>
      <w:r w:rsidR="002D0462" w:rsidRPr="00D94457">
        <w:t xml:space="preserve">Обеспечение государственных гарантий реализации прав на получение общедоступного и бесплатного </w:t>
      </w:r>
      <w:r w:rsidR="00746817" w:rsidRPr="00D94457">
        <w:t>началь</w:t>
      </w:r>
      <w:r w:rsidR="002D0462" w:rsidRPr="00D94457">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D94457" w:rsidRDefault="00E77953" w:rsidP="00E77953">
      <w:pPr>
        <w:jc w:val="both"/>
      </w:pPr>
      <w:r w:rsidRPr="00D94457">
        <w:t xml:space="preserve">   </w:t>
      </w:r>
      <w:r w:rsidR="002D0462" w:rsidRPr="00D94457">
        <w:t xml:space="preserve">Норматив затрат на реализацию образовательной программы </w:t>
      </w:r>
      <w:r w:rsidR="00746817" w:rsidRPr="00D94457">
        <w:t>началь</w:t>
      </w:r>
      <w:r w:rsidR="002D0462" w:rsidRPr="00D94457">
        <w:t xml:space="preserve">ного общего образования – гарантированный минимально допустимый объем финансовых средств в год в расчете на </w:t>
      </w:r>
      <w:r w:rsidR="002D0462" w:rsidRPr="00D94457">
        <w:lastRenderedPageBreak/>
        <w:t xml:space="preserve">одного обучающегося, необходимый для реализации образовательной программы </w:t>
      </w:r>
      <w:r w:rsidR="00746817" w:rsidRPr="00D94457">
        <w:t>началь</w:t>
      </w:r>
      <w:r w:rsidR="002D0462" w:rsidRPr="00D94457">
        <w:t>ного общего образования, включая:</w:t>
      </w:r>
    </w:p>
    <w:p w:rsidR="002D0462" w:rsidRPr="00D94457" w:rsidRDefault="00444832" w:rsidP="00444832">
      <w:pPr>
        <w:tabs>
          <w:tab w:val="left" w:pos="993"/>
        </w:tabs>
        <w:ind w:left="851"/>
        <w:jc w:val="both"/>
      </w:pPr>
      <w:r w:rsidRPr="00D94457">
        <w:rPr>
          <w:lang w:val="tt-RU"/>
        </w:rPr>
        <w:t xml:space="preserve">- </w:t>
      </w:r>
      <w:r w:rsidR="002D0462" w:rsidRPr="00D94457">
        <w:t xml:space="preserve">расходы на оплату труда работников, реализующих образовательную программу </w:t>
      </w:r>
      <w:r w:rsidR="00746817" w:rsidRPr="00D94457">
        <w:t>началь</w:t>
      </w:r>
      <w:r w:rsidR="002D0462" w:rsidRPr="00D94457">
        <w:t>ного общего образования;</w:t>
      </w:r>
    </w:p>
    <w:p w:rsidR="002D0462" w:rsidRPr="00D94457" w:rsidRDefault="00444832" w:rsidP="00444832">
      <w:pPr>
        <w:tabs>
          <w:tab w:val="left" w:pos="993"/>
        </w:tabs>
        <w:ind w:left="851"/>
        <w:jc w:val="both"/>
      </w:pPr>
      <w:r w:rsidRPr="00D94457">
        <w:rPr>
          <w:lang w:val="tt-RU"/>
        </w:rPr>
        <w:t xml:space="preserve">- </w:t>
      </w:r>
      <w:r w:rsidR="002D0462" w:rsidRPr="00D94457">
        <w:t>расходы на приобретение учебников и учебных пособий, средств обучения, игр, игрушек;</w:t>
      </w:r>
    </w:p>
    <w:p w:rsidR="002D0462" w:rsidRPr="00D94457" w:rsidRDefault="00444832" w:rsidP="00444832">
      <w:pPr>
        <w:tabs>
          <w:tab w:val="left" w:pos="993"/>
        </w:tabs>
        <w:ind w:left="851"/>
        <w:jc w:val="both"/>
      </w:pPr>
      <w:r w:rsidRPr="00D94457">
        <w:rPr>
          <w:lang w:val="tt-RU"/>
        </w:rPr>
        <w:t xml:space="preserve">- </w:t>
      </w:r>
      <w:r w:rsidR="002D0462" w:rsidRPr="00D94457">
        <w:t>прочие расходы (за исключением расходов на содержание зданий и оплату коммунальных услуг, осуществляемых из местных бюджетов).</w:t>
      </w:r>
    </w:p>
    <w:p w:rsidR="00BA28A4" w:rsidRPr="00D94457" w:rsidRDefault="00BA28A4" w:rsidP="00444832">
      <w:pPr>
        <w:tabs>
          <w:tab w:val="left" w:pos="993"/>
        </w:tabs>
        <w:ind w:left="851"/>
        <w:jc w:val="both"/>
      </w:pPr>
    </w:p>
    <w:p w:rsidR="009D5D74" w:rsidRPr="00D94457" w:rsidRDefault="00BA28A4" w:rsidP="00E77953">
      <w:pPr>
        <w:pStyle w:val="afe"/>
        <w:spacing w:line="240" w:lineRule="auto"/>
        <w:rPr>
          <w:sz w:val="24"/>
        </w:rPr>
      </w:pPr>
      <w:bookmarkStart w:id="204" w:name="_Toc288394113"/>
      <w:bookmarkStart w:id="205" w:name="_Toc288410580"/>
      <w:bookmarkStart w:id="206" w:name="_Toc288410709"/>
      <w:bookmarkStart w:id="207" w:name="_Toc424564348"/>
      <w:r w:rsidRPr="00D94457">
        <w:rPr>
          <w:sz w:val="24"/>
        </w:rPr>
        <w:t>3.</w:t>
      </w:r>
      <w:r w:rsidR="00DB2308" w:rsidRPr="00D94457">
        <w:rPr>
          <w:sz w:val="24"/>
        </w:rPr>
        <w:t>4</w:t>
      </w:r>
      <w:r w:rsidRPr="00D94457">
        <w:rPr>
          <w:sz w:val="24"/>
        </w:rPr>
        <w:t>.</w:t>
      </w:r>
      <w:r w:rsidR="00DB2308" w:rsidRPr="00D94457">
        <w:rPr>
          <w:sz w:val="24"/>
        </w:rPr>
        <w:t xml:space="preserve">4. </w:t>
      </w:r>
      <w:r w:rsidR="009D5D74" w:rsidRPr="00D94457">
        <w:rPr>
          <w:sz w:val="24"/>
        </w:rPr>
        <w:t xml:space="preserve">Материально-технические </w:t>
      </w:r>
      <w:r w:rsidR="00BD4FBD" w:rsidRPr="00D94457">
        <w:rPr>
          <w:sz w:val="24"/>
        </w:rPr>
        <w:t>условия</w:t>
      </w:r>
      <w:r w:rsidR="009D5D74" w:rsidRPr="00D94457">
        <w:rPr>
          <w:sz w:val="24"/>
        </w:rPr>
        <w:t xml:space="preserve"> реализации основной образовательной программы</w:t>
      </w:r>
      <w:bookmarkEnd w:id="204"/>
      <w:bookmarkEnd w:id="205"/>
      <w:bookmarkEnd w:id="206"/>
      <w:bookmarkEnd w:id="207"/>
    </w:p>
    <w:p w:rsidR="00A26A99" w:rsidRPr="00D94457" w:rsidRDefault="00E77953" w:rsidP="00E77953">
      <w:pPr>
        <w:pStyle w:val="21"/>
        <w:numPr>
          <w:ilvl w:val="0"/>
          <w:numId w:val="0"/>
        </w:numPr>
        <w:spacing w:line="240" w:lineRule="auto"/>
        <w:rPr>
          <w:sz w:val="24"/>
        </w:rPr>
      </w:pPr>
      <w:r w:rsidRPr="00D94457">
        <w:rPr>
          <w:sz w:val="24"/>
        </w:rPr>
        <w:t xml:space="preserve">   </w:t>
      </w:r>
      <w:r w:rsidR="00A26A99" w:rsidRPr="00D94457">
        <w:rPr>
          <w:sz w:val="24"/>
        </w:rPr>
        <w:t>Материально­техническая база</w:t>
      </w:r>
      <w:r w:rsidR="00444832" w:rsidRPr="00D94457">
        <w:rPr>
          <w:sz w:val="24"/>
          <w:lang w:val="tt-RU"/>
        </w:rPr>
        <w:t xml:space="preserve"> </w:t>
      </w:r>
      <w:r w:rsidR="00A26A99" w:rsidRPr="00D94457">
        <w:rPr>
          <w:spacing w:val="-2"/>
          <w:sz w:val="24"/>
        </w:rPr>
        <w:t>школы приведена в соответствие с задачами по обес</w:t>
      </w:r>
      <w:r w:rsidR="00A26A99" w:rsidRPr="00D94457">
        <w:rPr>
          <w:spacing w:val="2"/>
          <w:sz w:val="24"/>
        </w:rPr>
        <w:t xml:space="preserve">печению реализации основной образовательной программы и созданию соответствующей </w:t>
      </w:r>
      <w:r w:rsidR="00A26A99" w:rsidRPr="00D94457">
        <w:rPr>
          <w:sz w:val="24"/>
        </w:rPr>
        <w:t>образовательной и социальной среды.</w:t>
      </w:r>
      <w:r w:rsidR="00444832" w:rsidRPr="00D94457">
        <w:rPr>
          <w:sz w:val="24"/>
          <w:lang w:val="tt-RU"/>
        </w:rPr>
        <w:t xml:space="preserve"> </w:t>
      </w:r>
      <w:r w:rsidR="00A26A99" w:rsidRPr="00D94457">
        <w:rPr>
          <w:bCs/>
          <w:sz w:val="24"/>
        </w:rPr>
        <w:t>В</w:t>
      </w:r>
      <w:r w:rsidR="00444832" w:rsidRPr="00D94457">
        <w:rPr>
          <w:bCs/>
          <w:sz w:val="24"/>
          <w:lang w:val="tt-RU"/>
        </w:rPr>
        <w:t xml:space="preserve"> </w:t>
      </w:r>
      <w:r w:rsidRPr="00D94457">
        <w:rPr>
          <w:sz w:val="24"/>
        </w:rPr>
        <w:t>МБОУ «</w:t>
      </w:r>
      <w:r w:rsidR="00C7042E">
        <w:rPr>
          <w:sz w:val="24"/>
        </w:rPr>
        <w:t>Нижнеметескинская СОШ</w:t>
      </w:r>
      <w:r w:rsidR="00A26A99" w:rsidRPr="00D94457">
        <w:rPr>
          <w:sz w:val="24"/>
        </w:rPr>
        <w:t>» Арского муниципального района Республики Татарстан</w:t>
      </w:r>
      <w:r w:rsidR="00444832" w:rsidRPr="00D94457">
        <w:rPr>
          <w:sz w:val="24"/>
          <w:lang w:val="tt-RU"/>
        </w:rPr>
        <w:t xml:space="preserve"> </w:t>
      </w:r>
      <w:r w:rsidR="00A26A99" w:rsidRPr="00D94457">
        <w:rPr>
          <w:sz w:val="24"/>
        </w:rPr>
        <w:t>имеются:</w:t>
      </w:r>
    </w:p>
    <w:p w:rsidR="00A26A99" w:rsidRPr="00D94457" w:rsidRDefault="00A26A99" w:rsidP="007D0D3F">
      <w:pPr>
        <w:numPr>
          <w:ilvl w:val="0"/>
          <w:numId w:val="58"/>
        </w:numPr>
        <w:ind w:left="567" w:firstLine="0"/>
        <w:jc w:val="both"/>
      </w:pPr>
      <w:r w:rsidRPr="00D94457">
        <w:t xml:space="preserve">1 компьютерный класс, </w:t>
      </w:r>
      <w:r w:rsidR="00C7042E">
        <w:t>рассчитанный на 12</w:t>
      </w:r>
      <w:r w:rsidRPr="00D94457">
        <w:t xml:space="preserve"> рабочих мест;</w:t>
      </w:r>
    </w:p>
    <w:p w:rsidR="00A26A99" w:rsidRPr="00D94457" w:rsidRDefault="00E77953" w:rsidP="007D0D3F">
      <w:pPr>
        <w:numPr>
          <w:ilvl w:val="0"/>
          <w:numId w:val="58"/>
        </w:numPr>
        <w:ind w:left="567" w:firstLine="0"/>
        <w:jc w:val="both"/>
      </w:pPr>
      <w:r w:rsidRPr="00D94457">
        <w:t>2</w:t>
      </w:r>
      <w:r w:rsidR="00444832" w:rsidRPr="00D94457">
        <w:rPr>
          <w:lang w:val="tt-RU"/>
        </w:rPr>
        <w:t xml:space="preserve"> </w:t>
      </w:r>
      <w:r w:rsidR="00A26A99" w:rsidRPr="00D94457">
        <w:t xml:space="preserve">кабинета начальных классов,оборудованных проектором; </w:t>
      </w:r>
    </w:p>
    <w:p w:rsidR="00A26A99" w:rsidRPr="00D94457" w:rsidRDefault="00A26A99" w:rsidP="007D0D3F">
      <w:pPr>
        <w:numPr>
          <w:ilvl w:val="0"/>
          <w:numId w:val="58"/>
        </w:numPr>
        <w:ind w:left="567" w:firstLine="0"/>
        <w:jc w:val="both"/>
      </w:pPr>
      <w:r w:rsidRPr="00D94457">
        <w:t xml:space="preserve">библиотечный фонд школы и медиатека; </w:t>
      </w:r>
    </w:p>
    <w:p w:rsidR="00A26A99" w:rsidRPr="00D94457" w:rsidRDefault="00C7042E" w:rsidP="007D0D3F">
      <w:pPr>
        <w:numPr>
          <w:ilvl w:val="0"/>
          <w:numId w:val="58"/>
        </w:numPr>
        <w:ind w:hanging="153"/>
        <w:jc w:val="both"/>
      </w:pPr>
      <w:r>
        <w:t>спортивный зал, 149</w:t>
      </w:r>
      <w:r w:rsidR="00A26A99" w:rsidRPr="00D94457">
        <w:t xml:space="preserve"> кв.м. (8,40 х 18,20).  </w:t>
      </w:r>
    </w:p>
    <w:p w:rsidR="00A26A99" w:rsidRPr="00D94457" w:rsidRDefault="00BF6C0F" w:rsidP="007D0D3F">
      <w:pPr>
        <w:numPr>
          <w:ilvl w:val="0"/>
          <w:numId w:val="58"/>
        </w:numPr>
        <w:ind w:hanging="153"/>
        <w:jc w:val="both"/>
      </w:pPr>
      <w:r w:rsidRPr="00D94457">
        <w:t xml:space="preserve">столовая </w:t>
      </w:r>
      <w:r w:rsidR="00A26A99" w:rsidRPr="00D94457">
        <w:t xml:space="preserve"> для питания учащихся, а также </w:t>
      </w:r>
      <w:r w:rsidRPr="00D94457">
        <w:t xml:space="preserve">помещения </w:t>
      </w:r>
      <w:r w:rsidR="00A26A99" w:rsidRPr="00D94457">
        <w:t>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A26A99" w:rsidRDefault="00A26A99" w:rsidP="007D0D3F">
      <w:pPr>
        <w:pStyle w:val="affe"/>
        <w:numPr>
          <w:ilvl w:val="0"/>
          <w:numId w:val="57"/>
        </w:numPr>
        <w:tabs>
          <w:tab w:val="left" w:pos="709"/>
        </w:tabs>
        <w:spacing w:after="0" w:line="240" w:lineRule="auto"/>
        <w:ind w:left="567" w:firstLine="0"/>
        <w:jc w:val="both"/>
        <w:rPr>
          <w:rFonts w:ascii="Times New Roman" w:hAnsi="Times New Roman"/>
          <w:sz w:val="24"/>
          <w:szCs w:val="24"/>
        </w:rPr>
      </w:pPr>
      <w:r w:rsidRPr="00D94457">
        <w:rPr>
          <w:rFonts w:ascii="Times New Roman" w:hAnsi="Times New Roman"/>
          <w:sz w:val="24"/>
          <w:szCs w:val="24"/>
        </w:rPr>
        <w:t>гардероб, санузлы, места личной гигиены;</w:t>
      </w:r>
    </w:p>
    <w:p w:rsidR="00C7042E" w:rsidRPr="00D94457" w:rsidRDefault="00C7042E" w:rsidP="007D0D3F">
      <w:pPr>
        <w:pStyle w:val="affe"/>
        <w:numPr>
          <w:ilvl w:val="0"/>
          <w:numId w:val="57"/>
        </w:numPr>
        <w:tabs>
          <w:tab w:val="left" w:pos="709"/>
        </w:tabs>
        <w:spacing w:after="0" w:line="240" w:lineRule="auto"/>
        <w:ind w:left="567" w:firstLine="0"/>
        <w:jc w:val="both"/>
        <w:rPr>
          <w:rFonts w:ascii="Times New Roman" w:hAnsi="Times New Roman"/>
          <w:sz w:val="24"/>
          <w:szCs w:val="24"/>
        </w:rPr>
      </w:pPr>
      <w:r>
        <w:rPr>
          <w:rFonts w:ascii="Times New Roman" w:hAnsi="Times New Roman"/>
          <w:sz w:val="24"/>
          <w:szCs w:val="24"/>
        </w:rPr>
        <w:t>школьный этнографический музей;</w:t>
      </w:r>
    </w:p>
    <w:p w:rsidR="00A26A99" w:rsidRPr="00D94457" w:rsidRDefault="00A26A99" w:rsidP="007D0D3F">
      <w:pPr>
        <w:pStyle w:val="affe"/>
        <w:numPr>
          <w:ilvl w:val="0"/>
          <w:numId w:val="57"/>
        </w:numPr>
        <w:tabs>
          <w:tab w:val="left" w:pos="709"/>
        </w:tabs>
        <w:spacing w:after="0" w:line="240" w:lineRule="auto"/>
        <w:ind w:left="567" w:firstLine="0"/>
        <w:jc w:val="both"/>
        <w:rPr>
          <w:rFonts w:ascii="Times New Roman" w:hAnsi="Times New Roman"/>
          <w:sz w:val="24"/>
          <w:szCs w:val="24"/>
        </w:rPr>
      </w:pPr>
      <w:r w:rsidRPr="00D94457">
        <w:rPr>
          <w:rFonts w:ascii="Times New Roman" w:hAnsi="Times New Roman"/>
          <w:sz w:val="24"/>
          <w:szCs w:val="24"/>
        </w:rPr>
        <w:t>участок (территория) с необходимым набором оснащенных зон.</w:t>
      </w:r>
    </w:p>
    <w:p w:rsidR="00A8556E" w:rsidRPr="00D94457" w:rsidRDefault="00A8556E" w:rsidP="00BF6C0F">
      <w:pPr>
        <w:pStyle w:val="21"/>
        <w:numPr>
          <w:ilvl w:val="0"/>
          <w:numId w:val="0"/>
        </w:numPr>
        <w:spacing w:line="240" w:lineRule="auto"/>
        <w:ind w:firstLine="708"/>
        <w:rPr>
          <w:bCs/>
          <w:sz w:val="24"/>
        </w:rPr>
      </w:pPr>
    </w:p>
    <w:p w:rsidR="00BF6C0F" w:rsidRPr="00D94457" w:rsidRDefault="00BF6C0F" w:rsidP="00A26A99">
      <w:pPr>
        <w:pStyle w:val="21"/>
        <w:numPr>
          <w:ilvl w:val="0"/>
          <w:numId w:val="0"/>
        </w:numPr>
        <w:spacing w:line="240" w:lineRule="auto"/>
        <w:ind w:firstLine="708"/>
        <w:rPr>
          <w:sz w:val="24"/>
        </w:rPr>
      </w:pPr>
    </w:p>
    <w:p w:rsidR="00A26A99" w:rsidRPr="00D94457" w:rsidRDefault="00A26A99" w:rsidP="00A26A99">
      <w:pPr>
        <w:jc w:val="both"/>
      </w:pPr>
      <w:r w:rsidRPr="00D94457">
        <w:t>Материально-технические условия реализации основной образовательной программы начального общего образования обеспечива</w:t>
      </w:r>
      <w:r w:rsidR="00BF6C0F" w:rsidRPr="00D94457">
        <w:t>ю</w:t>
      </w:r>
      <w:r w:rsidRPr="00D94457">
        <w:t>т:</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осуществлени</w:t>
      </w:r>
      <w:r w:rsidR="00BF6C0F" w:rsidRPr="00D94457">
        <w:rPr>
          <w:rFonts w:ascii="Times New Roman" w:hAnsi="Times New Roman"/>
          <w:sz w:val="24"/>
          <w:szCs w:val="24"/>
        </w:rPr>
        <w:t>е</w:t>
      </w:r>
      <w:r w:rsidRPr="00D94457">
        <w:rPr>
          <w:rFonts w:ascii="Times New Roman" w:hAnsi="Times New Roman"/>
          <w:sz w:val="24"/>
          <w:szCs w:val="24"/>
        </w:rPr>
        <w:t xml:space="preserve"> самостоятельной познавательной деятельности обучающихся;</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художественное творчеств</w:t>
      </w:r>
      <w:r w:rsidR="00BF6C0F" w:rsidRPr="00D94457">
        <w:rPr>
          <w:rFonts w:ascii="Times New Roman" w:hAnsi="Times New Roman"/>
          <w:sz w:val="24"/>
          <w:szCs w:val="24"/>
        </w:rPr>
        <w:t>о</w:t>
      </w:r>
      <w:r w:rsidRPr="00D94457">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создание материальных объектов, в том числе произведений искусства;</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получение информации</w:t>
      </w:r>
      <w:r w:rsidR="00E77953" w:rsidRPr="00D94457">
        <w:rPr>
          <w:rFonts w:ascii="Times New Roman" w:hAnsi="Times New Roman"/>
          <w:sz w:val="24"/>
          <w:szCs w:val="24"/>
        </w:rPr>
        <w:t xml:space="preserve"> </w:t>
      </w:r>
      <w:r w:rsidRPr="00D94457">
        <w:rPr>
          <w:rFonts w:ascii="Times New Roman" w:hAnsi="Times New Roman"/>
          <w:sz w:val="24"/>
          <w:szCs w:val="24"/>
        </w:rPr>
        <w:t xml:space="preserve"> различными способами (поиск информации в сети Интернет, работа в библиотеке и др.);</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физическое развитие, участие в спортивных соревнованиях и играх;</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 xml:space="preserve"> возможность проведения занятий по изучению правил дорожного движения с использованием игр, оборудования, а также компьютерных технологий;</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возможность планирования учебной деятельности, фиксирования ее реализации в целом и отдельных этапов (выступлений, дискуссий, экспериментов);</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обеспечение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lastRenderedPageBreak/>
        <w:t>возможность размещения своих материалов и работ в информационной среде организации, осуществляющей образовательную деятельность;</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выпуск школьных печатных изданий, работы школьного сайта;</w:t>
      </w:r>
    </w:p>
    <w:p w:rsidR="00A26A99" w:rsidRPr="00D94457" w:rsidRDefault="00A26A99"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A8556E" w:rsidRPr="00D94457" w:rsidRDefault="00A8556E" w:rsidP="008046AE">
      <w:pPr>
        <w:autoSpaceDE w:val="0"/>
        <w:autoSpaceDN w:val="0"/>
        <w:adjustRightInd w:val="0"/>
        <w:ind w:firstLine="851"/>
        <w:jc w:val="center"/>
        <w:textAlignment w:val="center"/>
      </w:pPr>
    </w:p>
    <w:p w:rsidR="006F23F2" w:rsidRPr="00D94457" w:rsidRDefault="006F23F2" w:rsidP="006F23F2">
      <w:pPr>
        <w:autoSpaceDE w:val="0"/>
        <w:autoSpaceDN w:val="0"/>
        <w:adjustRightInd w:val="0"/>
        <w:ind w:firstLine="851"/>
        <w:jc w:val="center"/>
        <w:textAlignment w:val="center"/>
        <w:rPr>
          <w:b/>
        </w:rPr>
      </w:pPr>
    </w:p>
    <w:p w:rsidR="006F23F2" w:rsidRPr="00D94457" w:rsidRDefault="008046AE" w:rsidP="006F23F2">
      <w:pPr>
        <w:autoSpaceDE w:val="0"/>
        <w:autoSpaceDN w:val="0"/>
        <w:adjustRightInd w:val="0"/>
        <w:ind w:firstLine="851"/>
        <w:jc w:val="center"/>
        <w:textAlignment w:val="center"/>
        <w:rPr>
          <w:b/>
          <w:spacing w:val="2"/>
        </w:rPr>
      </w:pPr>
      <w:r w:rsidRPr="00D94457">
        <w:rPr>
          <w:b/>
        </w:rPr>
        <w:t>Оценка материально­технических условий реализации ос</w:t>
      </w:r>
      <w:r w:rsidRPr="00D94457">
        <w:rPr>
          <w:b/>
          <w:spacing w:val="2"/>
        </w:rPr>
        <w:t>новной образовател</w:t>
      </w:r>
      <w:r w:rsidR="006F23F2" w:rsidRPr="00D94457">
        <w:rPr>
          <w:b/>
          <w:spacing w:val="2"/>
        </w:rPr>
        <w:t>ьной программы в МБОУ «</w:t>
      </w:r>
      <w:r w:rsidR="00C7042E">
        <w:rPr>
          <w:b/>
          <w:spacing w:val="2"/>
        </w:rPr>
        <w:t>Нижнеметескинская СОШ</w:t>
      </w:r>
      <w:r w:rsidRPr="00D94457">
        <w:rPr>
          <w:b/>
          <w:spacing w:val="2"/>
        </w:rPr>
        <w:t xml:space="preserve">» </w:t>
      </w:r>
    </w:p>
    <w:p w:rsidR="006F23F2" w:rsidRPr="00D94457" w:rsidRDefault="008046AE" w:rsidP="006F23F2">
      <w:pPr>
        <w:autoSpaceDE w:val="0"/>
        <w:autoSpaceDN w:val="0"/>
        <w:adjustRightInd w:val="0"/>
        <w:ind w:firstLine="851"/>
        <w:jc w:val="center"/>
        <w:textAlignment w:val="center"/>
        <w:rPr>
          <w:b/>
          <w:spacing w:val="2"/>
        </w:rPr>
      </w:pPr>
      <w:r w:rsidRPr="00D94457">
        <w:rPr>
          <w:b/>
          <w:spacing w:val="2"/>
        </w:rPr>
        <w:t>Арского муниципального района РТ</w:t>
      </w:r>
    </w:p>
    <w:p w:rsidR="006F23F2" w:rsidRPr="00D94457" w:rsidRDefault="006F23F2" w:rsidP="006F23F2">
      <w:pPr>
        <w:autoSpaceDE w:val="0"/>
        <w:autoSpaceDN w:val="0"/>
        <w:adjustRightInd w:val="0"/>
        <w:ind w:firstLine="851"/>
        <w:jc w:val="center"/>
        <w:textAlignment w:val="center"/>
        <w:rPr>
          <w:b/>
        </w:rPr>
      </w:pPr>
    </w:p>
    <w:tbl>
      <w:tblPr>
        <w:tblW w:w="10207" w:type="dxa"/>
        <w:tblInd w:w="-57" w:type="dxa"/>
        <w:tblLayout w:type="fixed"/>
        <w:tblCellMar>
          <w:left w:w="0" w:type="dxa"/>
          <w:right w:w="0" w:type="dxa"/>
        </w:tblCellMar>
        <w:tblLook w:val="0000" w:firstRow="0" w:lastRow="0" w:firstColumn="0" w:lastColumn="0" w:noHBand="0" w:noVBand="0"/>
      </w:tblPr>
      <w:tblGrid>
        <w:gridCol w:w="1843"/>
        <w:gridCol w:w="3969"/>
        <w:gridCol w:w="4395"/>
      </w:tblGrid>
      <w:tr w:rsidR="006F23F2" w:rsidRPr="00D94457" w:rsidTr="00C7042E">
        <w:trPr>
          <w:trHeight w:val="60"/>
          <w:tblHeader/>
        </w:trPr>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F23F2" w:rsidRPr="00D94457" w:rsidRDefault="006F23F2" w:rsidP="006F23F2">
            <w:pPr>
              <w:tabs>
                <w:tab w:val="left" w:pos="4500"/>
                <w:tab w:val="left" w:pos="9180"/>
                <w:tab w:val="left" w:pos="9360"/>
              </w:tabs>
              <w:autoSpaceDE w:val="0"/>
              <w:autoSpaceDN w:val="0"/>
              <w:adjustRightInd w:val="0"/>
              <w:jc w:val="center"/>
              <w:textAlignment w:val="center"/>
              <w:rPr>
                <w:b/>
                <w:bCs/>
              </w:rPr>
            </w:pPr>
            <w:r w:rsidRPr="00D94457">
              <w:rPr>
                <w:b/>
                <w:bCs/>
              </w:rPr>
              <w:t>Компоненты</w:t>
            </w:r>
            <w:r w:rsidRPr="00D94457">
              <w:rPr>
                <w:b/>
                <w:bCs/>
              </w:rPr>
              <w:br/>
              <w:t>оснащения</w:t>
            </w:r>
          </w:p>
        </w:tc>
        <w:tc>
          <w:tcPr>
            <w:tcW w:w="396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F23F2" w:rsidRPr="00D94457" w:rsidRDefault="006F23F2" w:rsidP="006F23F2">
            <w:pPr>
              <w:tabs>
                <w:tab w:val="left" w:pos="4500"/>
                <w:tab w:val="left" w:pos="9180"/>
                <w:tab w:val="left" w:pos="9360"/>
              </w:tabs>
              <w:autoSpaceDE w:val="0"/>
              <w:autoSpaceDN w:val="0"/>
              <w:adjustRightInd w:val="0"/>
              <w:jc w:val="center"/>
              <w:textAlignment w:val="center"/>
              <w:rPr>
                <w:b/>
                <w:bCs/>
              </w:rPr>
            </w:pPr>
            <w:r w:rsidRPr="00D94457">
              <w:rPr>
                <w:b/>
                <w:bCs/>
              </w:rPr>
              <w:t>Необходимое оборудование</w:t>
            </w:r>
            <w:r w:rsidRPr="00D94457">
              <w:rPr>
                <w:b/>
                <w:bCs/>
              </w:rPr>
              <w:br/>
              <w:t>и оснащение</w:t>
            </w:r>
          </w:p>
        </w:tc>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F23F2" w:rsidRPr="00D94457" w:rsidRDefault="006F23F2" w:rsidP="006F23F2">
            <w:pPr>
              <w:tabs>
                <w:tab w:val="left" w:pos="4500"/>
                <w:tab w:val="left" w:pos="9180"/>
                <w:tab w:val="left" w:pos="9360"/>
              </w:tabs>
              <w:autoSpaceDE w:val="0"/>
              <w:autoSpaceDN w:val="0"/>
              <w:adjustRightInd w:val="0"/>
              <w:jc w:val="center"/>
              <w:textAlignment w:val="center"/>
              <w:rPr>
                <w:b/>
                <w:bCs/>
              </w:rPr>
            </w:pPr>
            <w:r w:rsidRPr="00D94457">
              <w:rPr>
                <w:b/>
                <w:bCs/>
              </w:rPr>
              <w:t>Имеется в наличии</w:t>
            </w:r>
          </w:p>
        </w:tc>
      </w:tr>
      <w:tr w:rsidR="006F23F2" w:rsidRPr="00D94457" w:rsidTr="00C7042E">
        <w:trPr>
          <w:trHeight w:val="3915"/>
        </w:trPr>
        <w:tc>
          <w:tcPr>
            <w:tcW w:w="1843"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w:t>
            </w:r>
            <w:r w:rsidRPr="00D94457">
              <w:t> </w:t>
            </w:r>
            <w:r w:rsidRPr="00D94457">
              <w:t>Компоненты оснащения учебного кабинета начальной школы</w:t>
            </w:r>
          </w:p>
        </w:tc>
        <w:tc>
          <w:tcPr>
            <w:tcW w:w="3969"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1.1.</w:t>
            </w:r>
            <w:r w:rsidRPr="00D94457">
              <w:t> </w:t>
            </w:r>
            <w:r w:rsidRPr="00D94457">
              <w:t xml:space="preserve">Нормативные документы, програм мно­методическое обеспечение, локальные акты: </w:t>
            </w: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4395"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BC7B28" w:rsidRPr="00D94457" w:rsidRDefault="00BC7B28" w:rsidP="00BC7B28">
            <w:pPr>
              <w:pStyle w:val="afff2"/>
              <w:spacing w:before="0" w:beforeAutospacing="0" w:after="0" w:afterAutospacing="0"/>
              <w:jc w:val="both"/>
            </w:pPr>
            <w:r w:rsidRPr="00D94457">
              <w:t>-Конституция РФ ст.43;</w:t>
            </w:r>
          </w:p>
          <w:p w:rsidR="00BC7B28" w:rsidRPr="00D94457" w:rsidRDefault="00BC7B28" w:rsidP="00BC7B28">
            <w:pPr>
              <w:pStyle w:val="afff3"/>
            </w:pPr>
            <w:r w:rsidRPr="00D94457">
              <w:t>- Закон «Об образовании в Российской Федерации»;</w:t>
            </w:r>
          </w:p>
          <w:p w:rsidR="00BC7B28" w:rsidRPr="00D94457" w:rsidRDefault="00BC7B28" w:rsidP="00BC7B28">
            <w:pPr>
              <w:pStyle w:val="afff3"/>
            </w:pPr>
            <w:r w:rsidRPr="00D94457">
              <w:t xml:space="preserve">- Федеральный государственный образовательный стандарт </w:t>
            </w:r>
            <w:r w:rsidR="00601B98" w:rsidRPr="00D94457">
              <w:t xml:space="preserve">НОО, </w:t>
            </w:r>
            <w:r w:rsidRPr="00D94457">
              <w:t>утвержденный приказом Минобрнауки РФ от 06.10.2009 г. № 373;</w:t>
            </w:r>
          </w:p>
          <w:p w:rsidR="00BC7B28" w:rsidRPr="00D94457" w:rsidRDefault="00BC7B28" w:rsidP="00BC7B28">
            <w:pPr>
              <w:pStyle w:val="afff2"/>
              <w:spacing w:before="0" w:beforeAutospacing="0" w:after="0" w:afterAutospacing="0"/>
              <w:jc w:val="both"/>
            </w:pPr>
            <w:r w:rsidRPr="00D94457">
              <w:t>- Конвенция о правах ребенка;</w:t>
            </w:r>
          </w:p>
          <w:p w:rsidR="00BC7B28" w:rsidRPr="00D94457" w:rsidRDefault="00BC7B28" w:rsidP="00BC7B28">
            <w:pPr>
              <w:pStyle w:val="afff2"/>
              <w:spacing w:before="0" w:beforeAutospacing="0" w:after="0" w:afterAutospacing="0"/>
              <w:jc w:val="both"/>
            </w:pPr>
            <w:r w:rsidRPr="00D94457">
              <w:t>- нормы СанПиН 2.4.2.2821-10 «Санитарно-эпидемиологические требования к условиям и организации обучения в</w:t>
            </w:r>
            <w:r w:rsidR="00601B98" w:rsidRPr="00D94457">
              <w:t xml:space="preserve"> ОУ</w:t>
            </w:r>
            <w:r w:rsidRPr="00D94457">
              <w:t>»;</w:t>
            </w:r>
          </w:p>
          <w:p w:rsidR="00BC7B28" w:rsidRPr="00D94457" w:rsidRDefault="00BC7B28" w:rsidP="00BC7B28">
            <w:pPr>
              <w:pStyle w:val="afff2"/>
              <w:spacing w:before="0" w:beforeAutospacing="0" w:after="0" w:afterAutospacing="0"/>
              <w:jc w:val="both"/>
            </w:pPr>
            <w:r w:rsidRPr="00D94457">
              <w:t xml:space="preserve">   Комплекты диагностических материалов:</w:t>
            </w:r>
          </w:p>
          <w:p w:rsidR="00BC7B28" w:rsidRPr="00D94457" w:rsidRDefault="00BC7B28" w:rsidP="00BC7B28">
            <w:pPr>
              <w:pStyle w:val="afff2"/>
              <w:spacing w:before="0" w:beforeAutospacing="0" w:after="0" w:afterAutospacing="0"/>
              <w:jc w:val="both"/>
            </w:pPr>
            <w:r w:rsidRPr="00D94457">
              <w:t>- входная диагностика по готовности первоклассников к школе (карта первоклассника, анкета для родителей, анкета для учителя, бланки 4-х тестов);</w:t>
            </w:r>
          </w:p>
          <w:p w:rsidR="00BC7B28" w:rsidRPr="00D94457" w:rsidRDefault="00BC7B28" w:rsidP="00BC7B28">
            <w:pPr>
              <w:pStyle w:val="afff2"/>
              <w:spacing w:before="0" w:beforeAutospacing="0" w:after="0" w:afterAutospacing="0"/>
              <w:jc w:val="both"/>
            </w:pPr>
            <w:r w:rsidRPr="00D94457">
              <w:t xml:space="preserve">- итоговые контрольные работы для 1-4 х классов </w:t>
            </w:r>
          </w:p>
          <w:p w:rsidR="00BC7B28" w:rsidRPr="00D94457" w:rsidRDefault="00BC7B28" w:rsidP="00BC7B28">
            <w:pPr>
              <w:pStyle w:val="afff2"/>
              <w:spacing w:before="0" w:beforeAutospacing="0" w:after="0" w:afterAutospacing="0"/>
              <w:jc w:val="both"/>
            </w:pPr>
            <w:r w:rsidRPr="00D94457">
              <w:t>- диагностика УУД</w:t>
            </w:r>
          </w:p>
          <w:p w:rsidR="00BC7B28" w:rsidRPr="00D94457" w:rsidRDefault="00BC7B28" w:rsidP="00BC7B28">
            <w:pPr>
              <w:pStyle w:val="afff2"/>
              <w:spacing w:before="0" w:beforeAutospacing="0" w:after="0" w:afterAutospacing="0"/>
              <w:jc w:val="both"/>
            </w:pPr>
            <w:r w:rsidRPr="00D94457">
              <w:t xml:space="preserve">- листы достижений </w:t>
            </w:r>
          </w:p>
          <w:p w:rsidR="006F23F2" w:rsidRPr="00D94457" w:rsidRDefault="00BC7B28" w:rsidP="006F23F2">
            <w:pPr>
              <w:autoSpaceDE w:val="0"/>
              <w:autoSpaceDN w:val="0"/>
              <w:adjustRightInd w:val="0"/>
              <w:rPr>
                <w:rFonts w:eastAsia="Calibri"/>
                <w:lang w:eastAsia="en-US"/>
              </w:rPr>
            </w:pPr>
            <w:r w:rsidRPr="00D94457">
              <w:rPr>
                <w:rFonts w:eastAsia="Calibri"/>
                <w:lang w:eastAsia="en-US"/>
              </w:rPr>
              <w:t></w:t>
            </w:r>
            <w:r w:rsidRPr="00D94457">
              <w:rPr>
                <w:rFonts w:eastAsia="Calibri"/>
                <w:lang w:eastAsia="en-US"/>
              </w:rPr>
              <w:t></w:t>
            </w:r>
            <w:r w:rsidR="006F23F2" w:rsidRPr="00D94457">
              <w:rPr>
                <w:rFonts w:eastAsia="Calibri"/>
                <w:lang w:eastAsia="en-US"/>
              </w:rPr>
              <w:t>Паспорт учебного кабинета.</w:t>
            </w:r>
          </w:p>
          <w:p w:rsidR="006F23F2" w:rsidRPr="00D94457" w:rsidRDefault="00BC7B28" w:rsidP="006F23F2">
            <w:pPr>
              <w:autoSpaceDE w:val="0"/>
              <w:autoSpaceDN w:val="0"/>
              <w:adjustRightInd w:val="0"/>
              <w:rPr>
                <w:rFonts w:eastAsia="Calibri"/>
                <w:lang w:eastAsia="en-US"/>
              </w:rPr>
            </w:pPr>
            <w:r w:rsidRPr="00D94457">
              <w:rPr>
                <w:rFonts w:eastAsia="Calibri"/>
                <w:lang w:eastAsia="en-US"/>
              </w:rPr>
              <w:t></w:t>
            </w:r>
            <w:r w:rsidR="006F23F2" w:rsidRPr="00D94457">
              <w:rPr>
                <w:rFonts w:eastAsia="Calibri"/>
                <w:lang w:eastAsia="en-US"/>
              </w:rPr>
              <w:t>График работы учебного</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кабинета.</w:t>
            </w:r>
          </w:p>
          <w:p w:rsidR="006F23F2" w:rsidRPr="00D94457" w:rsidRDefault="00BC7B28" w:rsidP="006F23F2">
            <w:pPr>
              <w:autoSpaceDE w:val="0"/>
              <w:autoSpaceDN w:val="0"/>
              <w:adjustRightInd w:val="0"/>
              <w:rPr>
                <w:rFonts w:eastAsia="Calibri"/>
                <w:lang w:eastAsia="en-US"/>
              </w:rPr>
            </w:pPr>
            <w:r w:rsidRPr="00D94457">
              <w:rPr>
                <w:rFonts w:eastAsia="Calibri"/>
                <w:lang w:eastAsia="en-US"/>
              </w:rPr>
              <w:t></w:t>
            </w:r>
            <w:r w:rsidR="006F23F2" w:rsidRPr="00D94457">
              <w:rPr>
                <w:rFonts w:eastAsia="Calibri"/>
                <w:lang w:eastAsia="en-US"/>
              </w:rPr>
              <w:t>Инструкции по правилам техники</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безопасности при работе в</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учебном кабинете:</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w:t>
            </w:r>
            <w:r w:rsidRPr="00D94457">
              <w:rPr>
                <w:rFonts w:eastAsia="Calibri"/>
                <w:lang w:eastAsia="en-US"/>
              </w:rPr>
              <w:t>должностные инструкции</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для учителя и классного руководи -теля;</w:t>
            </w:r>
          </w:p>
          <w:p w:rsidR="006F23F2" w:rsidRPr="00D94457" w:rsidRDefault="00BC7B28" w:rsidP="006F23F2">
            <w:pPr>
              <w:autoSpaceDE w:val="0"/>
              <w:autoSpaceDN w:val="0"/>
              <w:adjustRightInd w:val="0"/>
              <w:rPr>
                <w:rFonts w:eastAsia="Calibri"/>
                <w:lang w:eastAsia="en-US"/>
              </w:rPr>
            </w:pPr>
            <w:r w:rsidRPr="00D94457">
              <w:rPr>
                <w:rFonts w:eastAsia="Calibri"/>
                <w:lang w:eastAsia="en-US"/>
              </w:rPr>
              <w:t>-</w:t>
            </w:r>
            <w:r w:rsidR="006F23F2" w:rsidRPr="00D94457">
              <w:rPr>
                <w:rFonts w:eastAsia="Calibri"/>
                <w:lang w:eastAsia="en-US"/>
              </w:rPr>
              <w:t>Библиотечный фонд:</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методическая, справочная</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(словари, энциклопедии), научно-</w:t>
            </w:r>
          </w:p>
          <w:p w:rsidR="006F23F2" w:rsidRPr="00D94457" w:rsidRDefault="00AA5B4E" w:rsidP="006F23F2">
            <w:pPr>
              <w:autoSpaceDE w:val="0"/>
              <w:autoSpaceDN w:val="0"/>
              <w:adjustRightInd w:val="0"/>
              <w:jc w:val="both"/>
            </w:pPr>
            <w:r w:rsidRPr="00D94457">
              <w:rPr>
                <w:rFonts w:eastAsia="Calibri"/>
                <w:color w:val="000000"/>
                <w:lang w:val="en-GB" w:eastAsia="en-US"/>
              </w:rPr>
              <w:t>П</w:t>
            </w:r>
            <w:r w:rsidR="006F23F2" w:rsidRPr="00D94457">
              <w:rPr>
                <w:rFonts w:eastAsia="Calibri"/>
                <w:color w:val="000000"/>
                <w:lang w:val="en-GB" w:eastAsia="en-US"/>
              </w:rPr>
              <w:t>опулярная</w:t>
            </w:r>
          </w:p>
        </w:tc>
      </w:tr>
      <w:tr w:rsidR="006F23F2" w:rsidRPr="00D94457" w:rsidTr="00C7042E">
        <w:trPr>
          <w:trHeight w:val="420"/>
        </w:trPr>
        <w:tc>
          <w:tcPr>
            <w:tcW w:w="1843" w:type="dxa"/>
            <w:vMerge/>
            <w:tcBorders>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w:t>
            </w:r>
            <w:r w:rsidRPr="00D94457">
              <w:t> </w:t>
            </w:r>
            <w:r w:rsidRPr="00D94457">
              <w:t>Учебно­методические материалы:</w:t>
            </w: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autoSpaceDE w:val="0"/>
              <w:autoSpaceDN w:val="0"/>
              <w:adjustRightInd w:val="0"/>
              <w:jc w:val="both"/>
              <w:textAlignment w:val="center"/>
              <w:rPr>
                <w:rFonts w:eastAsia="Calibri"/>
                <w:b/>
                <w:color w:val="000000"/>
                <w:lang w:eastAsia="en-US"/>
              </w:rPr>
            </w:pPr>
            <w:r w:rsidRPr="00D94457">
              <w:rPr>
                <w:rFonts w:eastAsia="Calibri"/>
                <w:b/>
                <w:color w:val="000000"/>
                <w:lang w:eastAsia="en-US"/>
              </w:rPr>
              <w:t>-</w:t>
            </w:r>
            <w:r w:rsidRPr="00D94457">
              <w:rPr>
                <w:color w:val="000000"/>
              </w:rPr>
              <w:t>Примерная программа начального общего образования по русскому языку, лит</w:t>
            </w:r>
            <w:r w:rsidR="00374598">
              <w:rPr>
                <w:color w:val="000000"/>
              </w:rPr>
              <w:t>ературному чтению, по родному</w:t>
            </w:r>
            <w:r w:rsidRPr="00D94457">
              <w:rPr>
                <w:color w:val="000000"/>
              </w:rPr>
              <w:t xml:space="preserve"> языку, литературному чтению на татарском языке,  математике, </w:t>
            </w:r>
            <w:r w:rsidRPr="00D94457">
              <w:rPr>
                <w:color w:val="000000"/>
              </w:rPr>
              <w:lastRenderedPageBreak/>
              <w:t>окружающему миру, технологии, музыке, ИЗО; физической культуре, ОРКСЭ</w:t>
            </w:r>
          </w:p>
        </w:tc>
      </w:tr>
      <w:tr w:rsidR="006F23F2" w:rsidRPr="00D94457" w:rsidTr="00C7042E">
        <w:trPr>
          <w:trHeight w:val="1215"/>
        </w:trPr>
        <w:tc>
          <w:tcPr>
            <w:tcW w:w="1843" w:type="dxa"/>
            <w:vMerge w:val="restart"/>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1.2.1.</w:t>
            </w:r>
            <w:r w:rsidRPr="00D94457">
              <w:t> </w:t>
            </w:r>
            <w:r w:rsidRPr="00D94457">
              <w:t>УМК по предметам, 1-4 классы</w:t>
            </w: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русскому языку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литературному чтению (программы, учебники, рабочие тетради, дидактические материалы);</w:t>
            </w:r>
          </w:p>
          <w:p w:rsidR="006F23F2" w:rsidRPr="00D94457" w:rsidRDefault="00374598" w:rsidP="006F23F2">
            <w:pPr>
              <w:autoSpaceDE w:val="0"/>
              <w:autoSpaceDN w:val="0"/>
              <w:adjustRightInd w:val="0"/>
              <w:jc w:val="both"/>
              <w:textAlignment w:val="center"/>
              <w:rPr>
                <w:rFonts w:eastAsia="Calibri"/>
                <w:color w:val="000000"/>
                <w:lang w:eastAsia="en-US"/>
              </w:rPr>
            </w:pPr>
            <w:r>
              <w:rPr>
                <w:rFonts w:eastAsia="Calibri"/>
                <w:color w:val="000000"/>
                <w:lang w:eastAsia="en-US"/>
              </w:rPr>
              <w:t>-По родному</w:t>
            </w:r>
            <w:r w:rsidR="006F23F2" w:rsidRPr="00D94457">
              <w:rPr>
                <w:rFonts w:eastAsia="Calibri"/>
                <w:color w:val="000000"/>
                <w:lang w:eastAsia="en-US"/>
              </w:rPr>
              <w:t xml:space="preserve"> языку (программы, учебники, рабочие тетради, дидактические материалы); </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 xml:space="preserve">-По литературному чтению </w:t>
            </w:r>
            <w:r w:rsidRPr="00D94457">
              <w:rPr>
                <w:color w:val="000000"/>
              </w:rPr>
              <w:t>на татарском языке</w:t>
            </w:r>
            <w:r w:rsidRPr="00D94457">
              <w:rPr>
                <w:rFonts w:eastAsia="Calibri"/>
                <w:color w:val="000000"/>
                <w:lang w:eastAsia="en-US"/>
              </w:rPr>
              <w:t xml:space="preserve">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математике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окружающему миру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музыке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физической культуре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технологии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ИЗО (программы, учебники, рабочие тетради, дидактические материалы);</w:t>
            </w:r>
          </w:p>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ОРКСЭ (программы, учебники, рабочие тетради, дидактические материалы)</w:t>
            </w:r>
          </w:p>
        </w:tc>
      </w:tr>
      <w:tr w:rsidR="006F23F2" w:rsidRPr="00D94457" w:rsidTr="00C7042E">
        <w:trPr>
          <w:trHeight w:val="575"/>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1.2.2.</w:t>
            </w:r>
            <w:r w:rsidRPr="00D94457">
              <w:t> </w:t>
            </w:r>
            <w:r w:rsidRPr="00D94457">
              <w:t xml:space="preserve">Дидактические и раздаточные материалы: </w:t>
            </w: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autoSpaceDE w:val="0"/>
              <w:autoSpaceDN w:val="0"/>
              <w:adjustRightInd w:val="0"/>
              <w:jc w:val="both"/>
              <w:textAlignment w:val="center"/>
              <w:rPr>
                <w:rFonts w:eastAsia="Calibri"/>
                <w:color w:val="000000"/>
                <w:lang w:eastAsia="en-US"/>
              </w:rPr>
            </w:pPr>
            <w:r w:rsidRPr="00D94457">
              <w:rPr>
                <w:rFonts w:eastAsia="Calibri"/>
                <w:color w:val="000000"/>
                <w:lang w:eastAsia="en-US"/>
              </w:rPr>
              <w:t>Имеются в наличии по всем учебным предметам</w:t>
            </w:r>
          </w:p>
        </w:tc>
      </w:tr>
      <w:tr w:rsidR="006F23F2" w:rsidRPr="00D94457" w:rsidTr="00C7042E">
        <w:trPr>
          <w:trHeight w:val="343"/>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1.2.3.</w:t>
            </w:r>
            <w:r w:rsidRPr="00D94457">
              <w:t> </w:t>
            </w:r>
            <w:r w:rsidRPr="00D94457">
              <w:t>Аудиозаписи, слайды по содержанию учебного предмета, ЭОР:</w:t>
            </w: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autoSpaceDE w:val="0"/>
              <w:autoSpaceDN w:val="0"/>
              <w:adjustRightInd w:val="0"/>
              <w:rPr>
                <w:rFonts w:eastAsia="Calibri"/>
                <w:lang w:eastAsia="en-US"/>
              </w:rPr>
            </w:pPr>
            <w:r w:rsidRPr="00D94457">
              <w:rPr>
                <w:rFonts w:eastAsia="Calibri"/>
                <w:lang w:eastAsia="en-US"/>
              </w:rPr>
              <w:t>-Аудиозаписи, слайды по содержа</w:t>
            </w:r>
            <w:r w:rsidR="00601B98" w:rsidRPr="00D94457">
              <w:rPr>
                <w:rFonts w:eastAsia="Calibri"/>
                <w:lang w:eastAsia="en-US"/>
              </w:rPr>
              <w:t>-</w:t>
            </w:r>
            <w:r w:rsidR="00BC7B28" w:rsidRPr="00D94457">
              <w:rPr>
                <w:rFonts w:eastAsia="Calibri"/>
                <w:lang w:eastAsia="en-US"/>
              </w:rPr>
              <w:t xml:space="preserve"> </w:t>
            </w:r>
            <w:r w:rsidRPr="00D94457">
              <w:rPr>
                <w:rFonts w:eastAsia="Calibri"/>
                <w:lang w:eastAsia="en-US"/>
              </w:rPr>
              <w:t>нию учебного предмета</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-Видеофильмы</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 Видеокассеты</w:t>
            </w:r>
          </w:p>
        </w:tc>
      </w:tr>
      <w:tr w:rsidR="006F23F2" w:rsidRPr="00D94457" w:rsidTr="00C7042E">
        <w:trPr>
          <w:trHeight w:val="3015"/>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1.2.4.</w:t>
            </w:r>
            <w:r w:rsidRPr="00D94457">
              <w:t> </w:t>
            </w:r>
            <w:r w:rsidRPr="00D94457">
              <w:t xml:space="preserve">Традиционные и инновационные средства обучения, компьютерные, информационно­коммуникационные средства: </w:t>
            </w: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01B98" w:rsidP="006F23F2">
            <w:pPr>
              <w:autoSpaceDE w:val="0"/>
              <w:autoSpaceDN w:val="0"/>
              <w:adjustRightInd w:val="0"/>
              <w:rPr>
                <w:rFonts w:eastAsia="Calibri"/>
                <w:lang w:eastAsia="en-US"/>
              </w:rPr>
            </w:pPr>
            <w:r w:rsidRPr="00D94457">
              <w:rPr>
                <w:rFonts w:eastAsia="Calibri"/>
                <w:lang w:eastAsia="en-US"/>
              </w:rPr>
              <w:t>-Компьютер (ноутбук)- 4</w:t>
            </w:r>
            <w:r w:rsidR="006F23F2" w:rsidRPr="00D94457">
              <w:rPr>
                <w:rFonts w:eastAsia="Calibri"/>
                <w:lang w:eastAsia="en-US"/>
              </w:rPr>
              <w:t xml:space="preserve"> шт.</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 Проектор- 2 шт.</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 Экран – 2 шт.</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 xml:space="preserve">- СD/DVD-проигрыватели -1 шт.        </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 Коллекция</w:t>
            </w:r>
            <w:r w:rsidR="00BC7B28" w:rsidRPr="00D94457">
              <w:rPr>
                <w:rFonts w:eastAsia="Calibri"/>
                <w:lang w:eastAsia="en-US"/>
              </w:rPr>
              <w:t xml:space="preserve"> </w:t>
            </w:r>
            <w:r w:rsidRPr="00D94457">
              <w:rPr>
                <w:rFonts w:eastAsia="Calibri"/>
                <w:lang w:eastAsia="en-US"/>
              </w:rPr>
              <w:t xml:space="preserve"> цифровых образо</w:t>
            </w:r>
            <w:r w:rsidR="00601B98" w:rsidRPr="00D94457">
              <w:rPr>
                <w:rFonts w:eastAsia="Calibri"/>
                <w:lang w:eastAsia="en-US"/>
              </w:rPr>
              <w:t xml:space="preserve">ва- </w:t>
            </w:r>
            <w:r w:rsidRPr="00D94457">
              <w:rPr>
                <w:rFonts w:eastAsia="Calibri"/>
                <w:lang w:eastAsia="en-US"/>
              </w:rPr>
              <w:t>тельных ресурсов по предметам начальной школы</w:t>
            </w:r>
          </w:p>
          <w:p w:rsidR="006F23F2" w:rsidRPr="00D94457" w:rsidRDefault="006F23F2" w:rsidP="00BC7B28">
            <w:pPr>
              <w:autoSpaceDE w:val="0"/>
              <w:autoSpaceDN w:val="0"/>
              <w:adjustRightInd w:val="0"/>
              <w:jc w:val="both"/>
              <w:rPr>
                <w:rFonts w:eastAsia="Calibri"/>
                <w:lang w:eastAsia="en-US"/>
              </w:rPr>
            </w:pPr>
            <w:r w:rsidRPr="00D94457">
              <w:rPr>
                <w:rFonts w:eastAsia="Calibri"/>
                <w:lang w:eastAsia="en-US"/>
              </w:rPr>
              <w:t>- Комплект заданий для создания</w:t>
            </w:r>
          </w:p>
          <w:p w:rsidR="006F23F2" w:rsidRPr="00D94457" w:rsidRDefault="006F23F2" w:rsidP="00BC7B28">
            <w:pPr>
              <w:autoSpaceDE w:val="0"/>
              <w:autoSpaceDN w:val="0"/>
              <w:adjustRightInd w:val="0"/>
              <w:jc w:val="both"/>
              <w:rPr>
                <w:rFonts w:eastAsia="Calibri"/>
                <w:lang w:eastAsia="en-US"/>
              </w:rPr>
            </w:pPr>
            <w:r w:rsidRPr="00D94457">
              <w:rPr>
                <w:rFonts w:eastAsia="Calibri"/>
                <w:lang w:eastAsia="en-US"/>
              </w:rPr>
              <w:t>тематических и итоговых</w:t>
            </w:r>
            <w:r w:rsidR="00BC7B28" w:rsidRPr="00D94457">
              <w:rPr>
                <w:rFonts w:eastAsia="Calibri"/>
                <w:lang w:eastAsia="en-US"/>
              </w:rPr>
              <w:t xml:space="preserve"> разноуров</w:t>
            </w:r>
          </w:p>
          <w:p w:rsidR="006F23F2" w:rsidRPr="00D94457" w:rsidRDefault="006F23F2" w:rsidP="00BC7B28">
            <w:pPr>
              <w:autoSpaceDE w:val="0"/>
              <w:autoSpaceDN w:val="0"/>
              <w:adjustRightInd w:val="0"/>
              <w:jc w:val="both"/>
              <w:rPr>
                <w:rFonts w:eastAsia="Calibri"/>
                <w:lang w:eastAsia="en-US"/>
              </w:rPr>
            </w:pPr>
            <w:r w:rsidRPr="00D94457">
              <w:rPr>
                <w:rFonts w:eastAsia="Calibri"/>
                <w:lang w:eastAsia="en-US"/>
              </w:rPr>
              <w:t>невых тренировочных</w:t>
            </w:r>
            <w:r w:rsidRPr="00D94457">
              <w:rPr>
                <w:rFonts w:eastAsia="Calibri"/>
                <w:lang w:eastAsia="en-US"/>
              </w:rPr>
              <w:t>и</w:t>
            </w:r>
            <w:r w:rsidR="00BC7B28" w:rsidRPr="00D94457">
              <w:rPr>
                <w:rFonts w:eastAsia="Calibri"/>
                <w:lang w:eastAsia="en-US"/>
              </w:rPr>
              <w:t xml:space="preserve"> провероч-</w:t>
            </w:r>
          </w:p>
          <w:p w:rsidR="006F23F2" w:rsidRPr="00D94457" w:rsidRDefault="006F23F2" w:rsidP="00BC7B28">
            <w:pPr>
              <w:autoSpaceDE w:val="0"/>
              <w:autoSpaceDN w:val="0"/>
              <w:adjustRightInd w:val="0"/>
              <w:jc w:val="both"/>
              <w:rPr>
                <w:rFonts w:eastAsia="Calibri"/>
                <w:lang w:eastAsia="en-US"/>
              </w:rPr>
            </w:pPr>
            <w:r w:rsidRPr="00D94457">
              <w:rPr>
                <w:rFonts w:eastAsia="Calibri"/>
                <w:lang w:eastAsia="en-US"/>
              </w:rPr>
              <w:t>ных материалов для</w:t>
            </w:r>
            <w:r w:rsidR="00BC7B28" w:rsidRPr="00D94457">
              <w:rPr>
                <w:rFonts w:eastAsia="Calibri"/>
                <w:lang w:eastAsia="en-US"/>
              </w:rPr>
              <w:t xml:space="preserve"> организации</w:t>
            </w:r>
          </w:p>
          <w:p w:rsidR="006F23F2" w:rsidRPr="00D94457" w:rsidRDefault="006F23F2" w:rsidP="00BC7B28">
            <w:pPr>
              <w:autoSpaceDE w:val="0"/>
              <w:autoSpaceDN w:val="0"/>
              <w:adjustRightInd w:val="0"/>
              <w:jc w:val="both"/>
              <w:rPr>
                <w:rFonts w:eastAsia="Calibri"/>
                <w:lang w:eastAsia="en-US"/>
              </w:rPr>
            </w:pPr>
            <w:r w:rsidRPr="00D94457">
              <w:rPr>
                <w:rFonts w:eastAsia="Calibri"/>
                <w:lang w:eastAsia="en-US"/>
              </w:rPr>
              <w:t>фронтальной и</w:t>
            </w:r>
            <w:r w:rsidR="00BC7B28" w:rsidRPr="00D94457">
              <w:rPr>
                <w:rFonts w:eastAsia="Calibri"/>
                <w:lang w:eastAsia="en-US"/>
              </w:rPr>
              <w:t xml:space="preserve"> индивидуальной</w:t>
            </w:r>
          </w:p>
          <w:p w:rsidR="006F23F2" w:rsidRPr="00D94457" w:rsidRDefault="006F23F2" w:rsidP="00BC7B28">
            <w:pPr>
              <w:autoSpaceDE w:val="0"/>
              <w:autoSpaceDN w:val="0"/>
              <w:adjustRightInd w:val="0"/>
              <w:jc w:val="both"/>
              <w:rPr>
                <w:rFonts w:eastAsia="Calibri"/>
                <w:lang w:val="tt-RU" w:eastAsia="en-US"/>
              </w:rPr>
            </w:pPr>
            <w:r w:rsidRPr="00D94457">
              <w:rPr>
                <w:rFonts w:eastAsia="Calibri"/>
                <w:lang w:eastAsia="en-US"/>
              </w:rPr>
              <w:t>работы.</w:t>
            </w:r>
          </w:p>
          <w:p w:rsidR="006F23F2" w:rsidRPr="00D94457" w:rsidRDefault="006F23F2" w:rsidP="00BC7B28">
            <w:pPr>
              <w:autoSpaceDE w:val="0"/>
              <w:autoSpaceDN w:val="0"/>
              <w:adjustRightInd w:val="0"/>
              <w:jc w:val="both"/>
              <w:rPr>
                <w:lang w:val="tt-RU"/>
              </w:rPr>
            </w:pPr>
            <w:r w:rsidRPr="00D94457">
              <w:rPr>
                <w:rFonts w:eastAsia="Calibri"/>
                <w:lang w:val="tt-RU" w:eastAsia="en-US"/>
              </w:rPr>
              <w:t>-</w:t>
            </w:r>
            <w:r w:rsidRPr="00D94457">
              <w:rPr>
                <w:lang w:val="tt-RU"/>
              </w:rPr>
              <w:t>К</w:t>
            </w:r>
            <w:r w:rsidRPr="00D94457">
              <w:t>омплекты мультимедийного сопровождения</w:t>
            </w:r>
          </w:p>
          <w:p w:rsidR="006F23F2" w:rsidRPr="00D94457" w:rsidRDefault="006F23F2" w:rsidP="00BC7B28">
            <w:pPr>
              <w:autoSpaceDE w:val="0"/>
              <w:autoSpaceDN w:val="0"/>
              <w:adjustRightInd w:val="0"/>
              <w:jc w:val="both"/>
              <w:rPr>
                <w:rFonts w:eastAsia="Calibri"/>
                <w:lang w:val="tt-RU" w:eastAsia="en-US"/>
              </w:rPr>
            </w:pPr>
            <w:r w:rsidRPr="00D94457">
              <w:rPr>
                <w:lang w:val="tt-RU"/>
              </w:rPr>
              <w:t>-Электронные учебники</w:t>
            </w:r>
          </w:p>
        </w:tc>
      </w:tr>
      <w:tr w:rsidR="006F23F2" w:rsidRPr="00D94457" w:rsidTr="00C7042E">
        <w:trPr>
          <w:trHeight w:val="689"/>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1.2.5.</w:t>
            </w:r>
            <w:r w:rsidRPr="00D94457">
              <w:t> </w:t>
            </w:r>
            <w:r w:rsidRPr="00D94457">
              <w:t xml:space="preserve">Учебно­практическое оборудование: </w:t>
            </w: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01B98" w:rsidP="006F23F2">
            <w:pPr>
              <w:autoSpaceDE w:val="0"/>
              <w:autoSpaceDN w:val="0"/>
              <w:adjustRightInd w:val="0"/>
              <w:rPr>
                <w:rFonts w:eastAsia="Calibri"/>
                <w:lang w:eastAsia="en-US"/>
              </w:rPr>
            </w:pPr>
            <w:r w:rsidRPr="00D94457">
              <w:rPr>
                <w:rFonts w:eastAsia="Calibri"/>
                <w:lang w:eastAsia="en-US"/>
              </w:rPr>
              <w:t>- мерные колбы</w:t>
            </w:r>
          </w:p>
          <w:p w:rsidR="006F23F2" w:rsidRPr="00D94457" w:rsidRDefault="006F23F2" w:rsidP="006F23F2">
            <w:pPr>
              <w:autoSpaceDE w:val="0"/>
              <w:autoSpaceDN w:val="0"/>
              <w:adjustRightInd w:val="0"/>
              <w:rPr>
                <w:color w:val="000000"/>
                <w:lang w:val="tt-RU"/>
              </w:rPr>
            </w:pPr>
            <w:r w:rsidRPr="00D94457">
              <w:rPr>
                <w:color w:val="000000"/>
                <w:lang w:val="tt-RU"/>
              </w:rPr>
              <w:t>-д</w:t>
            </w:r>
            <w:r w:rsidRPr="00D94457">
              <w:rPr>
                <w:color w:val="000000"/>
              </w:rPr>
              <w:t>атчик атмосферного давления воздуха (барометр)</w:t>
            </w:r>
          </w:p>
          <w:p w:rsidR="006F23F2" w:rsidRPr="00D94457" w:rsidRDefault="006F23F2" w:rsidP="006F23F2">
            <w:pPr>
              <w:autoSpaceDE w:val="0"/>
              <w:autoSpaceDN w:val="0"/>
              <w:adjustRightInd w:val="0"/>
              <w:rPr>
                <w:color w:val="000000"/>
                <w:lang w:val="tt-RU"/>
              </w:rPr>
            </w:pPr>
            <w:r w:rsidRPr="00D94457">
              <w:rPr>
                <w:color w:val="000000"/>
                <w:lang w:val="tt-RU"/>
              </w:rPr>
              <w:t>-д</w:t>
            </w:r>
            <w:r w:rsidRPr="00D94457">
              <w:rPr>
                <w:color w:val="000000"/>
              </w:rPr>
              <w:t>атчик температуры поверхности</w:t>
            </w:r>
          </w:p>
          <w:p w:rsidR="006F23F2" w:rsidRPr="00D94457" w:rsidRDefault="006F23F2" w:rsidP="006F23F2">
            <w:pPr>
              <w:autoSpaceDE w:val="0"/>
              <w:autoSpaceDN w:val="0"/>
              <w:adjustRightInd w:val="0"/>
              <w:rPr>
                <w:color w:val="000000"/>
                <w:lang w:val="tt-RU"/>
              </w:rPr>
            </w:pPr>
            <w:r w:rsidRPr="00D94457">
              <w:rPr>
                <w:color w:val="000000"/>
                <w:lang w:val="tt-RU"/>
              </w:rPr>
              <w:t>-д</w:t>
            </w:r>
            <w:r w:rsidRPr="00D94457">
              <w:rPr>
                <w:color w:val="000000"/>
              </w:rPr>
              <w:t>атчик относительной влажности</w:t>
            </w:r>
          </w:p>
          <w:p w:rsidR="006F23F2" w:rsidRPr="00D94457" w:rsidRDefault="006F23F2" w:rsidP="006F23F2">
            <w:pPr>
              <w:autoSpaceDE w:val="0"/>
              <w:autoSpaceDN w:val="0"/>
              <w:adjustRightInd w:val="0"/>
              <w:rPr>
                <w:color w:val="000000"/>
                <w:lang w:val="tt-RU"/>
              </w:rPr>
            </w:pPr>
            <w:r w:rsidRPr="00D94457">
              <w:rPr>
                <w:color w:val="000000"/>
                <w:lang w:val="tt-RU"/>
              </w:rPr>
              <w:t>-т</w:t>
            </w:r>
            <w:r w:rsidRPr="00D94457">
              <w:rPr>
                <w:color w:val="000000"/>
              </w:rPr>
              <w:t>еллурий (Модель Солнце-Земля-Луна)</w:t>
            </w:r>
          </w:p>
          <w:p w:rsidR="006F23F2" w:rsidRPr="00D94457" w:rsidRDefault="006F23F2" w:rsidP="0034301D">
            <w:pPr>
              <w:autoSpaceDE w:val="0"/>
              <w:autoSpaceDN w:val="0"/>
              <w:adjustRightInd w:val="0"/>
              <w:rPr>
                <w:rFonts w:eastAsia="Calibri"/>
                <w:b/>
                <w:bCs/>
                <w:i/>
                <w:iCs/>
                <w:lang w:val="tt-RU" w:eastAsia="en-US"/>
              </w:rPr>
            </w:pPr>
            <w:r w:rsidRPr="00D94457">
              <w:rPr>
                <w:color w:val="000000"/>
                <w:lang w:val="tt-RU"/>
              </w:rPr>
              <w:t>-</w:t>
            </w:r>
            <w:r w:rsidRPr="00D94457">
              <w:rPr>
                <w:rFonts w:eastAsia="Calibri"/>
                <w:lang w:val="tt-RU" w:eastAsia="en-US"/>
              </w:rPr>
              <w:t>к</w:t>
            </w:r>
            <w:r w:rsidRPr="00D94457">
              <w:rPr>
                <w:rFonts w:eastAsia="Calibri"/>
                <w:lang w:eastAsia="en-US"/>
              </w:rPr>
              <w:t>оллекция цифровых образователь</w:t>
            </w:r>
            <w:r w:rsidR="0034301D" w:rsidRPr="00D94457">
              <w:rPr>
                <w:rFonts w:eastAsia="Calibri"/>
                <w:lang w:eastAsia="en-US"/>
              </w:rPr>
              <w:t xml:space="preserve"> -</w:t>
            </w:r>
            <w:r w:rsidRPr="00D94457">
              <w:rPr>
                <w:rFonts w:eastAsia="Calibri"/>
                <w:lang w:eastAsia="en-US"/>
              </w:rPr>
              <w:t>ных ресурсов по предметам школы</w:t>
            </w:r>
          </w:p>
        </w:tc>
      </w:tr>
      <w:tr w:rsidR="006F23F2" w:rsidRPr="00D94457" w:rsidTr="00C7042E">
        <w:trPr>
          <w:trHeight w:val="630"/>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1.2.6.</w:t>
            </w:r>
            <w:r w:rsidRPr="00D94457">
              <w:t> </w:t>
            </w:r>
            <w:r w:rsidRPr="00D94457">
              <w:t>Игры и игрушки:</w:t>
            </w: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rPr>
                <w:color w:val="000000"/>
              </w:rPr>
            </w:pPr>
            <w:r w:rsidRPr="00D94457">
              <w:rPr>
                <w:color w:val="000000"/>
              </w:rPr>
              <w:t>-</w:t>
            </w:r>
            <w:r w:rsidRPr="00D94457">
              <w:rPr>
                <w:color w:val="000000"/>
                <w:lang w:val="tt-RU"/>
              </w:rPr>
              <w:t>н</w:t>
            </w:r>
            <w:r w:rsidRPr="00D94457">
              <w:rPr>
                <w:color w:val="000000"/>
              </w:rPr>
              <w:t>астольные игры развивающего характера</w:t>
            </w:r>
            <w:r w:rsidR="0034301D" w:rsidRPr="00D94457">
              <w:rPr>
                <w:color w:val="000000"/>
              </w:rPr>
              <w:t>;</w:t>
            </w:r>
          </w:p>
          <w:p w:rsidR="006F23F2" w:rsidRPr="00D94457" w:rsidRDefault="006F23F2" w:rsidP="006F23F2">
            <w:pPr>
              <w:spacing w:line="276" w:lineRule="auto"/>
            </w:pPr>
            <w:r w:rsidRPr="00D94457">
              <w:t>-</w:t>
            </w:r>
            <w:r w:rsidRPr="00D94457">
              <w:rPr>
                <w:lang w:val="tt-RU"/>
              </w:rPr>
              <w:t>к</w:t>
            </w:r>
            <w:r w:rsidRPr="00D94457">
              <w:t>уклы в национальной одежде, передающие облик жителей стран изучаемого языка</w:t>
            </w:r>
            <w:r w:rsidR="0034301D" w:rsidRPr="00D94457">
              <w:t>;</w:t>
            </w:r>
          </w:p>
          <w:p w:rsidR="0034301D" w:rsidRPr="00D94457" w:rsidRDefault="006F23F2" w:rsidP="006F23F2">
            <w:pPr>
              <w:spacing w:line="276" w:lineRule="auto"/>
            </w:pPr>
            <w:r w:rsidRPr="00D94457">
              <w:t>-</w:t>
            </w:r>
            <w:r w:rsidRPr="00D94457">
              <w:rPr>
                <w:lang w:val="tt-RU"/>
              </w:rPr>
              <w:t>л</w:t>
            </w:r>
            <w:r w:rsidR="0034301D" w:rsidRPr="00D94457">
              <w:t>ото;</w:t>
            </w:r>
          </w:p>
          <w:p w:rsidR="006F23F2" w:rsidRPr="00D94457" w:rsidRDefault="0034301D" w:rsidP="006F23F2">
            <w:pPr>
              <w:spacing w:line="276" w:lineRule="auto"/>
            </w:pPr>
            <w:r w:rsidRPr="00D94457">
              <w:t>-</w:t>
            </w:r>
            <w:r w:rsidR="006F23F2" w:rsidRPr="00D94457">
              <w:t xml:space="preserve"> развивающие игры на татарском языке</w:t>
            </w:r>
            <w:r w:rsidRPr="00D94457">
              <w:t>;</w:t>
            </w:r>
          </w:p>
          <w:p w:rsidR="006F23F2" w:rsidRPr="00D94457" w:rsidRDefault="006F23F2" w:rsidP="006F23F2">
            <w:pPr>
              <w:rPr>
                <w:lang w:val="tt-RU"/>
              </w:rPr>
            </w:pPr>
            <w:r w:rsidRPr="00D94457">
              <w:t>-</w:t>
            </w:r>
            <w:r w:rsidRPr="00D94457">
              <w:rPr>
                <w:lang w:val="tt-RU"/>
              </w:rPr>
              <w:t>н</w:t>
            </w:r>
            <w:r w:rsidRPr="00D94457">
              <w:t>аборы ролевых игр</w:t>
            </w:r>
            <w:r w:rsidR="0034301D" w:rsidRPr="00D94457">
              <w:t>;</w:t>
            </w:r>
          </w:p>
          <w:p w:rsidR="006F23F2" w:rsidRPr="00D94457" w:rsidRDefault="006F23F2" w:rsidP="006F23F2">
            <w:pPr>
              <w:rPr>
                <w:lang w:val="tt-RU"/>
              </w:rPr>
            </w:pPr>
            <w:r w:rsidRPr="00D94457">
              <w:rPr>
                <w:lang w:val="tt-RU"/>
              </w:rPr>
              <w:t>-теннис</w:t>
            </w:r>
            <w:r w:rsidR="0034301D" w:rsidRPr="00D94457">
              <w:rPr>
                <w:lang w:val="tt-RU"/>
              </w:rPr>
              <w:t>;</w:t>
            </w:r>
          </w:p>
          <w:p w:rsidR="006F23F2" w:rsidRPr="00D94457" w:rsidRDefault="006F23F2" w:rsidP="006F23F2">
            <w:pPr>
              <w:rPr>
                <w:lang w:val="tt-RU"/>
              </w:rPr>
            </w:pPr>
            <w:r w:rsidRPr="00D94457">
              <w:rPr>
                <w:lang w:val="tt-RU"/>
              </w:rPr>
              <w:t>-шахматы</w:t>
            </w:r>
            <w:r w:rsidR="0034301D" w:rsidRPr="00D94457">
              <w:rPr>
                <w:lang w:val="tt-RU"/>
              </w:rPr>
              <w:t>;</w:t>
            </w:r>
          </w:p>
          <w:p w:rsidR="006F23F2" w:rsidRPr="00D94457" w:rsidRDefault="006F23F2" w:rsidP="006F23F2">
            <w:pPr>
              <w:rPr>
                <w:color w:val="000000"/>
                <w:lang w:val="tt-RU"/>
              </w:rPr>
            </w:pPr>
            <w:r w:rsidRPr="00D94457">
              <w:rPr>
                <w:lang w:val="tt-RU"/>
              </w:rPr>
              <w:t>-шашки</w:t>
            </w:r>
            <w:r w:rsidR="0034301D" w:rsidRPr="00D94457">
              <w:rPr>
                <w:lang w:val="tt-RU"/>
              </w:rPr>
              <w:t>;</w:t>
            </w:r>
          </w:p>
          <w:p w:rsidR="006F23F2" w:rsidRPr="00D94457" w:rsidRDefault="006F23F2" w:rsidP="006F23F2">
            <w:pPr>
              <w:rPr>
                <w:color w:val="000000"/>
                <w:lang w:val="tt-RU"/>
              </w:rPr>
            </w:pPr>
            <w:r w:rsidRPr="00D94457">
              <w:rPr>
                <w:color w:val="000000"/>
                <w:lang w:val="tt-RU"/>
              </w:rPr>
              <w:t>-конструктор нового поколения для объемного моделирования</w:t>
            </w:r>
          </w:p>
        </w:tc>
      </w:tr>
      <w:tr w:rsidR="006F23F2" w:rsidRPr="00D94457" w:rsidTr="00C7042E">
        <w:trPr>
          <w:trHeight w:val="2752"/>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t>1.2.7.</w:t>
            </w:r>
            <w:r w:rsidRPr="00D94457">
              <w:t> </w:t>
            </w:r>
            <w:r w:rsidRPr="00D94457">
              <w:t xml:space="preserve">Оборудование (мебель): </w:t>
            </w: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autoSpaceDE w:val="0"/>
              <w:autoSpaceDN w:val="0"/>
              <w:adjustRightInd w:val="0"/>
              <w:rPr>
                <w:rFonts w:eastAsia="Calibri"/>
                <w:lang w:eastAsia="en-US"/>
              </w:rPr>
            </w:pPr>
            <w:r w:rsidRPr="00D94457">
              <w:rPr>
                <w:rFonts w:eastAsia="Calibri"/>
                <w:lang w:eastAsia="en-US"/>
              </w:rPr>
              <w:t>-Стол ученический-</w:t>
            </w:r>
            <w:r w:rsidR="0034301D" w:rsidRPr="00D94457">
              <w:rPr>
                <w:rFonts w:eastAsia="Calibri"/>
                <w:lang w:eastAsia="en-US"/>
              </w:rPr>
              <w:t xml:space="preserve">  </w:t>
            </w:r>
            <w:r w:rsidR="00990B4F" w:rsidRPr="00D94457">
              <w:rPr>
                <w:rFonts w:eastAsia="Calibri"/>
                <w:lang w:eastAsia="en-US"/>
              </w:rPr>
              <w:t>8</w:t>
            </w:r>
            <w:r w:rsidRPr="00D94457">
              <w:rPr>
                <w:rFonts w:eastAsia="Calibri"/>
                <w:lang w:eastAsia="en-US"/>
              </w:rPr>
              <w:t xml:space="preserve">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 xml:space="preserve">-Стулья- </w:t>
            </w:r>
            <w:r w:rsidR="00990B4F" w:rsidRPr="00D94457">
              <w:rPr>
                <w:rFonts w:eastAsia="Calibri"/>
                <w:lang w:eastAsia="en-US"/>
              </w:rPr>
              <w:t>16</w:t>
            </w:r>
            <w:r w:rsidR="006F23F2" w:rsidRPr="00D94457">
              <w:rPr>
                <w:rFonts w:eastAsia="Calibri"/>
                <w:lang w:eastAsia="en-US"/>
              </w:rPr>
              <w:t xml:space="preserve">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-Шкафы секционные-4</w:t>
            </w:r>
            <w:r w:rsidR="006F23F2" w:rsidRPr="00D94457">
              <w:rPr>
                <w:rFonts w:eastAsia="Calibri"/>
                <w:lang w:eastAsia="en-US"/>
              </w:rPr>
              <w:t xml:space="preserve">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-Доска магнитная – 2</w:t>
            </w:r>
            <w:r w:rsidR="006F23F2" w:rsidRPr="00D94457">
              <w:rPr>
                <w:rFonts w:eastAsia="Calibri"/>
                <w:lang w:eastAsia="en-US"/>
              </w:rPr>
              <w:t xml:space="preserve"> шт.</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-Экран – 2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-Стенды – 6</w:t>
            </w:r>
            <w:r w:rsidR="006F23F2" w:rsidRPr="00D94457">
              <w:rPr>
                <w:rFonts w:eastAsia="Calibri"/>
                <w:lang w:eastAsia="en-US"/>
              </w:rPr>
              <w:t xml:space="preserve">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-Стул мягкий – 2</w:t>
            </w:r>
            <w:r w:rsidR="006F23F2" w:rsidRPr="00D94457">
              <w:rPr>
                <w:rFonts w:eastAsia="Calibri"/>
                <w:lang w:eastAsia="en-US"/>
              </w:rPr>
              <w:t xml:space="preserve">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-Стол учительский – 2</w:t>
            </w:r>
            <w:r w:rsidR="006F23F2" w:rsidRPr="00D94457">
              <w:rPr>
                <w:rFonts w:eastAsia="Calibri"/>
                <w:lang w:eastAsia="en-US"/>
              </w:rPr>
              <w:t xml:space="preserve"> шт.</w:t>
            </w:r>
          </w:p>
          <w:p w:rsidR="006F23F2" w:rsidRPr="00D94457" w:rsidRDefault="006F23F2" w:rsidP="006F23F2">
            <w:pPr>
              <w:autoSpaceDE w:val="0"/>
              <w:autoSpaceDN w:val="0"/>
              <w:adjustRightInd w:val="0"/>
              <w:rPr>
                <w:rFonts w:eastAsia="Calibri"/>
                <w:lang w:eastAsia="en-US"/>
              </w:rPr>
            </w:pPr>
            <w:r w:rsidRPr="00D94457">
              <w:rPr>
                <w:rFonts w:eastAsia="Calibri"/>
                <w:lang w:eastAsia="en-US"/>
              </w:rPr>
              <w:t>-</w:t>
            </w:r>
            <w:r w:rsidRPr="00D94457">
              <w:rPr>
                <w:rFonts w:eastAsia="Calibri"/>
                <w:lang w:val="en-US" w:eastAsia="en-US"/>
              </w:rPr>
              <w:t>DVD</w:t>
            </w:r>
            <w:r w:rsidRPr="00D94457">
              <w:rPr>
                <w:rFonts w:eastAsia="Calibri"/>
                <w:lang w:eastAsia="en-US"/>
              </w:rPr>
              <w:t xml:space="preserve"> – 1 шт</w:t>
            </w:r>
          </w:p>
          <w:p w:rsidR="006F23F2" w:rsidRPr="00D94457" w:rsidRDefault="0034301D" w:rsidP="006F23F2">
            <w:pPr>
              <w:autoSpaceDE w:val="0"/>
              <w:autoSpaceDN w:val="0"/>
              <w:adjustRightInd w:val="0"/>
              <w:rPr>
                <w:rFonts w:eastAsia="Calibri"/>
                <w:lang w:eastAsia="en-US"/>
              </w:rPr>
            </w:pPr>
            <w:r w:rsidRPr="00D94457">
              <w:rPr>
                <w:rFonts w:eastAsia="Calibri"/>
                <w:lang w:eastAsia="en-US"/>
              </w:rPr>
              <w:t>-Телевизор- 1 шт.</w:t>
            </w:r>
          </w:p>
        </w:tc>
      </w:tr>
      <w:tr w:rsidR="006F23F2" w:rsidRPr="00D94457" w:rsidTr="00C7042E">
        <w:trPr>
          <w:trHeight w:val="3657"/>
        </w:trPr>
        <w:tc>
          <w:tcPr>
            <w:tcW w:w="1843" w:type="dxa"/>
            <w:vMerge w:val="restart"/>
            <w:tcBorders>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r w:rsidRPr="00D94457">
              <w:lastRenderedPageBreak/>
              <w:t>2. Компоненты оснащения физкультурного зала:</w:t>
            </w: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pPr>
            <w:r w:rsidRPr="00D94457">
              <w:t>2.1. Основное оборудование спортивного инвентаря:</w:t>
            </w:r>
          </w:p>
          <w:p w:rsidR="006F23F2" w:rsidRPr="00D94457" w:rsidRDefault="006F23F2" w:rsidP="006F23F2">
            <w:pPr>
              <w:tabs>
                <w:tab w:val="left" w:pos="4500"/>
                <w:tab w:val="left" w:pos="9180"/>
                <w:tab w:val="left" w:pos="9360"/>
              </w:tabs>
              <w:autoSpaceDE w:val="0"/>
              <w:autoSpaceDN w:val="0"/>
              <w:adjustRightInd w:val="0"/>
            </w:pPr>
          </w:p>
        </w:tc>
        <w:tc>
          <w:tcPr>
            <w:tcW w:w="4395" w:type="dxa"/>
            <w:tcBorders>
              <w:top w:val="single" w:sz="4" w:space="0" w:color="auto"/>
              <w:left w:val="single" w:sz="4" w:space="0" w:color="000000"/>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pPr>
            <w:r w:rsidRPr="00D94457">
              <w:t xml:space="preserve">- обруч- 5 шт.                                                                                                                                                                         </w:t>
            </w:r>
          </w:p>
          <w:p w:rsidR="006F23F2" w:rsidRPr="00D94457" w:rsidRDefault="006F23F2" w:rsidP="006F23F2">
            <w:pPr>
              <w:tabs>
                <w:tab w:val="left" w:pos="4500"/>
                <w:tab w:val="left" w:pos="9180"/>
                <w:tab w:val="left" w:pos="9360"/>
              </w:tabs>
              <w:autoSpaceDE w:val="0"/>
              <w:autoSpaceDN w:val="0"/>
              <w:adjustRightInd w:val="0"/>
            </w:pPr>
            <w:r w:rsidRPr="00D94457">
              <w:t xml:space="preserve">- мяч теннисный </w:t>
            </w:r>
            <w:r w:rsidR="0034301D" w:rsidRPr="00D94457">
              <w:t xml:space="preserve"> - 6</w:t>
            </w:r>
            <w:r w:rsidRPr="00D94457">
              <w:t xml:space="preserve"> шт                                           </w:t>
            </w:r>
          </w:p>
          <w:p w:rsidR="006F23F2" w:rsidRPr="00D94457" w:rsidRDefault="0034301D" w:rsidP="006F23F2">
            <w:pPr>
              <w:tabs>
                <w:tab w:val="left" w:pos="4500"/>
                <w:tab w:val="left" w:pos="9180"/>
                <w:tab w:val="left" w:pos="9360"/>
              </w:tabs>
              <w:autoSpaceDE w:val="0"/>
              <w:autoSpaceDN w:val="0"/>
              <w:adjustRightInd w:val="0"/>
            </w:pPr>
            <w:r w:rsidRPr="00D94457">
              <w:t>- мяч волейбольный  - 1</w:t>
            </w:r>
            <w:r w:rsidR="006F23F2" w:rsidRPr="00D94457">
              <w:t xml:space="preserve"> шт.                                       </w:t>
            </w:r>
          </w:p>
          <w:p w:rsidR="006F23F2" w:rsidRPr="00D94457" w:rsidRDefault="0034301D" w:rsidP="006F23F2">
            <w:pPr>
              <w:tabs>
                <w:tab w:val="left" w:pos="4500"/>
                <w:tab w:val="left" w:pos="9180"/>
                <w:tab w:val="left" w:pos="9360"/>
              </w:tabs>
              <w:autoSpaceDE w:val="0"/>
              <w:autoSpaceDN w:val="0"/>
              <w:adjustRightInd w:val="0"/>
            </w:pPr>
            <w:r w:rsidRPr="00D94457">
              <w:t>- мяч футбольный – 2</w:t>
            </w:r>
            <w:r w:rsidR="006F23F2" w:rsidRPr="00D94457">
              <w:t xml:space="preserve"> шт.                                            </w:t>
            </w:r>
          </w:p>
          <w:p w:rsidR="006F23F2" w:rsidRPr="00D94457" w:rsidRDefault="0034301D" w:rsidP="006F23F2">
            <w:pPr>
              <w:tabs>
                <w:tab w:val="left" w:pos="4500"/>
                <w:tab w:val="left" w:pos="9180"/>
                <w:tab w:val="left" w:pos="9360"/>
              </w:tabs>
              <w:autoSpaceDE w:val="0"/>
              <w:autoSpaceDN w:val="0"/>
              <w:adjustRightInd w:val="0"/>
            </w:pPr>
            <w:r w:rsidRPr="00D94457">
              <w:t>- секундомер – 1</w:t>
            </w:r>
            <w:r w:rsidR="006F23F2" w:rsidRPr="00D94457">
              <w:t xml:space="preserve"> шт.                                                      </w:t>
            </w:r>
          </w:p>
          <w:p w:rsidR="006F23F2" w:rsidRPr="00D94457" w:rsidRDefault="006F23F2" w:rsidP="006F23F2">
            <w:pPr>
              <w:tabs>
                <w:tab w:val="left" w:pos="4500"/>
                <w:tab w:val="left" w:pos="9180"/>
                <w:tab w:val="left" w:pos="9360"/>
              </w:tabs>
              <w:autoSpaceDE w:val="0"/>
              <w:autoSpaceDN w:val="0"/>
              <w:adjustRightInd w:val="0"/>
            </w:pPr>
            <w:r w:rsidRPr="00D94457">
              <w:t xml:space="preserve">- щит баскетбольный – 2 шт.                                        </w:t>
            </w:r>
          </w:p>
          <w:p w:rsidR="006F23F2" w:rsidRPr="00D94457" w:rsidRDefault="006F23F2" w:rsidP="006F23F2">
            <w:pPr>
              <w:tabs>
                <w:tab w:val="left" w:pos="4500"/>
                <w:tab w:val="left" w:pos="9180"/>
                <w:tab w:val="left" w:pos="9360"/>
              </w:tabs>
              <w:autoSpaceDE w:val="0"/>
              <w:autoSpaceDN w:val="0"/>
              <w:adjustRightInd w:val="0"/>
            </w:pPr>
            <w:r w:rsidRPr="00D94457">
              <w:t xml:space="preserve">- кольцо баскетбольное – 2 шт.                                    </w:t>
            </w:r>
          </w:p>
          <w:p w:rsidR="006F23F2" w:rsidRPr="00D94457" w:rsidRDefault="006F23F2" w:rsidP="006F23F2">
            <w:pPr>
              <w:tabs>
                <w:tab w:val="left" w:pos="4500"/>
                <w:tab w:val="left" w:pos="9180"/>
                <w:tab w:val="left" w:pos="9360"/>
              </w:tabs>
              <w:autoSpaceDE w:val="0"/>
              <w:autoSpaceDN w:val="0"/>
              <w:adjustRightInd w:val="0"/>
            </w:pPr>
            <w:r w:rsidRPr="00D94457">
              <w:t xml:space="preserve">- сетка волейбольная  - 1 шт.                                       </w:t>
            </w:r>
          </w:p>
          <w:p w:rsidR="006F23F2" w:rsidRPr="00D94457" w:rsidRDefault="0034301D" w:rsidP="006F23F2">
            <w:pPr>
              <w:tabs>
                <w:tab w:val="left" w:pos="4500"/>
                <w:tab w:val="left" w:pos="9180"/>
                <w:tab w:val="left" w:pos="9360"/>
              </w:tabs>
              <w:autoSpaceDE w:val="0"/>
              <w:autoSpaceDN w:val="0"/>
              <w:adjustRightInd w:val="0"/>
            </w:pPr>
            <w:r w:rsidRPr="00D94457">
              <w:t>- мат гимнастический – 1</w:t>
            </w:r>
            <w:r w:rsidR="006F23F2" w:rsidRPr="00D94457">
              <w:t xml:space="preserve">0 шт.                                      </w:t>
            </w:r>
          </w:p>
          <w:p w:rsidR="006F23F2" w:rsidRPr="00D94457" w:rsidRDefault="0034301D" w:rsidP="006F23F2">
            <w:pPr>
              <w:tabs>
                <w:tab w:val="left" w:pos="4500"/>
                <w:tab w:val="left" w:pos="9180"/>
                <w:tab w:val="left" w:pos="9360"/>
              </w:tabs>
              <w:autoSpaceDE w:val="0"/>
              <w:autoSpaceDN w:val="0"/>
              <w:adjustRightInd w:val="0"/>
            </w:pPr>
            <w:r w:rsidRPr="00D94457">
              <w:t>- скамейка гимнастическая  - 4</w:t>
            </w:r>
            <w:r w:rsidR="006F23F2" w:rsidRPr="00D94457">
              <w:t xml:space="preserve"> шт.                             </w:t>
            </w:r>
          </w:p>
          <w:p w:rsidR="006F23F2" w:rsidRPr="00D94457" w:rsidRDefault="006F23F2" w:rsidP="006F23F2">
            <w:pPr>
              <w:tabs>
                <w:tab w:val="left" w:pos="4500"/>
                <w:tab w:val="left" w:pos="9180"/>
                <w:tab w:val="left" w:pos="9360"/>
              </w:tabs>
              <w:autoSpaceDE w:val="0"/>
              <w:autoSpaceDN w:val="0"/>
              <w:adjustRightInd w:val="0"/>
            </w:pPr>
            <w:r w:rsidRPr="00D94457">
              <w:t xml:space="preserve">- скакалки  - 10 шт.                                                          </w:t>
            </w:r>
          </w:p>
          <w:p w:rsidR="006F23F2" w:rsidRPr="00D94457" w:rsidRDefault="006F23F2" w:rsidP="006F23F2">
            <w:pPr>
              <w:tabs>
                <w:tab w:val="left" w:pos="4500"/>
                <w:tab w:val="left" w:pos="9180"/>
                <w:tab w:val="left" w:pos="9360"/>
              </w:tabs>
              <w:autoSpaceDE w:val="0"/>
              <w:autoSpaceDN w:val="0"/>
              <w:adjustRightInd w:val="0"/>
            </w:pPr>
            <w:r w:rsidRPr="00D94457">
              <w:t xml:space="preserve">- весы напольные – 1 шт.                                               </w:t>
            </w:r>
          </w:p>
          <w:p w:rsidR="006F23F2" w:rsidRPr="00D94457" w:rsidRDefault="0034301D" w:rsidP="006F23F2">
            <w:pPr>
              <w:tabs>
                <w:tab w:val="left" w:pos="4500"/>
                <w:tab w:val="left" w:pos="9180"/>
                <w:tab w:val="left" w:pos="9360"/>
              </w:tabs>
              <w:autoSpaceDE w:val="0"/>
              <w:autoSpaceDN w:val="0"/>
              <w:adjustRightInd w:val="0"/>
              <w:rPr>
                <w:rFonts w:eastAsia="Calibri"/>
                <w:lang w:eastAsia="en-US"/>
              </w:rPr>
            </w:pPr>
            <w:r w:rsidRPr="00D94457">
              <w:t>- аптечка медицинская – 2</w:t>
            </w:r>
            <w:r w:rsidR="006F23F2" w:rsidRPr="00D94457">
              <w:t xml:space="preserve"> шт.                            </w:t>
            </w:r>
          </w:p>
        </w:tc>
      </w:tr>
      <w:tr w:rsidR="006F23F2" w:rsidRPr="00D94457" w:rsidTr="00C7042E">
        <w:trPr>
          <w:trHeight w:val="1005"/>
        </w:trPr>
        <w:tc>
          <w:tcPr>
            <w:tcW w:w="1843" w:type="dxa"/>
            <w:vMerge/>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tabs>
                <w:tab w:val="left" w:pos="4500"/>
                <w:tab w:val="left" w:pos="9180"/>
                <w:tab w:val="left" w:pos="9360"/>
              </w:tabs>
              <w:autoSpaceDE w:val="0"/>
              <w:autoSpaceDN w:val="0"/>
              <w:adjustRightInd w:val="0"/>
            </w:pPr>
            <w:r w:rsidRPr="00D94457">
              <w:t xml:space="preserve">2.2. Игры и игрушки: </w:t>
            </w:r>
          </w:p>
          <w:p w:rsidR="006F23F2" w:rsidRPr="00D94457" w:rsidRDefault="006F23F2" w:rsidP="006F23F2">
            <w:pPr>
              <w:tabs>
                <w:tab w:val="left" w:pos="4500"/>
                <w:tab w:val="left" w:pos="9180"/>
                <w:tab w:val="left" w:pos="9360"/>
              </w:tabs>
              <w:autoSpaceDE w:val="0"/>
              <w:autoSpaceDN w:val="0"/>
              <w:adjustRightInd w:val="0"/>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6F23F2">
            <w:pPr>
              <w:autoSpaceDE w:val="0"/>
              <w:autoSpaceDN w:val="0"/>
              <w:adjustRightInd w:val="0"/>
            </w:pPr>
            <w:r w:rsidRPr="00D94457">
              <w:t xml:space="preserve">- кегли  - 2 шт.      </w:t>
            </w:r>
          </w:p>
          <w:p w:rsidR="006F23F2" w:rsidRPr="00D94457" w:rsidRDefault="006F23F2" w:rsidP="006F23F2">
            <w:pPr>
              <w:autoSpaceDE w:val="0"/>
              <w:autoSpaceDN w:val="0"/>
              <w:adjustRightInd w:val="0"/>
            </w:pPr>
            <w:r w:rsidRPr="00D94457">
              <w:t>-теннис</w:t>
            </w:r>
          </w:p>
          <w:p w:rsidR="006F23F2" w:rsidRPr="00D94457" w:rsidRDefault="006F23F2" w:rsidP="006F23F2">
            <w:pPr>
              <w:autoSpaceDE w:val="0"/>
              <w:autoSpaceDN w:val="0"/>
              <w:adjustRightInd w:val="0"/>
            </w:pPr>
            <w:r w:rsidRPr="00D94457">
              <w:t xml:space="preserve">-пирамида                                                         </w:t>
            </w:r>
          </w:p>
        </w:tc>
      </w:tr>
    </w:tbl>
    <w:p w:rsidR="00D32F49" w:rsidRPr="00D94457" w:rsidRDefault="00D32F49" w:rsidP="00D32F49"/>
    <w:p w:rsidR="00863C64" w:rsidRPr="00D94457" w:rsidRDefault="00863C64" w:rsidP="005236E8">
      <w:pPr>
        <w:pStyle w:val="a3"/>
        <w:spacing w:line="240" w:lineRule="auto"/>
        <w:ind w:firstLine="0"/>
        <w:rPr>
          <w:rFonts w:ascii="Times New Roman" w:hAnsi="Times New Roman"/>
          <w:color w:val="auto"/>
          <w:sz w:val="24"/>
          <w:szCs w:val="24"/>
        </w:rPr>
      </w:pPr>
    </w:p>
    <w:p w:rsidR="00653A76" w:rsidRPr="00D94457" w:rsidRDefault="00DA264A" w:rsidP="00DA264A">
      <w:pPr>
        <w:pStyle w:val="afe"/>
        <w:spacing w:line="240" w:lineRule="auto"/>
        <w:rPr>
          <w:sz w:val="24"/>
        </w:rPr>
      </w:pPr>
      <w:bookmarkStart w:id="208" w:name="_Toc288394114"/>
      <w:bookmarkStart w:id="209" w:name="_Toc288410581"/>
      <w:bookmarkStart w:id="210" w:name="_Toc288410710"/>
      <w:bookmarkStart w:id="211" w:name="_Toc424564349"/>
      <w:r w:rsidRPr="00D94457">
        <w:rPr>
          <w:sz w:val="24"/>
        </w:rPr>
        <w:t>3.</w:t>
      </w:r>
      <w:r w:rsidR="00DB2308" w:rsidRPr="00D94457">
        <w:rPr>
          <w:sz w:val="24"/>
        </w:rPr>
        <w:t>4.5</w:t>
      </w:r>
      <w:r w:rsidRPr="00D94457">
        <w:rPr>
          <w:sz w:val="24"/>
        </w:rPr>
        <w:t xml:space="preserve">. </w:t>
      </w:r>
      <w:r w:rsidR="00653A76" w:rsidRPr="00D94457">
        <w:rPr>
          <w:sz w:val="24"/>
        </w:rPr>
        <w:t>Информационно­методические условия реализации основной образовательной программы</w:t>
      </w:r>
      <w:bookmarkEnd w:id="208"/>
      <w:bookmarkEnd w:id="209"/>
      <w:bookmarkEnd w:id="210"/>
      <w:bookmarkEnd w:id="211"/>
    </w:p>
    <w:p w:rsidR="00653A76" w:rsidRPr="00D94457" w:rsidRDefault="00653A76" w:rsidP="005236E8">
      <w:pPr>
        <w:pStyle w:val="a3"/>
        <w:spacing w:line="240" w:lineRule="auto"/>
        <w:ind w:firstLine="851"/>
        <w:rPr>
          <w:rFonts w:ascii="Times New Roman" w:hAnsi="Times New Roman"/>
          <w:b/>
          <w:bCs/>
          <w:iCs/>
          <w:color w:val="auto"/>
          <w:sz w:val="24"/>
          <w:szCs w:val="24"/>
        </w:rPr>
      </w:pPr>
      <w:r w:rsidRPr="00D94457">
        <w:rPr>
          <w:rFonts w:ascii="Times New Roman" w:hAnsi="Times New Roman"/>
          <w:color w:val="auto"/>
          <w:sz w:val="24"/>
          <w:szCs w:val="24"/>
        </w:rPr>
        <w:t xml:space="preserve">В соответствии с требованиями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A264A" w:rsidRPr="00D94457" w:rsidRDefault="00DA264A" w:rsidP="00BF6C0F">
      <w:pPr>
        <w:pStyle w:val="a3"/>
        <w:spacing w:line="240" w:lineRule="auto"/>
        <w:ind w:firstLine="0"/>
        <w:rPr>
          <w:rFonts w:ascii="Times New Roman" w:hAnsi="Times New Roman"/>
          <w:b/>
          <w:bCs/>
          <w:iCs/>
          <w:color w:val="auto"/>
          <w:sz w:val="24"/>
          <w:szCs w:val="24"/>
        </w:rPr>
      </w:pPr>
    </w:p>
    <w:p w:rsidR="00BF6C0F" w:rsidRPr="00D94457" w:rsidRDefault="00BF6C0F" w:rsidP="00BF6C0F">
      <w:pPr>
        <w:pStyle w:val="a3"/>
        <w:spacing w:line="240" w:lineRule="auto"/>
        <w:ind w:firstLine="0"/>
        <w:rPr>
          <w:rFonts w:ascii="Times New Roman" w:hAnsi="Times New Roman"/>
          <w:b/>
          <w:bCs/>
          <w:iCs/>
          <w:color w:val="auto"/>
          <w:sz w:val="24"/>
          <w:szCs w:val="24"/>
        </w:rPr>
      </w:pPr>
      <w:r w:rsidRPr="00D94457">
        <w:rPr>
          <w:rFonts w:ascii="Times New Roman" w:hAnsi="Times New Roman"/>
          <w:b/>
          <w:bCs/>
          <w:iCs/>
          <w:color w:val="auto"/>
          <w:sz w:val="24"/>
          <w:szCs w:val="24"/>
        </w:rPr>
        <w:t>Основными элементами ИОС являются:</w:t>
      </w:r>
    </w:p>
    <w:p w:rsidR="00BF6C0F" w:rsidRPr="00D94457" w:rsidRDefault="00BF6C0F" w:rsidP="00BF6C0F">
      <w:pPr>
        <w:pStyle w:val="21"/>
        <w:spacing w:line="240" w:lineRule="auto"/>
        <w:ind w:firstLine="0"/>
        <w:rPr>
          <w:sz w:val="24"/>
        </w:rPr>
      </w:pPr>
      <w:r w:rsidRPr="00D94457">
        <w:rPr>
          <w:sz w:val="24"/>
        </w:rPr>
        <w:t>информационно­образовательные ресурсы в виде печатной продукции;</w:t>
      </w:r>
    </w:p>
    <w:p w:rsidR="00BF6C0F" w:rsidRPr="00D94457" w:rsidRDefault="00BF6C0F" w:rsidP="00BF6C0F">
      <w:pPr>
        <w:pStyle w:val="21"/>
        <w:spacing w:line="240" w:lineRule="auto"/>
        <w:ind w:firstLine="0"/>
        <w:rPr>
          <w:sz w:val="24"/>
        </w:rPr>
      </w:pPr>
      <w:r w:rsidRPr="00D94457">
        <w:rPr>
          <w:spacing w:val="2"/>
          <w:sz w:val="24"/>
        </w:rPr>
        <w:t xml:space="preserve">информационно­образовательные ресурсы на сменных </w:t>
      </w:r>
      <w:r w:rsidRPr="00D94457">
        <w:rPr>
          <w:sz w:val="24"/>
        </w:rPr>
        <w:t>оптических носителях;</w:t>
      </w:r>
    </w:p>
    <w:p w:rsidR="00BF6C0F" w:rsidRPr="00D94457" w:rsidRDefault="00BF6C0F" w:rsidP="00BF6C0F">
      <w:pPr>
        <w:pStyle w:val="21"/>
        <w:spacing w:line="240" w:lineRule="auto"/>
        <w:ind w:firstLine="0"/>
        <w:rPr>
          <w:sz w:val="24"/>
        </w:rPr>
      </w:pPr>
      <w:r w:rsidRPr="00D94457">
        <w:rPr>
          <w:sz w:val="24"/>
        </w:rPr>
        <w:t>информационно­образовательные ресурсы сети Интернет;</w:t>
      </w:r>
    </w:p>
    <w:p w:rsidR="00BF6C0F" w:rsidRPr="00D94457" w:rsidRDefault="00BF6C0F" w:rsidP="00BF6C0F">
      <w:pPr>
        <w:pStyle w:val="21"/>
        <w:spacing w:line="240" w:lineRule="auto"/>
        <w:ind w:firstLine="0"/>
        <w:rPr>
          <w:sz w:val="24"/>
        </w:rPr>
      </w:pPr>
      <w:r w:rsidRPr="00D94457">
        <w:rPr>
          <w:spacing w:val="2"/>
          <w:sz w:val="24"/>
        </w:rPr>
        <w:t>вычислительная и информационно­телекоммуникацион</w:t>
      </w:r>
      <w:r w:rsidRPr="00D94457">
        <w:rPr>
          <w:sz w:val="24"/>
        </w:rPr>
        <w:t>ная инфраструктура;</w:t>
      </w:r>
    </w:p>
    <w:p w:rsidR="00BF6C0F" w:rsidRPr="00D94457" w:rsidRDefault="00BF6C0F" w:rsidP="00BF6C0F">
      <w:pPr>
        <w:pStyle w:val="21"/>
        <w:spacing w:line="240" w:lineRule="auto"/>
        <w:ind w:firstLine="0"/>
        <w:rPr>
          <w:sz w:val="24"/>
        </w:rPr>
      </w:pPr>
      <w:r w:rsidRPr="00D94457">
        <w:rPr>
          <w:spacing w:val="2"/>
          <w:sz w:val="24"/>
        </w:rPr>
        <w:t xml:space="preserve">прикладные программы, в том числе поддерживающие </w:t>
      </w:r>
      <w:r w:rsidRPr="00D94457">
        <w:rPr>
          <w:spacing w:val="-2"/>
          <w:sz w:val="24"/>
        </w:rPr>
        <w:t>администрирование и финансово­хозяйственную деятельность</w:t>
      </w:r>
      <w:r w:rsidRPr="00D94457">
        <w:rPr>
          <w:sz w:val="24"/>
        </w:rPr>
        <w:t xml:space="preserve"> образовательной организации (бухгалтерский учет, делопроизводство, кадры и</w:t>
      </w:r>
      <w:r w:rsidRPr="00D94457">
        <w:rPr>
          <w:sz w:val="24"/>
        </w:rPr>
        <w:t> </w:t>
      </w:r>
      <w:r w:rsidRPr="00D94457">
        <w:rPr>
          <w:sz w:val="24"/>
        </w:rPr>
        <w:t>т.</w:t>
      </w:r>
      <w:r w:rsidRPr="00D94457">
        <w:rPr>
          <w:sz w:val="24"/>
        </w:rPr>
        <w:t> </w:t>
      </w:r>
      <w:r w:rsidRPr="00D94457">
        <w:rPr>
          <w:sz w:val="24"/>
        </w:rPr>
        <w:t>д.).</w:t>
      </w:r>
    </w:p>
    <w:p w:rsidR="00BF6C0F" w:rsidRPr="00D94457" w:rsidRDefault="00BF6C0F" w:rsidP="00BF6C0F">
      <w:pPr>
        <w:pStyle w:val="a3"/>
        <w:spacing w:line="240" w:lineRule="auto"/>
        <w:ind w:firstLine="0"/>
        <w:rPr>
          <w:rFonts w:ascii="Times New Roman" w:hAnsi="Times New Roman"/>
          <w:color w:val="auto"/>
          <w:sz w:val="24"/>
          <w:szCs w:val="24"/>
        </w:rPr>
      </w:pPr>
      <w:r w:rsidRPr="00D94457">
        <w:rPr>
          <w:rFonts w:ascii="Times New Roman" w:hAnsi="Times New Roman"/>
          <w:b/>
          <w:bCs/>
          <w:iCs/>
          <w:color w:val="auto"/>
          <w:spacing w:val="-4"/>
          <w:sz w:val="24"/>
          <w:szCs w:val="24"/>
        </w:rPr>
        <w:t xml:space="preserve">Необходимое для использования ИКТ оборудование </w:t>
      </w:r>
      <w:r w:rsidRPr="00D94457">
        <w:rPr>
          <w:rFonts w:ascii="Times New Roman" w:hAnsi="Times New Roman"/>
          <w:color w:val="auto"/>
          <w:spacing w:val="2"/>
          <w:sz w:val="24"/>
          <w:szCs w:val="24"/>
        </w:rPr>
        <w:t>отвечает современным требованиям и обеспечивает ис</w:t>
      </w:r>
      <w:r w:rsidRPr="00D94457">
        <w:rPr>
          <w:rFonts w:ascii="Times New Roman" w:hAnsi="Times New Roman"/>
          <w:color w:val="auto"/>
          <w:sz w:val="24"/>
          <w:szCs w:val="24"/>
        </w:rPr>
        <w:t>пользование ИКТ:</w:t>
      </w:r>
    </w:p>
    <w:p w:rsidR="00BF6C0F" w:rsidRPr="00D94457" w:rsidRDefault="00BF6C0F" w:rsidP="00BF6C0F">
      <w:pPr>
        <w:pStyle w:val="21"/>
        <w:spacing w:line="240" w:lineRule="auto"/>
        <w:ind w:firstLine="0"/>
        <w:rPr>
          <w:sz w:val="24"/>
        </w:rPr>
      </w:pPr>
      <w:r w:rsidRPr="00D94457">
        <w:rPr>
          <w:sz w:val="24"/>
        </w:rPr>
        <w:t>в учебной деятельности;</w:t>
      </w:r>
    </w:p>
    <w:p w:rsidR="00BF6C0F" w:rsidRPr="00D94457" w:rsidRDefault="00BF6C0F" w:rsidP="00BF6C0F">
      <w:pPr>
        <w:pStyle w:val="21"/>
        <w:spacing w:line="240" w:lineRule="auto"/>
        <w:ind w:firstLine="0"/>
        <w:rPr>
          <w:sz w:val="24"/>
        </w:rPr>
      </w:pPr>
      <w:r w:rsidRPr="00D94457">
        <w:rPr>
          <w:sz w:val="24"/>
        </w:rPr>
        <w:t>во внеурочной деятельности;</w:t>
      </w:r>
    </w:p>
    <w:p w:rsidR="00BF6C0F" w:rsidRPr="00D94457" w:rsidRDefault="00BF6C0F" w:rsidP="00BF6C0F">
      <w:pPr>
        <w:pStyle w:val="21"/>
        <w:spacing w:line="240" w:lineRule="auto"/>
        <w:ind w:firstLine="0"/>
        <w:rPr>
          <w:sz w:val="24"/>
        </w:rPr>
      </w:pPr>
      <w:r w:rsidRPr="00D94457">
        <w:rPr>
          <w:sz w:val="24"/>
        </w:rPr>
        <w:t>в естественно­научной деятельности;</w:t>
      </w:r>
    </w:p>
    <w:p w:rsidR="00BF6C0F" w:rsidRPr="00D94457" w:rsidRDefault="00BF6C0F" w:rsidP="00BF6C0F">
      <w:pPr>
        <w:pStyle w:val="21"/>
        <w:spacing w:line="240" w:lineRule="auto"/>
        <w:ind w:firstLine="0"/>
        <w:rPr>
          <w:sz w:val="24"/>
        </w:rPr>
      </w:pPr>
      <w:r w:rsidRPr="00D94457">
        <w:rPr>
          <w:sz w:val="24"/>
        </w:rPr>
        <w:t>при измерении, контроле и оценке результатов образования;</w:t>
      </w:r>
    </w:p>
    <w:p w:rsidR="00BF6C0F" w:rsidRPr="00D94457" w:rsidRDefault="00BF6C0F" w:rsidP="00BF6C0F">
      <w:pPr>
        <w:pStyle w:val="21"/>
        <w:spacing w:line="240" w:lineRule="auto"/>
        <w:ind w:firstLine="0"/>
        <w:rPr>
          <w:sz w:val="24"/>
        </w:rPr>
      </w:pPr>
      <w:r w:rsidRPr="00D94457">
        <w:rPr>
          <w:sz w:val="24"/>
        </w:rPr>
        <w:t>в административной деятельности, включая дистанционное взаимодействие всех участников образовательных отношений</w:t>
      </w:r>
      <w:r w:rsidRPr="00D94457">
        <w:rPr>
          <w:spacing w:val="2"/>
          <w:sz w:val="24"/>
        </w:rPr>
        <w:t xml:space="preserve">, в том числе в рамках дистанционного образования, а также дистанционное взаимодействие </w:t>
      </w:r>
      <w:r w:rsidRPr="00D94457">
        <w:rPr>
          <w:sz w:val="24"/>
        </w:rPr>
        <w:t xml:space="preserve"> образовательной </w:t>
      </w:r>
      <w:r w:rsidRPr="00D94457">
        <w:rPr>
          <w:spacing w:val="2"/>
          <w:sz w:val="24"/>
        </w:rPr>
        <w:t>организации</w:t>
      </w:r>
      <w:r w:rsidRPr="00D94457">
        <w:rPr>
          <w:sz w:val="24"/>
        </w:rPr>
        <w:t xml:space="preserve"> с другими организациями социальной сферы и органами управления. </w:t>
      </w:r>
    </w:p>
    <w:p w:rsidR="00653A76" w:rsidRPr="00D94457" w:rsidRDefault="00653A76" w:rsidP="00BC7B28">
      <w:pPr>
        <w:pStyle w:val="a3"/>
        <w:spacing w:line="240" w:lineRule="auto"/>
        <w:ind w:firstLine="0"/>
        <w:rPr>
          <w:rFonts w:ascii="Times New Roman" w:hAnsi="Times New Roman"/>
          <w:color w:val="auto"/>
          <w:spacing w:val="-2"/>
          <w:sz w:val="24"/>
          <w:szCs w:val="24"/>
        </w:rPr>
      </w:pPr>
      <w:r w:rsidRPr="00D94457">
        <w:rPr>
          <w:rFonts w:ascii="Times New Roman" w:hAnsi="Times New Roman"/>
          <w:b/>
          <w:bCs/>
          <w:iCs/>
          <w:color w:val="auto"/>
          <w:spacing w:val="-4"/>
          <w:sz w:val="24"/>
          <w:szCs w:val="24"/>
        </w:rPr>
        <w:t>Учебно­методическое и информационное оснащени</w:t>
      </w:r>
      <w:r w:rsidRPr="00D94457">
        <w:rPr>
          <w:rFonts w:ascii="Times New Roman" w:hAnsi="Times New Roman"/>
          <w:b/>
          <w:bCs/>
          <w:iCs/>
          <w:color w:val="auto"/>
          <w:sz w:val="24"/>
          <w:szCs w:val="24"/>
        </w:rPr>
        <w:t>е</w:t>
      </w:r>
      <w:r w:rsidR="005F572A" w:rsidRPr="00D94457">
        <w:rPr>
          <w:rFonts w:ascii="Times New Roman" w:hAnsi="Times New Roman"/>
          <w:bCs/>
          <w:iCs/>
          <w:color w:val="auto"/>
          <w:sz w:val="24"/>
          <w:szCs w:val="24"/>
        </w:rPr>
        <w:t>об</w:t>
      </w:r>
      <w:r w:rsidR="005F572A" w:rsidRPr="00D94457">
        <w:rPr>
          <w:rFonts w:ascii="Times New Roman" w:hAnsi="Times New Roman"/>
          <w:bCs/>
          <w:iCs/>
          <w:color w:val="auto"/>
          <w:spacing w:val="-2"/>
          <w:sz w:val="24"/>
          <w:szCs w:val="24"/>
        </w:rPr>
        <w:t>разовательной деятельности</w:t>
      </w:r>
      <w:r w:rsidRPr="00D94457">
        <w:rPr>
          <w:rFonts w:ascii="Times New Roman" w:hAnsi="Times New Roman"/>
          <w:color w:val="auto"/>
          <w:spacing w:val="-2"/>
          <w:sz w:val="24"/>
          <w:szCs w:val="24"/>
        </w:rPr>
        <w:t>обеспечива</w:t>
      </w:r>
      <w:r w:rsidR="00532C09"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 возможность:</w:t>
      </w:r>
    </w:p>
    <w:p w:rsidR="00653A76" w:rsidRPr="00D94457" w:rsidRDefault="00653A76" w:rsidP="005236E8">
      <w:pPr>
        <w:pStyle w:val="21"/>
        <w:spacing w:line="240" w:lineRule="auto"/>
        <w:ind w:firstLine="851"/>
        <w:rPr>
          <w:sz w:val="24"/>
        </w:rPr>
      </w:pPr>
      <w:r w:rsidRPr="00D94457">
        <w:rPr>
          <w:spacing w:val="-2"/>
          <w:sz w:val="24"/>
        </w:rPr>
        <w:t>реализации индивидуальных образовательных планов обу</w:t>
      </w:r>
      <w:r w:rsidRPr="00D94457">
        <w:rPr>
          <w:sz w:val="24"/>
        </w:rPr>
        <w:t>чающихся, осуществления их самостоятельной образовательной деятельности;</w:t>
      </w:r>
    </w:p>
    <w:p w:rsidR="00653A76" w:rsidRPr="00D94457" w:rsidRDefault="00653A76" w:rsidP="005236E8">
      <w:pPr>
        <w:pStyle w:val="21"/>
        <w:spacing w:line="240" w:lineRule="auto"/>
        <w:ind w:firstLine="851"/>
        <w:rPr>
          <w:sz w:val="24"/>
        </w:rPr>
      </w:pPr>
      <w:r w:rsidRPr="00D94457">
        <w:rPr>
          <w:sz w:val="24"/>
        </w:rPr>
        <w:t>ввода русского и иноязычного текста, распознавания сканированного текста; создания текста на основе расшифров</w:t>
      </w:r>
      <w:r w:rsidRPr="00D94457">
        <w:rPr>
          <w:spacing w:val="2"/>
          <w:sz w:val="24"/>
        </w:rPr>
        <w:t xml:space="preserve">ки аудиозаписи; использования средств </w:t>
      </w:r>
      <w:r w:rsidRPr="00D94457">
        <w:rPr>
          <w:spacing w:val="2"/>
          <w:sz w:val="24"/>
        </w:rPr>
        <w:lastRenderedPageBreak/>
        <w:t>орфографического</w:t>
      </w:r>
      <w:r w:rsidRPr="00D94457">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D94457" w:rsidRDefault="00653A76" w:rsidP="005236E8">
      <w:pPr>
        <w:pStyle w:val="21"/>
        <w:spacing w:line="240" w:lineRule="auto"/>
        <w:ind w:firstLine="851"/>
        <w:rPr>
          <w:sz w:val="24"/>
        </w:rPr>
      </w:pPr>
      <w:r w:rsidRPr="00D94457">
        <w:rPr>
          <w:sz w:val="24"/>
        </w:rPr>
        <w:t>выступления с аудио­, видео­ и графическим экранным сопровождением;</w:t>
      </w:r>
    </w:p>
    <w:p w:rsidR="00653A76" w:rsidRPr="00D94457" w:rsidRDefault="00653A76" w:rsidP="005236E8">
      <w:pPr>
        <w:pStyle w:val="21"/>
        <w:spacing w:line="240" w:lineRule="auto"/>
        <w:ind w:firstLine="851"/>
        <w:rPr>
          <w:sz w:val="24"/>
        </w:rPr>
      </w:pPr>
      <w:r w:rsidRPr="00D94457">
        <w:rPr>
          <w:sz w:val="24"/>
        </w:rPr>
        <w:t>вывода информации на бумагу  (печать);</w:t>
      </w:r>
    </w:p>
    <w:p w:rsidR="00653A76" w:rsidRPr="00D94457" w:rsidRDefault="00653A76" w:rsidP="005236E8">
      <w:pPr>
        <w:pStyle w:val="21"/>
        <w:spacing w:line="240" w:lineRule="auto"/>
        <w:ind w:firstLine="851"/>
        <w:rPr>
          <w:sz w:val="24"/>
        </w:rPr>
      </w:pPr>
      <w:r w:rsidRPr="00D94457">
        <w:rPr>
          <w:sz w:val="24"/>
        </w:rPr>
        <w:t xml:space="preserve">информационного подключения к локальной сети и глобальной сети Интернет, входа в информационную среду </w:t>
      </w:r>
      <w:r w:rsidR="002D2C77" w:rsidRPr="00D94457">
        <w:rPr>
          <w:sz w:val="24"/>
        </w:rPr>
        <w:t xml:space="preserve">образовательной </w:t>
      </w:r>
      <w:r w:rsidR="00D93053" w:rsidRPr="00D94457">
        <w:rPr>
          <w:sz w:val="24"/>
        </w:rPr>
        <w:t>организации</w:t>
      </w:r>
      <w:r w:rsidRPr="00D94457">
        <w:rPr>
          <w:sz w:val="24"/>
        </w:rPr>
        <w:t xml:space="preserve">, в том числе через </w:t>
      </w:r>
      <w:r w:rsidR="002D2C77" w:rsidRPr="00D94457">
        <w:rPr>
          <w:sz w:val="24"/>
        </w:rPr>
        <w:t xml:space="preserve">сеть </w:t>
      </w:r>
      <w:r w:rsidR="00093B58" w:rsidRPr="00D94457">
        <w:rPr>
          <w:sz w:val="24"/>
        </w:rPr>
        <w:t>Интернет</w:t>
      </w:r>
      <w:r w:rsidRPr="00D94457">
        <w:rPr>
          <w:sz w:val="24"/>
        </w:rPr>
        <w:t>;</w:t>
      </w:r>
    </w:p>
    <w:p w:rsidR="00653A76" w:rsidRPr="00D94457" w:rsidRDefault="00653A76" w:rsidP="005236E8">
      <w:pPr>
        <w:pStyle w:val="21"/>
        <w:spacing w:line="240" w:lineRule="auto"/>
        <w:ind w:firstLine="851"/>
        <w:rPr>
          <w:sz w:val="24"/>
        </w:rPr>
      </w:pPr>
      <w:r w:rsidRPr="00D94457">
        <w:rPr>
          <w:sz w:val="24"/>
        </w:rPr>
        <w:t>поиска и получения информации;</w:t>
      </w:r>
    </w:p>
    <w:p w:rsidR="00653A76" w:rsidRPr="00D94457" w:rsidRDefault="00653A76" w:rsidP="005236E8">
      <w:pPr>
        <w:pStyle w:val="21"/>
        <w:spacing w:line="240" w:lineRule="auto"/>
        <w:ind w:firstLine="851"/>
        <w:rPr>
          <w:sz w:val="24"/>
        </w:rPr>
      </w:pPr>
      <w:r w:rsidRPr="00D94457">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D94457" w:rsidRDefault="00653A76" w:rsidP="005236E8">
      <w:pPr>
        <w:pStyle w:val="21"/>
        <w:spacing w:line="240" w:lineRule="auto"/>
        <w:ind w:firstLine="851"/>
        <w:rPr>
          <w:sz w:val="24"/>
        </w:rPr>
      </w:pPr>
      <w:r w:rsidRPr="00D94457">
        <w:rPr>
          <w:spacing w:val="2"/>
          <w:sz w:val="24"/>
        </w:rPr>
        <w:t>вещания (подкастинга), использования аудио</w:t>
      </w:r>
      <w:r w:rsidR="002B22A2" w:rsidRPr="00D94457">
        <w:rPr>
          <w:spacing w:val="2"/>
          <w:sz w:val="24"/>
        </w:rPr>
        <w:t xml:space="preserve">-, </w:t>
      </w:r>
      <w:r w:rsidRPr="00D94457">
        <w:rPr>
          <w:spacing w:val="2"/>
          <w:sz w:val="24"/>
        </w:rPr>
        <w:t>видео­</w:t>
      </w:r>
      <w:r w:rsidRPr="00D94457">
        <w:rPr>
          <w:spacing w:val="2"/>
          <w:sz w:val="24"/>
        </w:rPr>
        <w:br/>
        <w:t>ус</w:t>
      </w:r>
      <w:r w:rsidRPr="00D94457">
        <w:rPr>
          <w:sz w:val="24"/>
        </w:rPr>
        <w:t>тройств для учебной деятельности на уроке и вне урока;</w:t>
      </w:r>
    </w:p>
    <w:p w:rsidR="00653A76" w:rsidRPr="00D94457" w:rsidRDefault="00653A76" w:rsidP="005236E8">
      <w:pPr>
        <w:pStyle w:val="21"/>
        <w:spacing w:line="240" w:lineRule="auto"/>
        <w:ind w:firstLine="851"/>
        <w:rPr>
          <w:sz w:val="24"/>
        </w:rPr>
      </w:pPr>
      <w:r w:rsidRPr="00D94457">
        <w:rPr>
          <w:spacing w:val="2"/>
          <w:sz w:val="24"/>
        </w:rPr>
        <w:t xml:space="preserve">общения в Интернете, взаимодействия в социальных </w:t>
      </w:r>
      <w:r w:rsidRPr="00D94457">
        <w:rPr>
          <w:sz w:val="24"/>
        </w:rPr>
        <w:t>группах и сетях, участия в форумах, групповой работы над сообщениями (вики);</w:t>
      </w:r>
    </w:p>
    <w:p w:rsidR="00653A76" w:rsidRPr="00D94457" w:rsidRDefault="00653A76" w:rsidP="005236E8">
      <w:pPr>
        <w:pStyle w:val="21"/>
        <w:spacing w:line="240" w:lineRule="auto"/>
        <w:ind w:firstLine="851"/>
        <w:rPr>
          <w:sz w:val="24"/>
        </w:rPr>
      </w:pPr>
      <w:r w:rsidRPr="00D94457">
        <w:rPr>
          <w:sz w:val="24"/>
        </w:rPr>
        <w:t>создания</w:t>
      </w:r>
      <w:r w:rsidR="00532C09" w:rsidRPr="00D94457">
        <w:rPr>
          <w:sz w:val="24"/>
        </w:rPr>
        <w:t xml:space="preserve">,заполнения и анализа </w:t>
      </w:r>
      <w:r w:rsidRPr="00D94457">
        <w:rPr>
          <w:sz w:val="24"/>
        </w:rPr>
        <w:t xml:space="preserve">баз данных, в том числе определителей; </w:t>
      </w:r>
      <w:r w:rsidR="00532C09" w:rsidRPr="00D94457">
        <w:rPr>
          <w:sz w:val="24"/>
        </w:rPr>
        <w:t xml:space="preserve">их </w:t>
      </w:r>
      <w:r w:rsidRPr="00D94457">
        <w:rPr>
          <w:sz w:val="24"/>
        </w:rPr>
        <w:t>наглядного представления;</w:t>
      </w:r>
    </w:p>
    <w:p w:rsidR="00653A76" w:rsidRPr="00D94457" w:rsidRDefault="00653A76" w:rsidP="005236E8">
      <w:pPr>
        <w:pStyle w:val="21"/>
        <w:spacing w:line="240" w:lineRule="auto"/>
        <w:ind w:firstLine="851"/>
        <w:rPr>
          <w:sz w:val="24"/>
        </w:rPr>
      </w:pPr>
      <w:r w:rsidRPr="00D94457">
        <w:rPr>
          <w:spacing w:val="2"/>
          <w:sz w:val="24"/>
        </w:rPr>
        <w:t>включения обучающихся в естественно­научную дея</w:t>
      </w:r>
      <w:r w:rsidRPr="00D94457">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D94457">
        <w:rPr>
          <w:spacing w:val="2"/>
          <w:sz w:val="24"/>
        </w:rPr>
        <w:t xml:space="preserve">включая определение местонахождения; виртуальных лабораторий, вещественных и виртуально­наглядных моделей и </w:t>
      </w:r>
      <w:r w:rsidRPr="00D94457">
        <w:rPr>
          <w:sz w:val="24"/>
        </w:rPr>
        <w:t>коллекций основных математических и естественно­научных объектов и явлений;</w:t>
      </w:r>
    </w:p>
    <w:p w:rsidR="00653A76" w:rsidRPr="00D94457" w:rsidRDefault="00093B58" w:rsidP="005236E8">
      <w:pPr>
        <w:pStyle w:val="21"/>
        <w:spacing w:line="240" w:lineRule="auto"/>
        <w:ind w:firstLine="851"/>
        <w:rPr>
          <w:sz w:val="24"/>
        </w:rPr>
      </w:pPr>
      <w:r w:rsidRPr="00D94457">
        <w:rPr>
          <w:spacing w:val="2"/>
          <w:sz w:val="24"/>
        </w:rPr>
        <w:t xml:space="preserve">исполнения </w:t>
      </w:r>
      <w:r w:rsidR="00653A76" w:rsidRPr="00D94457">
        <w:rPr>
          <w:spacing w:val="2"/>
          <w:sz w:val="24"/>
        </w:rPr>
        <w:t xml:space="preserve">музыкальных </w:t>
      </w:r>
      <w:r w:rsidR="00653A76" w:rsidRPr="00D94457">
        <w:rPr>
          <w:sz w:val="24"/>
        </w:rPr>
        <w:t>произведений с применением традиционных народных и со</w:t>
      </w:r>
      <w:r w:rsidR="00653A76" w:rsidRPr="00D94457">
        <w:rPr>
          <w:spacing w:val="2"/>
          <w:sz w:val="24"/>
        </w:rPr>
        <w:t>временных инструментов и цифровых технологий, исполь</w:t>
      </w:r>
      <w:r w:rsidR="00653A76" w:rsidRPr="00D94457">
        <w:rPr>
          <w:sz w:val="24"/>
        </w:rPr>
        <w:t>зования зв</w:t>
      </w:r>
      <w:r w:rsidRPr="00D94457">
        <w:rPr>
          <w:sz w:val="24"/>
        </w:rPr>
        <w:t>уковых и музыкальных редакторов</w:t>
      </w:r>
      <w:r w:rsidR="00653A76" w:rsidRPr="00D94457">
        <w:rPr>
          <w:sz w:val="24"/>
        </w:rPr>
        <w:t>;</w:t>
      </w:r>
    </w:p>
    <w:p w:rsidR="00653A76" w:rsidRPr="00D94457" w:rsidRDefault="00653A76" w:rsidP="005236E8">
      <w:pPr>
        <w:pStyle w:val="21"/>
        <w:spacing w:line="240" w:lineRule="auto"/>
        <w:ind w:firstLine="851"/>
        <w:rPr>
          <w:sz w:val="24"/>
        </w:rPr>
      </w:pPr>
      <w:r w:rsidRPr="00D94457">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D94457">
        <w:rPr>
          <w:sz w:val="24"/>
        </w:rPr>
        <w:t>и рисованной мультипликации;</w:t>
      </w:r>
    </w:p>
    <w:p w:rsidR="00653A76" w:rsidRPr="00D94457" w:rsidRDefault="00653A76" w:rsidP="005236E8">
      <w:pPr>
        <w:pStyle w:val="21"/>
        <w:spacing w:line="240" w:lineRule="auto"/>
        <w:ind w:firstLine="851"/>
        <w:rPr>
          <w:spacing w:val="-2"/>
          <w:sz w:val="24"/>
        </w:rPr>
      </w:pPr>
      <w:r w:rsidRPr="00D94457">
        <w:rPr>
          <w:spacing w:val="2"/>
          <w:sz w:val="24"/>
        </w:rPr>
        <w:t>создания материальных и информационных объектов с использованием ручных и электроинструментов, применяе</w:t>
      </w:r>
      <w:r w:rsidRPr="00D94457">
        <w:rPr>
          <w:spacing w:val="-2"/>
          <w:sz w:val="24"/>
        </w:rPr>
        <w:t>мых в избранных для изучения распростран</w:t>
      </w:r>
      <w:r w:rsidR="00D30361" w:rsidRPr="00D94457">
        <w:rPr>
          <w:spacing w:val="-2"/>
          <w:sz w:val="24"/>
        </w:rPr>
        <w:t>е</w:t>
      </w:r>
      <w:r w:rsidRPr="00D94457">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D94457" w:rsidRDefault="00653A76" w:rsidP="005236E8">
      <w:pPr>
        <w:pStyle w:val="21"/>
        <w:spacing w:line="240" w:lineRule="auto"/>
        <w:ind w:firstLine="851"/>
        <w:rPr>
          <w:sz w:val="24"/>
        </w:rPr>
      </w:pPr>
      <w:r w:rsidRPr="00D94457">
        <w:rPr>
          <w:sz w:val="24"/>
        </w:rPr>
        <w:t>занятий по изучению правил дорожного движения с использованием игр, оборудования, а также компьютерных тренаж</w:t>
      </w:r>
      <w:r w:rsidR="00D30361" w:rsidRPr="00D94457">
        <w:rPr>
          <w:sz w:val="24"/>
        </w:rPr>
        <w:t>е</w:t>
      </w:r>
      <w:r w:rsidRPr="00D94457">
        <w:rPr>
          <w:sz w:val="24"/>
        </w:rPr>
        <w:t>ров;</w:t>
      </w:r>
    </w:p>
    <w:p w:rsidR="00653A76" w:rsidRPr="00D94457" w:rsidRDefault="00653A76" w:rsidP="005236E8">
      <w:pPr>
        <w:pStyle w:val="21"/>
        <w:spacing w:line="240" w:lineRule="auto"/>
        <w:ind w:firstLine="851"/>
        <w:rPr>
          <w:spacing w:val="-2"/>
          <w:sz w:val="24"/>
        </w:rPr>
      </w:pPr>
      <w:r w:rsidRPr="00D94457">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D94457">
        <w:rPr>
          <w:spacing w:val="-2"/>
          <w:sz w:val="24"/>
        </w:rPr>
        <w:t xml:space="preserve">образовательной </w:t>
      </w:r>
      <w:r w:rsidR="005C5F90" w:rsidRPr="00D94457">
        <w:rPr>
          <w:spacing w:val="-2"/>
          <w:sz w:val="24"/>
        </w:rPr>
        <w:t>организации</w:t>
      </w:r>
      <w:r w:rsidRPr="00D94457">
        <w:rPr>
          <w:spacing w:val="-2"/>
          <w:sz w:val="24"/>
        </w:rPr>
        <w:t>;</w:t>
      </w:r>
    </w:p>
    <w:p w:rsidR="007778F0" w:rsidRPr="00D94457" w:rsidRDefault="00653A76" w:rsidP="005236E8">
      <w:pPr>
        <w:pStyle w:val="21"/>
        <w:spacing w:line="240" w:lineRule="auto"/>
        <w:ind w:firstLine="851"/>
        <w:rPr>
          <w:sz w:val="24"/>
        </w:rPr>
      </w:pPr>
      <w:r w:rsidRPr="00D94457">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D94457" w:rsidRDefault="00653A76" w:rsidP="005236E8">
      <w:pPr>
        <w:pStyle w:val="21"/>
        <w:spacing w:line="240" w:lineRule="auto"/>
        <w:ind w:firstLine="851"/>
        <w:rPr>
          <w:sz w:val="24"/>
        </w:rPr>
      </w:pPr>
      <w:r w:rsidRPr="00D94457">
        <w:rPr>
          <w:sz w:val="24"/>
        </w:rPr>
        <w:t xml:space="preserve">планирования </w:t>
      </w:r>
      <w:r w:rsidR="00B630CB" w:rsidRPr="00D94457">
        <w:rPr>
          <w:sz w:val="24"/>
        </w:rPr>
        <w:t>образовательной</w:t>
      </w:r>
      <w:r w:rsidR="005F572A" w:rsidRPr="00D94457">
        <w:rPr>
          <w:sz w:val="24"/>
        </w:rPr>
        <w:t xml:space="preserve"> деятельности</w:t>
      </w:r>
      <w:r w:rsidRPr="00D94457">
        <w:rPr>
          <w:sz w:val="24"/>
        </w:rPr>
        <w:t xml:space="preserve">, фиксирования </w:t>
      </w:r>
      <w:r w:rsidR="005F572A" w:rsidRPr="00D94457">
        <w:rPr>
          <w:sz w:val="24"/>
        </w:rPr>
        <w:t xml:space="preserve">ее </w:t>
      </w:r>
      <w:r w:rsidRPr="00D94457">
        <w:rPr>
          <w:sz w:val="24"/>
        </w:rPr>
        <w:t>реализации в целом и отдельных этапов (выступлений, дискуссий, экспериментов);</w:t>
      </w:r>
    </w:p>
    <w:p w:rsidR="00653A76" w:rsidRPr="00D94457" w:rsidRDefault="00653A76" w:rsidP="005236E8">
      <w:pPr>
        <w:pStyle w:val="21"/>
        <w:spacing w:line="240" w:lineRule="auto"/>
        <w:ind w:firstLine="851"/>
        <w:rPr>
          <w:sz w:val="24"/>
        </w:rPr>
      </w:pPr>
      <w:r w:rsidRPr="00D94457">
        <w:rPr>
          <w:sz w:val="24"/>
        </w:rPr>
        <w:t xml:space="preserve">обеспечения доступа к информационным ресурсам </w:t>
      </w:r>
      <w:r w:rsidR="000611DD" w:rsidRPr="00D94457">
        <w:rPr>
          <w:sz w:val="24"/>
        </w:rPr>
        <w:t xml:space="preserve">сети </w:t>
      </w:r>
      <w:r w:rsidRPr="00D94457">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D94457">
        <w:rPr>
          <w:sz w:val="24"/>
        </w:rPr>
        <w:t xml:space="preserve">-, </w:t>
      </w:r>
      <w:r w:rsidRPr="00D94457">
        <w:rPr>
          <w:sz w:val="24"/>
        </w:rPr>
        <w:t>видеоматериалов, результатов творческой, научно­исследовательской и проектной деятельности обучающихся;</w:t>
      </w:r>
    </w:p>
    <w:p w:rsidR="00653A76" w:rsidRPr="00D94457" w:rsidRDefault="00653A76" w:rsidP="005236E8">
      <w:pPr>
        <w:pStyle w:val="21"/>
        <w:spacing w:line="240" w:lineRule="auto"/>
        <w:ind w:firstLine="851"/>
        <w:rPr>
          <w:spacing w:val="-2"/>
          <w:sz w:val="24"/>
        </w:rPr>
      </w:pPr>
      <w:r w:rsidRPr="00D94457">
        <w:rPr>
          <w:spacing w:val="-2"/>
          <w:sz w:val="24"/>
        </w:rPr>
        <w:t>проведения массовых мероприятий, собраний, представле</w:t>
      </w:r>
      <w:r w:rsidRPr="00D94457">
        <w:rPr>
          <w:spacing w:val="-4"/>
          <w:sz w:val="24"/>
        </w:rPr>
        <w:t>ний; досуга и общения обучающихся с возможностью массово</w:t>
      </w:r>
      <w:r w:rsidRPr="00D94457">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D94457" w:rsidRDefault="00653A76" w:rsidP="005236E8">
      <w:pPr>
        <w:pStyle w:val="21"/>
        <w:spacing w:line="240" w:lineRule="auto"/>
        <w:ind w:firstLine="851"/>
        <w:rPr>
          <w:sz w:val="24"/>
        </w:rPr>
      </w:pPr>
      <w:r w:rsidRPr="00D94457">
        <w:rPr>
          <w:sz w:val="24"/>
        </w:rPr>
        <w:t>вы</w:t>
      </w:r>
      <w:r w:rsidR="00093B58" w:rsidRPr="00D94457">
        <w:rPr>
          <w:sz w:val="24"/>
        </w:rPr>
        <w:t>пуска школьных печатных изданий</w:t>
      </w:r>
      <w:r w:rsidRPr="00D94457">
        <w:rPr>
          <w:sz w:val="24"/>
        </w:rPr>
        <w:t>.</w:t>
      </w:r>
    </w:p>
    <w:p w:rsidR="00653A76" w:rsidRPr="00D94457" w:rsidRDefault="00653A76" w:rsidP="005921D9">
      <w:pPr>
        <w:pStyle w:val="a3"/>
        <w:spacing w:line="240" w:lineRule="auto"/>
        <w:ind w:firstLine="709"/>
        <w:rPr>
          <w:rFonts w:ascii="Times New Roman" w:hAnsi="Times New Roman"/>
          <w:color w:val="auto"/>
          <w:spacing w:val="2"/>
          <w:sz w:val="24"/>
          <w:szCs w:val="24"/>
        </w:rPr>
      </w:pPr>
      <w:r w:rsidRPr="00D94457">
        <w:rPr>
          <w:rFonts w:ascii="Times New Roman" w:hAnsi="Times New Roman"/>
          <w:b/>
          <w:bCs/>
          <w:color w:val="auto"/>
          <w:spacing w:val="2"/>
          <w:sz w:val="24"/>
          <w:szCs w:val="24"/>
        </w:rPr>
        <w:t>Технические средства:</w:t>
      </w:r>
      <w:r w:rsidRPr="00D94457">
        <w:rPr>
          <w:rFonts w:ascii="Times New Roman" w:hAnsi="Times New Roman"/>
          <w:color w:val="auto"/>
          <w:spacing w:val="2"/>
          <w:sz w:val="24"/>
          <w:szCs w:val="24"/>
        </w:rPr>
        <w:t xml:space="preserve"> мультимедийный проектор и экран; принтер цветной; цифровой фотоаппарат; сканер; микрофон; оборудование компьютерной сети; доска со средствами, обеспечивающими обратную связь.</w:t>
      </w:r>
    </w:p>
    <w:p w:rsidR="00653A76" w:rsidRPr="00D94457" w:rsidRDefault="00653A76" w:rsidP="005921D9">
      <w:pPr>
        <w:pStyle w:val="a3"/>
        <w:spacing w:line="240" w:lineRule="auto"/>
        <w:ind w:firstLine="709"/>
        <w:rPr>
          <w:rFonts w:ascii="Times New Roman" w:hAnsi="Times New Roman"/>
          <w:color w:val="auto"/>
          <w:sz w:val="24"/>
          <w:szCs w:val="24"/>
        </w:rPr>
      </w:pPr>
      <w:r w:rsidRPr="00D94457">
        <w:rPr>
          <w:rFonts w:ascii="Times New Roman" w:hAnsi="Times New Roman"/>
          <w:b/>
          <w:bCs/>
          <w:color w:val="auto"/>
          <w:spacing w:val="2"/>
          <w:sz w:val="24"/>
          <w:szCs w:val="24"/>
        </w:rPr>
        <w:t>Отображение образовательно</w:t>
      </w:r>
      <w:r w:rsidR="005F572A" w:rsidRPr="00D94457">
        <w:rPr>
          <w:rFonts w:ascii="Times New Roman" w:hAnsi="Times New Roman"/>
          <w:b/>
          <w:bCs/>
          <w:color w:val="auto"/>
          <w:spacing w:val="2"/>
          <w:sz w:val="24"/>
          <w:szCs w:val="24"/>
        </w:rPr>
        <w:t xml:space="preserve">йдеятельности </w:t>
      </w:r>
      <w:r w:rsidRPr="00D94457">
        <w:rPr>
          <w:rFonts w:ascii="Times New Roman" w:hAnsi="Times New Roman"/>
          <w:b/>
          <w:bCs/>
          <w:color w:val="auto"/>
          <w:spacing w:val="2"/>
          <w:sz w:val="24"/>
          <w:szCs w:val="24"/>
        </w:rPr>
        <w:t>в информационной среде</w:t>
      </w:r>
      <w:r w:rsidRPr="00D94457">
        <w:rPr>
          <w:rFonts w:ascii="Times New Roman" w:hAnsi="Times New Roman"/>
          <w:bCs/>
          <w:color w:val="auto"/>
          <w:spacing w:val="2"/>
          <w:sz w:val="24"/>
          <w:szCs w:val="24"/>
        </w:rPr>
        <w:t>:</w:t>
      </w:r>
      <w:r w:rsidRPr="00D94457">
        <w:rPr>
          <w:rFonts w:ascii="Times New Roman" w:hAnsi="Times New Roman"/>
          <w:color w:val="auto"/>
          <w:spacing w:val="2"/>
          <w:sz w:val="24"/>
          <w:szCs w:val="24"/>
        </w:rPr>
        <w:t>размещаются домашние задания (тексто</w:t>
      </w:r>
      <w:r w:rsidRPr="00D94457">
        <w:rPr>
          <w:rFonts w:ascii="Times New Roman" w:hAnsi="Times New Roman"/>
          <w:color w:val="auto"/>
          <w:sz w:val="24"/>
          <w:szCs w:val="24"/>
        </w:rPr>
        <w:t xml:space="preserve">вая формулировка, видеофильм для анализа, географическая карта); </w:t>
      </w:r>
      <w:r w:rsidRPr="00D94457">
        <w:rPr>
          <w:rFonts w:ascii="Times New Roman" w:hAnsi="Times New Roman"/>
          <w:color w:val="auto"/>
          <w:sz w:val="24"/>
          <w:szCs w:val="24"/>
        </w:rPr>
        <w:lastRenderedPageBreak/>
        <w:t>результаты выполнения аттестационных работ обуча</w:t>
      </w:r>
      <w:r w:rsidRPr="00D94457">
        <w:rPr>
          <w:rFonts w:ascii="Times New Roman" w:hAnsi="Times New Roman"/>
          <w:color w:val="auto"/>
          <w:spacing w:val="2"/>
          <w:sz w:val="24"/>
          <w:szCs w:val="24"/>
        </w:rPr>
        <w:t>ющихся; творческие работы учителей и обучающихся; осу</w:t>
      </w:r>
      <w:r w:rsidRPr="00D94457">
        <w:rPr>
          <w:rFonts w:ascii="Times New Roman" w:hAnsi="Times New Roman"/>
          <w:color w:val="auto"/>
          <w:sz w:val="24"/>
          <w:szCs w:val="24"/>
        </w:rPr>
        <w:t>ществляется связь учителей, администрации, родителей, ор</w:t>
      </w:r>
      <w:r w:rsidRPr="00D94457">
        <w:rPr>
          <w:rFonts w:ascii="Times New Roman" w:hAnsi="Times New Roman"/>
          <w:color w:val="auto"/>
          <w:spacing w:val="2"/>
          <w:sz w:val="24"/>
          <w:szCs w:val="24"/>
        </w:rPr>
        <w:t xml:space="preserve">ганов управления; осуществляется методическая поддержка </w:t>
      </w:r>
      <w:r w:rsidRPr="00D94457">
        <w:rPr>
          <w:rFonts w:ascii="Times New Roman" w:hAnsi="Times New Roman"/>
          <w:color w:val="auto"/>
          <w:sz w:val="24"/>
          <w:szCs w:val="24"/>
        </w:rPr>
        <w:t>учителей (интернет­школа, интернет­ИПК, мультимедиаколлекция).</w:t>
      </w:r>
    </w:p>
    <w:p w:rsidR="00653A76" w:rsidRPr="00D94457" w:rsidRDefault="00653A76" w:rsidP="005921D9">
      <w:pPr>
        <w:pStyle w:val="a3"/>
        <w:spacing w:line="240" w:lineRule="auto"/>
        <w:ind w:firstLine="709"/>
        <w:rPr>
          <w:rFonts w:ascii="Times New Roman" w:hAnsi="Times New Roman"/>
          <w:color w:val="auto"/>
          <w:sz w:val="24"/>
          <w:szCs w:val="24"/>
        </w:rPr>
      </w:pPr>
      <w:r w:rsidRPr="00D94457">
        <w:rPr>
          <w:rFonts w:ascii="Times New Roman" w:hAnsi="Times New Roman"/>
          <w:bCs/>
          <w:color w:val="auto"/>
          <w:sz w:val="24"/>
          <w:szCs w:val="24"/>
        </w:rPr>
        <w:t>Компоненты на бумажных носителях:</w:t>
      </w:r>
      <w:r w:rsidRPr="00D94457">
        <w:rPr>
          <w:rFonts w:ascii="Times New Roman" w:hAnsi="Times New Roman"/>
          <w:color w:val="auto"/>
          <w:sz w:val="24"/>
          <w:szCs w:val="24"/>
        </w:rPr>
        <w:t>учебники; рабочие тетради.</w:t>
      </w:r>
    </w:p>
    <w:p w:rsidR="00653A76" w:rsidRPr="00D94457" w:rsidRDefault="00653A76" w:rsidP="005921D9">
      <w:pPr>
        <w:pStyle w:val="a3"/>
        <w:spacing w:line="240" w:lineRule="auto"/>
        <w:ind w:firstLine="709"/>
        <w:rPr>
          <w:rFonts w:ascii="Times New Roman" w:hAnsi="Times New Roman"/>
          <w:color w:val="auto"/>
          <w:sz w:val="24"/>
          <w:szCs w:val="24"/>
        </w:rPr>
      </w:pPr>
      <w:r w:rsidRPr="00D94457">
        <w:rPr>
          <w:rFonts w:ascii="Times New Roman" w:hAnsi="Times New Roman"/>
          <w:bCs/>
          <w:color w:val="auto"/>
          <w:sz w:val="24"/>
          <w:szCs w:val="24"/>
        </w:rPr>
        <w:t>Компоненты на CD и DVD:</w:t>
      </w:r>
      <w:r w:rsidRPr="00D94457">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D94457">
        <w:rPr>
          <w:rFonts w:ascii="Times New Roman" w:hAnsi="Times New Roman"/>
          <w:color w:val="auto"/>
          <w:sz w:val="24"/>
          <w:szCs w:val="24"/>
        </w:rPr>
        <w:t>е</w:t>
      </w:r>
      <w:r w:rsidRPr="00D94457">
        <w:rPr>
          <w:rFonts w:ascii="Times New Roman" w:hAnsi="Times New Roman"/>
          <w:color w:val="auto"/>
          <w:sz w:val="24"/>
          <w:szCs w:val="24"/>
        </w:rPr>
        <w:t>ры; электронные практикумы.</w:t>
      </w:r>
    </w:p>
    <w:p w:rsidR="005D7693" w:rsidRPr="00D94457" w:rsidRDefault="00DB2308" w:rsidP="005921D9">
      <w:pPr>
        <w:pStyle w:val="3"/>
        <w:spacing w:after="0"/>
        <w:rPr>
          <w:sz w:val="24"/>
          <w:szCs w:val="24"/>
        </w:rPr>
      </w:pPr>
      <w:bookmarkStart w:id="212" w:name="_Toc410963397"/>
      <w:bookmarkStart w:id="213" w:name="_Toc410964363"/>
      <w:bookmarkStart w:id="214" w:name="_Toc288394115"/>
      <w:bookmarkStart w:id="215" w:name="_Toc288410582"/>
      <w:bookmarkStart w:id="216" w:name="_Toc288410711"/>
      <w:r w:rsidRPr="00D94457">
        <w:rPr>
          <w:sz w:val="24"/>
          <w:szCs w:val="24"/>
        </w:rPr>
        <w:t>3.4</w:t>
      </w:r>
      <w:r w:rsidR="00DA264A" w:rsidRPr="00D94457">
        <w:rPr>
          <w:sz w:val="24"/>
          <w:szCs w:val="24"/>
        </w:rPr>
        <w:t>.</w:t>
      </w:r>
      <w:r w:rsidRPr="00D94457">
        <w:rPr>
          <w:sz w:val="24"/>
          <w:szCs w:val="24"/>
        </w:rPr>
        <w:t xml:space="preserve">6. </w:t>
      </w:r>
      <w:r w:rsidR="00954634" w:rsidRPr="00D94457">
        <w:rPr>
          <w:sz w:val="24"/>
          <w:szCs w:val="24"/>
        </w:rPr>
        <w:t>Механизмы достижения целевых ориентиров в системе условий</w:t>
      </w:r>
      <w:bookmarkEnd w:id="212"/>
      <w:bookmarkEnd w:id="213"/>
    </w:p>
    <w:p w:rsidR="008A7048" w:rsidRPr="00D94457" w:rsidRDefault="005921D9" w:rsidP="008A7048">
      <w:pPr>
        <w:jc w:val="both"/>
      </w:pPr>
      <w:r w:rsidRPr="00D94457">
        <w:t xml:space="preserve">   </w:t>
      </w:r>
      <w:r w:rsidR="008A7048" w:rsidRPr="00D94457">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A7048" w:rsidRPr="00D94457" w:rsidRDefault="008A7048" w:rsidP="008A7048">
      <w:pPr>
        <w:jc w:val="both"/>
      </w:pPr>
      <w:r w:rsidRPr="00D94457">
        <w:t>Созданные в образовательной организации, реализующей основную образовательную программу начального общего образования, условия:</w:t>
      </w:r>
    </w:p>
    <w:p w:rsidR="008A7048" w:rsidRPr="00D94457" w:rsidRDefault="008A7048"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соответствуют требованиям ФГОС;</w:t>
      </w:r>
    </w:p>
    <w:p w:rsidR="008A7048" w:rsidRPr="00D94457" w:rsidRDefault="008A7048"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 xml:space="preserve">гарантируют сохранность и укрепление физического, психологического и социального здоровья обучающихся; </w:t>
      </w:r>
    </w:p>
    <w:p w:rsidR="008A7048" w:rsidRPr="00D94457" w:rsidRDefault="008A7048"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8A7048" w:rsidRPr="00D94457" w:rsidRDefault="008A7048" w:rsidP="007D0D3F">
      <w:pPr>
        <w:pStyle w:val="affe"/>
        <w:numPr>
          <w:ilvl w:val="0"/>
          <w:numId w:val="56"/>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8A7048" w:rsidRPr="00D94457" w:rsidRDefault="008A7048" w:rsidP="005236E8">
      <w:pPr>
        <w:ind w:firstLine="709"/>
        <w:jc w:val="both"/>
      </w:pPr>
    </w:p>
    <w:p w:rsidR="00A819B0" w:rsidRPr="00D94457" w:rsidRDefault="008A7048" w:rsidP="00DA264A">
      <w:pPr>
        <w:jc w:val="center"/>
        <w:rPr>
          <w:b/>
        </w:rPr>
      </w:pPr>
      <w:r w:rsidRPr="00D94457">
        <w:rPr>
          <w:b/>
        </w:rPr>
        <w:t>С</w:t>
      </w:r>
      <w:r w:rsidR="00653A76" w:rsidRPr="00D94457">
        <w:rPr>
          <w:b/>
        </w:rPr>
        <w:t>етево</w:t>
      </w:r>
      <w:r w:rsidRPr="00D94457">
        <w:rPr>
          <w:b/>
        </w:rPr>
        <w:t>й график (дорожная</w:t>
      </w:r>
      <w:r w:rsidR="00653A76" w:rsidRPr="00D94457">
        <w:rPr>
          <w:b/>
        </w:rPr>
        <w:t xml:space="preserve"> карт</w:t>
      </w:r>
      <w:r w:rsidRPr="00D94457">
        <w:rPr>
          <w:b/>
        </w:rPr>
        <w:t>а</w:t>
      </w:r>
      <w:r w:rsidR="00653A76" w:rsidRPr="00D94457">
        <w:rPr>
          <w:b/>
        </w:rPr>
        <w:t>) по формированию необходимой системы условий реализации основной образовательной программы</w:t>
      </w:r>
      <w:bookmarkEnd w:id="214"/>
      <w:bookmarkEnd w:id="215"/>
      <w:bookmarkEnd w:id="216"/>
    </w:p>
    <w:p w:rsidR="00DA264A" w:rsidRPr="00D94457" w:rsidRDefault="00DA264A" w:rsidP="00DA264A">
      <w:pPr>
        <w:jc w:val="center"/>
        <w:rPr>
          <w:b/>
        </w:rPr>
      </w:pPr>
    </w:p>
    <w:tbl>
      <w:tblPr>
        <w:tblW w:w="9180" w:type="dxa"/>
        <w:jc w:val="center"/>
        <w:tblInd w:w="85" w:type="dxa"/>
        <w:tblLayout w:type="fixed"/>
        <w:tblCellMar>
          <w:left w:w="0" w:type="dxa"/>
          <w:right w:w="0" w:type="dxa"/>
        </w:tblCellMar>
        <w:tblLook w:val="0000" w:firstRow="0" w:lastRow="0" w:firstColumn="0" w:lastColumn="0" w:noHBand="0" w:noVBand="0"/>
      </w:tblPr>
      <w:tblGrid>
        <w:gridCol w:w="2182"/>
        <w:gridCol w:w="5473"/>
        <w:gridCol w:w="1525"/>
      </w:tblGrid>
      <w:tr w:rsidR="00A819B0" w:rsidRPr="00D94457" w:rsidTr="00C7042E">
        <w:trPr>
          <w:trHeight w:val="500"/>
          <w:tblHeader/>
          <w:jc w:val="center"/>
        </w:trPr>
        <w:tc>
          <w:tcPr>
            <w:tcW w:w="218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819B0" w:rsidRPr="00D94457" w:rsidRDefault="00A819B0" w:rsidP="005236E8">
            <w:pPr>
              <w:tabs>
                <w:tab w:val="left" w:pos="4500"/>
                <w:tab w:val="left" w:pos="9180"/>
                <w:tab w:val="left" w:pos="9360"/>
              </w:tabs>
              <w:autoSpaceDE w:val="0"/>
              <w:autoSpaceDN w:val="0"/>
              <w:adjustRightInd w:val="0"/>
              <w:jc w:val="both"/>
              <w:textAlignment w:val="center"/>
              <w:rPr>
                <w:b/>
                <w:bCs/>
              </w:rPr>
            </w:pPr>
            <w:r w:rsidRPr="00D94457">
              <w:rPr>
                <w:b/>
                <w:bCs/>
              </w:rPr>
              <w:t>Направление мероприятий</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819B0" w:rsidRPr="00D94457" w:rsidRDefault="00A819B0" w:rsidP="005236E8">
            <w:pPr>
              <w:tabs>
                <w:tab w:val="left" w:pos="4500"/>
                <w:tab w:val="left" w:pos="9180"/>
                <w:tab w:val="left" w:pos="9360"/>
              </w:tabs>
              <w:autoSpaceDE w:val="0"/>
              <w:autoSpaceDN w:val="0"/>
              <w:adjustRightInd w:val="0"/>
              <w:jc w:val="center"/>
              <w:textAlignment w:val="center"/>
              <w:rPr>
                <w:b/>
                <w:bCs/>
              </w:rPr>
            </w:pPr>
            <w:r w:rsidRPr="00D94457">
              <w:rPr>
                <w:b/>
                <w:bCs/>
              </w:rPr>
              <w:t>Мероприятия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819B0" w:rsidRPr="00D94457" w:rsidRDefault="00A819B0" w:rsidP="00C7042E">
            <w:pPr>
              <w:tabs>
                <w:tab w:val="left" w:pos="4500"/>
                <w:tab w:val="left" w:pos="9180"/>
                <w:tab w:val="left" w:pos="9360"/>
              </w:tabs>
              <w:autoSpaceDE w:val="0"/>
              <w:autoSpaceDN w:val="0"/>
              <w:adjustRightInd w:val="0"/>
              <w:jc w:val="center"/>
              <w:textAlignment w:val="center"/>
              <w:rPr>
                <w:b/>
                <w:bCs/>
              </w:rPr>
            </w:pPr>
            <w:r w:rsidRPr="00D94457">
              <w:rPr>
                <w:b/>
                <w:bCs/>
              </w:rPr>
              <w:t>Сроки реализации</w:t>
            </w:r>
          </w:p>
        </w:tc>
      </w:tr>
      <w:tr w:rsidR="00A819B0" w:rsidRPr="00D94457" w:rsidTr="00C7042E">
        <w:trPr>
          <w:trHeight w:val="1364"/>
          <w:jc w:val="center"/>
        </w:trPr>
        <w:tc>
          <w:tcPr>
            <w:tcW w:w="2182"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I.</w:t>
            </w:r>
            <w:r w:rsidRPr="00D94457">
              <w:t> </w:t>
            </w:r>
            <w:r w:rsidRPr="00D94457">
              <w:t>Нормативное обеспечение введения ФГОС НОО</w:t>
            </w:r>
          </w:p>
        </w:tc>
        <w:tc>
          <w:tcPr>
            <w:tcW w:w="5473" w:type="dxa"/>
            <w:tcBorders>
              <w:top w:val="single" w:sz="4" w:space="0" w:color="000000"/>
              <w:left w:val="single" w:sz="4" w:space="0" w:color="000000"/>
              <w:right w:val="single" w:sz="4" w:space="0" w:color="000000"/>
            </w:tcBorders>
            <w:tcMar>
              <w:top w:w="68" w:type="dxa"/>
              <w:left w:w="85" w:type="dxa"/>
              <w:bottom w:w="85" w:type="dxa"/>
              <w:right w:w="85" w:type="dxa"/>
            </w:tcMar>
          </w:tcPr>
          <w:p w:rsidR="00A819B0" w:rsidRPr="00D94457" w:rsidRDefault="00A819B0" w:rsidP="008A7048">
            <w:pPr>
              <w:tabs>
                <w:tab w:val="left" w:pos="4500"/>
                <w:tab w:val="left" w:pos="9180"/>
                <w:tab w:val="left" w:pos="9360"/>
              </w:tabs>
              <w:autoSpaceDE w:val="0"/>
              <w:autoSpaceDN w:val="0"/>
              <w:adjustRightInd w:val="0"/>
              <w:jc w:val="both"/>
              <w:textAlignment w:val="center"/>
            </w:pPr>
            <w:r w:rsidRPr="00D94457">
              <w:rPr>
                <w:spacing w:val="-2"/>
              </w:rPr>
              <w:t>1.</w:t>
            </w:r>
            <w:r w:rsidRPr="00D94457">
              <w:rPr>
                <w:spacing w:val="-2"/>
              </w:rPr>
              <w:t> </w:t>
            </w:r>
            <w:r w:rsidRPr="00D94457">
              <w:rPr>
                <w:spacing w:val="-2"/>
              </w:rPr>
              <w:t>Наличие решения органа государствен</w:t>
            </w:r>
            <w:r w:rsidRPr="00D94457">
              <w:rPr>
                <w:spacing w:val="2"/>
              </w:rPr>
              <w:t>но­общественного управления (совета школы, попечительского совета) о введении в образо</w:t>
            </w:r>
            <w:r w:rsidR="00877902" w:rsidRPr="00D94457">
              <w:t xml:space="preserve">вательной организации ФГОС НОО </w:t>
            </w:r>
          </w:p>
        </w:tc>
        <w:tc>
          <w:tcPr>
            <w:tcW w:w="1525" w:type="dxa"/>
            <w:tcBorders>
              <w:top w:val="single" w:sz="4" w:space="0" w:color="000000"/>
              <w:left w:val="single" w:sz="4" w:space="0" w:color="000000"/>
              <w:right w:val="single" w:sz="4" w:space="0" w:color="000000"/>
            </w:tcBorders>
            <w:tcMar>
              <w:top w:w="68" w:type="dxa"/>
              <w:left w:w="85" w:type="dxa"/>
              <w:bottom w:w="85" w:type="dxa"/>
              <w:right w:w="85" w:type="dxa"/>
            </w:tcMar>
          </w:tcPr>
          <w:p w:rsidR="00A819B0" w:rsidRPr="00D94457" w:rsidRDefault="00A819B0" w:rsidP="00C7042E">
            <w:pPr>
              <w:autoSpaceDE w:val="0"/>
              <w:autoSpaceDN w:val="0"/>
              <w:adjustRightInd w:val="0"/>
              <w:jc w:val="center"/>
            </w:pPr>
            <w:r w:rsidRPr="00D94457">
              <w:t>2011 год</w:t>
            </w:r>
          </w:p>
        </w:tc>
      </w:tr>
      <w:tr w:rsidR="00A819B0" w:rsidRPr="00D94457" w:rsidTr="00C7042E">
        <w:trPr>
          <w:trHeight w:val="60"/>
          <w:jc w:val="center"/>
        </w:trPr>
        <w:tc>
          <w:tcPr>
            <w:tcW w:w="2182" w:type="dxa"/>
            <w:vMerge/>
            <w:tcBorders>
              <w:left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2.</w:t>
            </w:r>
            <w:r w:rsidRPr="00D94457">
              <w:t> </w:t>
            </w:r>
            <w:r w:rsidRPr="00D94457">
              <w:t>Разработка на основе примерной основной образовательной программы на</w:t>
            </w:r>
            <w:r w:rsidRPr="00D94457">
              <w:rPr>
                <w:spacing w:val="2"/>
              </w:rPr>
              <w:t xml:space="preserve">чального общего образования основной образовательной программы </w:t>
            </w:r>
            <w:r w:rsidRPr="00D94457">
              <w:t xml:space="preserve">образовательной </w:t>
            </w:r>
            <w:r w:rsidRPr="00D94457">
              <w:rPr>
                <w:spacing w:val="2"/>
              </w:rPr>
              <w:t>организации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819B0" w:rsidRPr="00D94457" w:rsidRDefault="00A819B0" w:rsidP="00C7042E">
            <w:pPr>
              <w:autoSpaceDE w:val="0"/>
              <w:autoSpaceDN w:val="0"/>
              <w:adjustRightInd w:val="0"/>
              <w:jc w:val="center"/>
              <w:rPr>
                <w:color w:val="000000" w:themeColor="text1"/>
              </w:rPr>
            </w:pPr>
            <w:r w:rsidRPr="00D94457">
              <w:rPr>
                <w:color w:val="000000" w:themeColor="text1"/>
              </w:rPr>
              <w:t>2015 г</w:t>
            </w:r>
            <w:r w:rsidR="008A7048" w:rsidRPr="00D94457">
              <w:rPr>
                <w:color w:val="000000" w:themeColor="text1"/>
              </w:rPr>
              <w:t>од</w:t>
            </w:r>
          </w:p>
        </w:tc>
      </w:tr>
      <w:tr w:rsidR="00A819B0" w:rsidRPr="00D94457" w:rsidTr="00C7042E">
        <w:trPr>
          <w:trHeight w:val="503"/>
          <w:jc w:val="center"/>
        </w:trPr>
        <w:tc>
          <w:tcPr>
            <w:tcW w:w="2182" w:type="dxa"/>
            <w:vMerge/>
            <w:tcBorders>
              <w:left w:val="single" w:sz="4" w:space="0" w:color="000000"/>
              <w:right w:val="single" w:sz="4" w:space="0" w:color="000000"/>
            </w:tcBorders>
            <w:tcMar>
              <w:top w:w="71" w:type="dxa"/>
              <w:left w:w="85" w:type="dxa"/>
              <w:bottom w:w="85" w:type="dxa"/>
              <w:right w:w="85" w:type="dxa"/>
            </w:tcMar>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8A7048">
            <w:pPr>
              <w:tabs>
                <w:tab w:val="left" w:pos="4500"/>
                <w:tab w:val="left" w:pos="9180"/>
                <w:tab w:val="left" w:pos="9360"/>
              </w:tabs>
              <w:autoSpaceDE w:val="0"/>
              <w:autoSpaceDN w:val="0"/>
              <w:adjustRightInd w:val="0"/>
              <w:jc w:val="both"/>
              <w:textAlignment w:val="center"/>
            </w:pPr>
            <w:r w:rsidRPr="00D94457">
              <w:rPr>
                <w:spacing w:val="-4"/>
              </w:rPr>
              <w:t>3.</w:t>
            </w:r>
            <w:r w:rsidRPr="00D94457">
              <w:rPr>
                <w:spacing w:val="-4"/>
              </w:rPr>
              <w:t> </w:t>
            </w:r>
            <w:r w:rsidRPr="00D94457">
              <w:rPr>
                <w:spacing w:val="-4"/>
              </w:rPr>
              <w:t xml:space="preserve">Утверждение основной образовательной </w:t>
            </w:r>
            <w:r w:rsidRPr="00D94457">
              <w:t xml:space="preserve">программы </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C7042E">
            <w:pPr>
              <w:autoSpaceDE w:val="0"/>
              <w:autoSpaceDN w:val="0"/>
              <w:adjustRightInd w:val="0"/>
              <w:jc w:val="center"/>
              <w:rPr>
                <w:color w:val="000000" w:themeColor="text1"/>
              </w:rPr>
            </w:pPr>
            <w:r w:rsidRPr="00D94457">
              <w:rPr>
                <w:color w:val="000000" w:themeColor="text1"/>
              </w:rPr>
              <w:t>2015 год</w:t>
            </w:r>
          </w:p>
        </w:tc>
      </w:tr>
      <w:tr w:rsidR="00A819B0" w:rsidRPr="00D94457" w:rsidTr="00C7042E">
        <w:trPr>
          <w:trHeight w:val="494"/>
          <w:jc w:val="center"/>
        </w:trPr>
        <w:tc>
          <w:tcPr>
            <w:tcW w:w="2182" w:type="dxa"/>
            <w:vMerge/>
            <w:tcBorders>
              <w:left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4.</w:t>
            </w:r>
            <w:r w:rsidRPr="00D94457">
              <w:rPr>
                <w:spacing w:val="2"/>
              </w:rPr>
              <w:t> </w:t>
            </w:r>
            <w:r w:rsidRPr="00D94457">
              <w:rPr>
                <w:spacing w:val="2"/>
              </w:rPr>
              <w:t>Обеспечение соответствия норматив</w:t>
            </w:r>
            <w:r w:rsidRPr="00D94457">
              <w:t>ной базы школы требованиям ФГОС НОО</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C7042E">
            <w:pPr>
              <w:autoSpaceDE w:val="0"/>
              <w:autoSpaceDN w:val="0"/>
              <w:adjustRightInd w:val="0"/>
              <w:jc w:val="center"/>
              <w:rPr>
                <w:color w:val="000000" w:themeColor="text1"/>
              </w:rPr>
            </w:pPr>
            <w:r w:rsidRPr="00D94457">
              <w:rPr>
                <w:color w:val="000000" w:themeColor="text1"/>
              </w:rPr>
              <w:t>2011 год</w:t>
            </w:r>
          </w:p>
        </w:tc>
      </w:tr>
      <w:tr w:rsidR="00A819B0" w:rsidRPr="00D94457" w:rsidTr="00C7042E">
        <w:trPr>
          <w:trHeight w:val="1076"/>
          <w:jc w:val="center"/>
        </w:trPr>
        <w:tc>
          <w:tcPr>
            <w:tcW w:w="2182" w:type="dxa"/>
            <w:vMerge/>
            <w:tcBorders>
              <w:left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5.</w:t>
            </w:r>
            <w:r w:rsidRPr="00D94457">
              <w:t> </w:t>
            </w:r>
            <w:r w:rsidRPr="00D94457">
              <w:t xml:space="preserve">Приведение должностных инструкций </w:t>
            </w:r>
            <w:r w:rsidRPr="00D94457">
              <w:rPr>
                <w:spacing w:val="-2"/>
              </w:rPr>
              <w:t xml:space="preserve">работников образовательной организации в соответствие с требованиями </w:t>
            </w:r>
            <w:r w:rsidRPr="00D94457">
              <w:t>ФГОС НОО</w:t>
            </w:r>
            <w:r w:rsidRPr="00D94457">
              <w:rPr>
                <w:spacing w:val="-2"/>
              </w:rPr>
              <w:t xml:space="preserve"> и тарифно ­ квалификационными</w:t>
            </w:r>
            <w:r w:rsidRPr="00D94457">
              <w:t xml:space="preserve"> характеристиками и профессиональным стандартом</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C7042E">
            <w:pPr>
              <w:autoSpaceDE w:val="0"/>
              <w:autoSpaceDN w:val="0"/>
              <w:adjustRightInd w:val="0"/>
              <w:jc w:val="center"/>
            </w:pPr>
            <w:r w:rsidRPr="00D94457">
              <w:t>2011 год</w:t>
            </w:r>
          </w:p>
        </w:tc>
      </w:tr>
      <w:tr w:rsidR="00A819B0" w:rsidRPr="00D94457" w:rsidTr="00C7042E">
        <w:trPr>
          <w:trHeight w:val="494"/>
          <w:jc w:val="center"/>
        </w:trPr>
        <w:tc>
          <w:tcPr>
            <w:tcW w:w="2182" w:type="dxa"/>
            <w:vMerge/>
            <w:tcBorders>
              <w:left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6.</w:t>
            </w:r>
            <w:r w:rsidRPr="00D94457">
              <w:t> </w:t>
            </w:r>
            <w:r w:rsidRPr="00D94457">
              <w:t>Разработка и утверждение плана ­ графика введения ФГОС НОО</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5236E8">
            <w:pPr>
              <w:autoSpaceDE w:val="0"/>
              <w:autoSpaceDN w:val="0"/>
              <w:adjustRightInd w:val="0"/>
              <w:jc w:val="both"/>
            </w:pPr>
            <w:r w:rsidRPr="00D94457">
              <w:t>2011 год</w:t>
            </w:r>
          </w:p>
        </w:tc>
      </w:tr>
      <w:tr w:rsidR="00A819B0" w:rsidRPr="00D94457" w:rsidTr="00C7042E">
        <w:trPr>
          <w:trHeight w:val="688"/>
          <w:jc w:val="center"/>
        </w:trPr>
        <w:tc>
          <w:tcPr>
            <w:tcW w:w="2182" w:type="dxa"/>
            <w:vMerge/>
            <w:tcBorders>
              <w:left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7.</w:t>
            </w:r>
            <w:r w:rsidRPr="00D94457">
              <w:rPr>
                <w:spacing w:val="-2"/>
              </w:rPr>
              <w:t> </w:t>
            </w:r>
            <w:r w:rsidRPr="00D94457">
              <w:rPr>
                <w:spacing w:val="-2"/>
              </w:rPr>
              <w:t>Определение списка учебников и учеб</w:t>
            </w:r>
            <w:r w:rsidRPr="00D94457">
              <w:rPr>
                <w:spacing w:val="2"/>
              </w:rPr>
              <w:t xml:space="preserve">ных пособий, используемых в образовательной деятельности в соответствии со </w:t>
            </w:r>
            <w:r w:rsidRPr="00D94457">
              <w:t>ФГОС НОО</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8A7048">
            <w:pPr>
              <w:autoSpaceDE w:val="0"/>
              <w:autoSpaceDN w:val="0"/>
              <w:adjustRightInd w:val="0"/>
              <w:jc w:val="both"/>
            </w:pPr>
            <w:r w:rsidRPr="00D94457">
              <w:t>201</w:t>
            </w:r>
            <w:r w:rsidR="00AB0771" w:rsidRPr="00D94457">
              <w:t>1</w:t>
            </w:r>
            <w:r w:rsidRPr="00D94457">
              <w:t xml:space="preserve"> год</w:t>
            </w:r>
          </w:p>
        </w:tc>
      </w:tr>
      <w:tr w:rsidR="00A819B0" w:rsidRPr="00D94457" w:rsidTr="00C7042E">
        <w:trPr>
          <w:trHeight w:val="1183"/>
          <w:jc w:val="center"/>
        </w:trPr>
        <w:tc>
          <w:tcPr>
            <w:tcW w:w="2182" w:type="dxa"/>
            <w:vMerge/>
            <w:tcBorders>
              <w:left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877902">
            <w:pPr>
              <w:tabs>
                <w:tab w:val="left" w:pos="4500"/>
                <w:tab w:val="left" w:pos="9180"/>
                <w:tab w:val="left" w:pos="9360"/>
              </w:tabs>
              <w:autoSpaceDE w:val="0"/>
              <w:autoSpaceDN w:val="0"/>
              <w:adjustRightInd w:val="0"/>
              <w:jc w:val="both"/>
              <w:textAlignment w:val="center"/>
            </w:pPr>
            <w:r w:rsidRPr="00D94457">
              <w:t>8.</w:t>
            </w:r>
            <w:r w:rsidRPr="00D94457">
              <w:t> </w:t>
            </w:r>
            <w:r w:rsidRPr="00D94457">
              <w:t>Разработка локальных актов, устанав</w:t>
            </w:r>
            <w:r w:rsidRPr="00D94457">
              <w:rPr>
                <w:spacing w:val="-4"/>
              </w:rPr>
              <w:t>ливающих требования к различным объ</w:t>
            </w:r>
            <w:r w:rsidRPr="00D94457">
              <w:t xml:space="preserve">ектам инфраструктуры </w:t>
            </w:r>
            <w:r w:rsidRPr="00D94457">
              <w:rPr>
                <w:spacing w:val="-4"/>
              </w:rPr>
              <w:t xml:space="preserve"> образовательной </w:t>
            </w:r>
            <w:r w:rsidRPr="00D94457">
              <w:t>организации</w:t>
            </w:r>
            <w:r w:rsidRPr="00D94457">
              <w:rPr>
                <w:spacing w:val="-4"/>
              </w:rPr>
              <w:t xml:space="preserve"> с учетом требований к мини</w:t>
            </w:r>
            <w:r w:rsidRPr="00D94457">
              <w:rPr>
                <w:spacing w:val="-2"/>
              </w:rPr>
              <w:t>мальной оснащенности учебной деятельности</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B0771" w:rsidP="005236E8">
            <w:pPr>
              <w:autoSpaceDE w:val="0"/>
              <w:autoSpaceDN w:val="0"/>
              <w:adjustRightInd w:val="0"/>
              <w:jc w:val="both"/>
            </w:pPr>
            <w:r w:rsidRPr="00D94457">
              <w:t>2011 год</w:t>
            </w:r>
          </w:p>
        </w:tc>
      </w:tr>
      <w:tr w:rsidR="00A819B0" w:rsidRPr="00D94457" w:rsidTr="00C7042E">
        <w:trPr>
          <w:trHeight w:val="3385"/>
          <w:jc w:val="center"/>
        </w:trPr>
        <w:tc>
          <w:tcPr>
            <w:tcW w:w="2182" w:type="dxa"/>
            <w:vMerge/>
            <w:tcBorders>
              <w:left w:val="single" w:sz="4" w:space="0" w:color="000000"/>
              <w:bottom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9.</w:t>
            </w:r>
            <w:r w:rsidRPr="00D94457">
              <w:t> </w:t>
            </w:r>
            <w:r w:rsidRPr="00D94457">
              <w:t>Разработка:</w:t>
            </w:r>
          </w:p>
          <w:p w:rsidR="00AB0771" w:rsidRPr="00D94457" w:rsidRDefault="00A819B0" w:rsidP="005236E8">
            <w:pPr>
              <w:tabs>
                <w:tab w:val="left" w:pos="4500"/>
                <w:tab w:val="left" w:pos="9180"/>
                <w:tab w:val="left" w:pos="9360"/>
              </w:tabs>
              <w:autoSpaceDE w:val="0"/>
              <w:autoSpaceDN w:val="0"/>
              <w:adjustRightInd w:val="0"/>
              <w:jc w:val="both"/>
              <w:textAlignment w:val="center"/>
              <w:rPr>
                <w:spacing w:val="-2"/>
              </w:rPr>
            </w:pPr>
            <w:r w:rsidRPr="00D94457">
              <w:rPr>
                <w:spacing w:val="-2"/>
              </w:rPr>
              <w:t>—</w:t>
            </w:r>
            <w:r w:rsidRPr="00D94457">
              <w:rPr>
                <w:spacing w:val="-2"/>
              </w:rPr>
              <w:t> </w:t>
            </w:r>
            <w:r w:rsidRPr="00D94457">
              <w:rPr>
                <w:spacing w:val="-2"/>
              </w:rPr>
              <w:t>образовательных программ</w:t>
            </w:r>
            <w:r w:rsidR="00AB0771" w:rsidRPr="00D94457">
              <w:rPr>
                <w:spacing w:val="-2"/>
              </w:rPr>
              <w:t>;</w:t>
            </w:r>
          </w:p>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w:t>
            </w:r>
            <w:r w:rsidRPr="00D94457">
              <w:t> </w:t>
            </w:r>
            <w:r w:rsidRPr="00D94457">
              <w:t>учебного плана;</w:t>
            </w:r>
          </w:p>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w:t>
            </w:r>
            <w:r w:rsidRPr="00D94457">
              <w:rPr>
                <w:spacing w:val="-2"/>
              </w:rPr>
              <w:t> </w:t>
            </w:r>
            <w:r w:rsidRPr="00D94457">
              <w:rPr>
                <w:spacing w:val="-2"/>
              </w:rPr>
              <w:t>рабочих программ учебных предме</w:t>
            </w:r>
            <w:r w:rsidRPr="00D94457">
              <w:t>тов, курсов, дисциплин, модулей;</w:t>
            </w:r>
          </w:p>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w:t>
            </w:r>
            <w:r w:rsidRPr="00D94457">
              <w:rPr>
                <w:spacing w:val="2"/>
              </w:rPr>
              <w:t> </w:t>
            </w:r>
            <w:r w:rsidRPr="00D94457">
              <w:rPr>
                <w:spacing w:val="2"/>
              </w:rPr>
              <w:t>годового календарного учебного гра</w:t>
            </w:r>
            <w:r w:rsidRPr="00D94457">
              <w:t>фика;</w:t>
            </w:r>
          </w:p>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w:t>
            </w:r>
            <w:r w:rsidRPr="00D94457">
              <w:rPr>
                <w:spacing w:val="-2"/>
              </w:rPr>
              <w:t> </w:t>
            </w:r>
            <w:r w:rsidRPr="00D94457">
              <w:rPr>
                <w:spacing w:val="-2"/>
              </w:rPr>
              <w:t>положений о внеурочной деятельно</w:t>
            </w:r>
            <w:r w:rsidRPr="00D94457">
              <w:t>сти обучающихся;</w:t>
            </w:r>
          </w:p>
          <w:p w:rsidR="00A819B0" w:rsidRPr="00D94457" w:rsidRDefault="00A819B0" w:rsidP="00AB0771">
            <w:pPr>
              <w:tabs>
                <w:tab w:val="left" w:pos="4500"/>
                <w:tab w:val="left" w:pos="9180"/>
                <w:tab w:val="left" w:pos="9360"/>
              </w:tabs>
              <w:autoSpaceDE w:val="0"/>
              <w:autoSpaceDN w:val="0"/>
              <w:adjustRightInd w:val="0"/>
              <w:jc w:val="both"/>
              <w:textAlignment w:val="center"/>
            </w:pPr>
            <w:r w:rsidRPr="00D94457">
              <w:t>—</w:t>
            </w:r>
            <w:r w:rsidRPr="00D94457">
              <w:t> </w:t>
            </w:r>
            <w:r w:rsidRPr="00D94457">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5236E8">
            <w:pPr>
              <w:autoSpaceDE w:val="0"/>
              <w:autoSpaceDN w:val="0"/>
              <w:adjustRightInd w:val="0"/>
              <w:jc w:val="both"/>
            </w:pPr>
          </w:p>
          <w:p w:rsidR="00AB0771" w:rsidRPr="00D94457" w:rsidRDefault="00AB0771" w:rsidP="005236E8">
            <w:pPr>
              <w:autoSpaceDE w:val="0"/>
              <w:autoSpaceDN w:val="0"/>
              <w:adjustRightInd w:val="0"/>
              <w:jc w:val="both"/>
            </w:pPr>
            <w:r w:rsidRPr="00D94457">
              <w:t>2015 год</w:t>
            </w:r>
          </w:p>
          <w:p w:rsidR="00AB0771" w:rsidRPr="00D94457" w:rsidRDefault="00AB0771" w:rsidP="005236E8">
            <w:pPr>
              <w:autoSpaceDE w:val="0"/>
              <w:autoSpaceDN w:val="0"/>
              <w:adjustRightInd w:val="0"/>
              <w:jc w:val="both"/>
            </w:pPr>
            <w:r w:rsidRPr="00D94457">
              <w:t>Ежегодно</w:t>
            </w:r>
          </w:p>
          <w:p w:rsidR="00AB0771" w:rsidRPr="00D94457" w:rsidRDefault="00AB0771" w:rsidP="00AB0771">
            <w:r w:rsidRPr="00D94457">
              <w:t>Ежегодно</w:t>
            </w:r>
          </w:p>
          <w:p w:rsidR="00AB0771" w:rsidRPr="00D94457" w:rsidRDefault="00AB0771" w:rsidP="00AB0771"/>
          <w:p w:rsidR="00AB0771" w:rsidRPr="00D94457" w:rsidRDefault="00AB0771" w:rsidP="00AB0771">
            <w:r w:rsidRPr="00D94457">
              <w:t>Ежегодно</w:t>
            </w:r>
          </w:p>
          <w:p w:rsidR="00AB0771" w:rsidRPr="00D94457" w:rsidRDefault="00AB0771" w:rsidP="00AB0771">
            <w:r w:rsidRPr="00D94457">
              <w:t>2015 год</w:t>
            </w:r>
          </w:p>
          <w:p w:rsidR="00AB0771" w:rsidRPr="00D94457" w:rsidRDefault="00AB0771" w:rsidP="00AB0771"/>
          <w:p w:rsidR="00AB0771" w:rsidRPr="00D94457" w:rsidRDefault="00AB0771" w:rsidP="00AB0771">
            <w:r w:rsidRPr="00D94457">
              <w:t>2015 год</w:t>
            </w:r>
          </w:p>
        </w:tc>
      </w:tr>
      <w:tr w:rsidR="00A819B0" w:rsidRPr="00D94457" w:rsidTr="00C7042E">
        <w:trPr>
          <w:trHeight w:val="386"/>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II. Финансовое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1.</w:t>
            </w:r>
            <w:r w:rsidRPr="00D94457">
              <w:rPr>
                <w:spacing w:val="2"/>
              </w:rPr>
              <w:t> </w:t>
            </w:r>
            <w:r w:rsidRPr="00D94457">
              <w:rPr>
                <w:spacing w:val="2"/>
              </w:rPr>
              <w:t>Определение объема расходов, необ</w:t>
            </w:r>
            <w:r w:rsidRPr="00D94457">
              <w:t>ходимых для реализации ООП и достижения планируемых результатов</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B0771" w:rsidP="005236E8">
            <w:pPr>
              <w:autoSpaceDE w:val="0"/>
              <w:autoSpaceDN w:val="0"/>
              <w:adjustRightInd w:val="0"/>
              <w:jc w:val="both"/>
            </w:pPr>
            <w:r w:rsidRPr="00D94457">
              <w:t>2015 год</w:t>
            </w:r>
          </w:p>
        </w:tc>
      </w:tr>
      <w:tr w:rsidR="00AB0771" w:rsidRPr="00D94457" w:rsidTr="00C7042E">
        <w:trPr>
          <w:trHeight w:val="1270"/>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2.</w:t>
            </w:r>
            <w:r w:rsidRPr="00D94457">
              <w:t> </w:t>
            </w:r>
            <w:r w:rsidRPr="00D94457">
              <w:t xml:space="preserve">Корректировка локальных актов (внесение </w:t>
            </w:r>
            <w:r w:rsidRPr="00D94457">
              <w:rPr>
                <w:spacing w:val="2"/>
              </w:rPr>
              <w:t xml:space="preserve">изменений в них), регламентирующих </w:t>
            </w:r>
            <w:r w:rsidRPr="00D94457">
              <w:t xml:space="preserve">установление заработной платы работников образовательной организации, в том </w:t>
            </w:r>
            <w:r w:rsidRPr="00D94457">
              <w:rPr>
                <w:spacing w:val="2"/>
              </w:rPr>
              <w:t>числе стимулирующих надбавок и до</w:t>
            </w:r>
            <w:r w:rsidRPr="00D94457">
              <w:t>плат, порядка и размеров премирования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F6917">
            <w:r w:rsidRPr="00D94457">
              <w:t>По мере необходимости</w:t>
            </w:r>
          </w:p>
        </w:tc>
      </w:tr>
      <w:tr w:rsidR="00AB0771" w:rsidRPr="00D94457" w:rsidTr="00C7042E">
        <w:trPr>
          <w:trHeight w:val="88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3.</w:t>
            </w:r>
            <w:r w:rsidRPr="00D94457">
              <w:t> </w:t>
            </w:r>
            <w:r w:rsidRPr="00D94457">
              <w:t>Заключение дополнительных соглашений к трудовому договору с педагогическими работниками</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F6917">
            <w:r w:rsidRPr="00D94457">
              <w:t>По мере необходимости</w:t>
            </w:r>
          </w:p>
        </w:tc>
      </w:tr>
      <w:tr w:rsidR="00AB0771" w:rsidRPr="00D94457" w:rsidTr="00C7042E">
        <w:trPr>
          <w:trHeight w:val="944"/>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III.</w:t>
            </w:r>
            <w:r w:rsidRPr="00D94457">
              <w:t> </w:t>
            </w:r>
            <w:r w:rsidRPr="00D94457">
              <w:t>Организационное обеспечение введения ФГОС НОО</w:t>
            </w: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877902">
            <w:pPr>
              <w:tabs>
                <w:tab w:val="left" w:pos="4500"/>
                <w:tab w:val="left" w:pos="9180"/>
                <w:tab w:val="left" w:pos="9360"/>
              </w:tabs>
              <w:autoSpaceDE w:val="0"/>
              <w:autoSpaceDN w:val="0"/>
              <w:adjustRightInd w:val="0"/>
              <w:textAlignment w:val="center"/>
              <w:rPr>
                <w:rFonts w:eastAsia="MS Mincho"/>
              </w:rPr>
            </w:pPr>
            <w:r w:rsidRPr="00D94457">
              <w:t>1.</w:t>
            </w:r>
            <w:r w:rsidRPr="00D94457">
              <w:t> </w:t>
            </w:r>
            <w:r w:rsidRPr="00D94457">
              <w:rPr>
                <w:rFonts w:eastAsia="MS Mincho"/>
              </w:rPr>
              <w:t xml:space="preserve"> Обеспечение координации взаимодействия участников образовательных отношений по </w:t>
            </w:r>
            <w:r w:rsidRPr="00D94457">
              <w:rPr>
                <w:rFonts w:eastAsia="MS Mincho"/>
                <w:spacing w:val="2"/>
              </w:rPr>
              <w:t xml:space="preserve"> организации</w:t>
            </w:r>
            <w:r w:rsidRPr="00D94457">
              <w:rPr>
                <w:rFonts w:eastAsia="MS Mincho"/>
              </w:rPr>
              <w:t xml:space="preserve"> введения ФГОС НОО</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F6917">
            <w:r w:rsidRPr="00D94457">
              <w:t>По мере необходимости</w:t>
            </w:r>
          </w:p>
        </w:tc>
      </w:tr>
      <w:tr w:rsidR="00AB0771" w:rsidRPr="00D94457" w:rsidTr="00C7042E">
        <w:trPr>
          <w:trHeight w:val="107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2.</w:t>
            </w:r>
            <w:r w:rsidRPr="00D94457">
              <w:t> </w:t>
            </w:r>
            <w:r w:rsidRPr="00D94457">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F6917">
            <w:r w:rsidRPr="00D94457">
              <w:t>По мере необходимости</w:t>
            </w:r>
          </w:p>
        </w:tc>
      </w:tr>
      <w:tr w:rsidR="00A819B0" w:rsidRPr="00D94457" w:rsidTr="00C7042E">
        <w:trPr>
          <w:trHeight w:val="1076"/>
          <w:jc w:val="center"/>
        </w:trPr>
        <w:tc>
          <w:tcPr>
            <w:tcW w:w="2182" w:type="dxa"/>
            <w:vMerge/>
            <w:tcBorders>
              <w:top w:val="single" w:sz="4" w:space="0" w:color="000000"/>
              <w:left w:val="single" w:sz="4" w:space="0" w:color="000000"/>
              <w:bottom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B0771" w:rsidP="005236E8">
            <w:pPr>
              <w:autoSpaceDE w:val="0"/>
              <w:autoSpaceDN w:val="0"/>
              <w:adjustRightInd w:val="0"/>
              <w:jc w:val="both"/>
            </w:pPr>
            <w:r w:rsidRPr="00D94457">
              <w:t>2015 год</w:t>
            </w:r>
          </w:p>
        </w:tc>
      </w:tr>
      <w:tr w:rsidR="00A819B0" w:rsidRPr="00D94457" w:rsidTr="00C7042E">
        <w:trPr>
          <w:trHeight w:val="1484"/>
          <w:jc w:val="center"/>
        </w:trPr>
        <w:tc>
          <w:tcPr>
            <w:tcW w:w="2182" w:type="dxa"/>
            <w:vMerge/>
            <w:tcBorders>
              <w:top w:val="single" w:sz="4" w:space="0" w:color="000000"/>
              <w:left w:val="single" w:sz="4" w:space="0" w:color="000000"/>
              <w:bottom w:val="single" w:sz="4" w:space="0" w:color="000000"/>
              <w:right w:val="single" w:sz="4" w:space="0" w:color="000000"/>
            </w:tcBorders>
          </w:tcPr>
          <w:p w:rsidR="00A819B0" w:rsidRPr="00D94457" w:rsidRDefault="00A819B0" w:rsidP="005236E8">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819B0" w:rsidRPr="00D94457" w:rsidRDefault="00A819B0" w:rsidP="005236E8">
            <w:pPr>
              <w:tabs>
                <w:tab w:val="left" w:pos="4500"/>
                <w:tab w:val="left" w:pos="9180"/>
                <w:tab w:val="left" w:pos="9360"/>
              </w:tabs>
              <w:autoSpaceDE w:val="0"/>
              <w:autoSpaceDN w:val="0"/>
              <w:adjustRightInd w:val="0"/>
              <w:jc w:val="both"/>
              <w:textAlignment w:val="center"/>
            </w:pPr>
            <w:r w:rsidRPr="00D94457">
              <w:t>4.</w:t>
            </w:r>
            <w:r w:rsidRPr="00D94457">
              <w:t> </w:t>
            </w:r>
            <w:r w:rsidRPr="00D94457">
              <w:t>Привлечение органов государственно­ 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819B0" w:rsidRPr="00D94457" w:rsidRDefault="00AB0771" w:rsidP="005236E8">
            <w:pPr>
              <w:autoSpaceDE w:val="0"/>
              <w:autoSpaceDN w:val="0"/>
              <w:adjustRightInd w:val="0"/>
              <w:jc w:val="both"/>
            </w:pPr>
            <w:r w:rsidRPr="00D94457">
              <w:t>2015 год</w:t>
            </w:r>
          </w:p>
        </w:tc>
      </w:tr>
      <w:tr w:rsidR="00AB0771" w:rsidRPr="00D94457" w:rsidTr="00C7042E">
        <w:trPr>
          <w:trHeight w:val="494"/>
          <w:jc w:val="center"/>
        </w:trPr>
        <w:tc>
          <w:tcPr>
            <w:tcW w:w="2182"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IV.</w:t>
            </w:r>
            <w:r w:rsidRPr="00D94457">
              <w:t> </w:t>
            </w:r>
            <w:r w:rsidRPr="00D94457">
              <w:t>Кадровое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1.</w:t>
            </w:r>
            <w:r w:rsidRPr="00D94457">
              <w:t> </w:t>
            </w:r>
            <w:r w:rsidRPr="00D94457">
              <w:t>Анализ кадрового обеспечения введения и реализации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AB0771">
            <w:r w:rsidRPr="00D94457">
              <w:t>2011 год</w:t>
            </w:r>
          </w:p>
        </w:tc>
      </w:tr>
      <w:tr w:rsidR="00AB0771" w:rsidRPr="00D94457" w:rsidTr="00C7042E">
        <w:trPr>
          <w:trHeight w:val="494"/>
          <w:jc w:val="center"/>
        </w:trPr>
        <w:tc>
          <w:tcPr>
            <w:tcW w:w="2182" w:type="dxa"/>
            <w:vMerge/>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color w:val="333333"/>
              </w:rPr>
              <w:t>2.</w:t>
            </w:r>
            <w:r w:rsidRPr="00D94457">
              <w:rPr>
                <w:color w:val="000000" w:themeColor="text1"/>
              </w:rPr>
              <w:t>Анализ выявленных проблем и учет их при организации методического сопровождения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F6917">
            <w:r w:rsidRPr="00D94457">
              <w:t xml:space="preserve">Ежегодно </w:t>
            </w:r>
          </w:p>
        </w:tc>
      </w:tr>
      <w:tr w:rsidR="00AB0771" w:rsidRPr="00D94457" w:rsidTr="00C7042E">
        <w:trPr>
          <w:trHeight w:val="1399"/>
          <w:jc w:val="center"/>
        </w:trPr>
        <w:tc>
          <w:tcPr>
            <w:tcW w:w="2182" w:type="dxa"/>
            <w:vMerge/>
            <w:tcBorders>
              <w:left w:val="single" w:sz="4" w:space="0" w:color="000000"/>
              <w:bottom w:val="nil"/>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Создание (корректировка) плана­</w:t>
            </w:r>
            <w:r w:rsidRPr="00D94457">
              <w:rPr>
                <w:spacing w:val="2"/>
              </w:rPr>
              <w:br/>
            </w:r>
            <w:r w:rsidRPr="00D94457">
              <w:rPr>
                <w:spacing w:val="-2"/>
              </w:rPr>
              <w:t>графика повышения квалификации педа</w:t>
            </w:r>
            <w:r w:rsidRPr="00D94457">
              <w:rPr>
                <w:spacing w:val="2"/>
              </w:rPr>
              <w:t xml:space="preserve">гогических и руководящих работников </w:t>
            </w:r>
          </w:p>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spacing w:val="2"/>
              </w:rPr>
              <w:t>образовательной организации в связи</w:t>
            </w:r>
            <w:r w:rsidRPr="00D94457">
              <w:rPr>
                <w:spacing w:val="2"/>
              </w:rPr>
              <w:br/>
            </w:r>
            <w:r w:rsidRPr="00D94457">
              <w:t>с введением ФГОС НОО</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F6917">
            <w:r w:rsidRPr="00D94457">
              <w:t>Ежегодно</w:t>
            </w:r>
          </w:p>
        </w:tc>
      </w:tr>
      <w:tr w:rsidR="00AB0771" w:rsidRPr="00D94457" w:rsidTr="00C7042E">
        <w:trPr>
          <w:trHeight w:val="1098"/>
          <w:jc w:val="center"/>
        </w:trPr>
        <w:tc>
          <w:tcPr>
            <w:tcW w:w="2182" w:type="dxa"/>
            <w:vMerge/>
            <w:tcBorders>
              <w:left w:val="single" w:sz="4" w:space="0" w:color="000000"/>
              <w:bottom w:val="single" w:sz="4" w:space="0" w:color="auto"/>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auto"/>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 xml:space="preserve">Разработка (корректировка) плана научно ­ методической работы (внутришкольного повышения квалификации) с ориентацией на проблемы введения </w:t>
            </w:r>
            <w:r w:rsidRPr="00D94457">
              <w:t>ФГОС НОО</w:t>
            </w:r>
          </w:p>
        </w:tc>
        <w:tc>
          <w:tcPr>
            <w:tcW w:w="1525" w:type="dxa"/>
            <w:tcBorders>
              <w:top w:val="single" w:sz="4" w:space="0" w:color="000000"/>
              <w:left w:val="single" w:sz="4" w:space="0" w:color="000000"/>
              <w:bottom w:val="single" w:sz="4" w:space="0" w:color="auto"/>
              <w:right w:val="single" w:sz="4" w:space="0" w:color="000000"/>
            </w:tcBorders>
            <w:tcMar>
              <w:top w:w="68" w:type="dxa"/>
              <w:left w:w="85" w:type="dxa"/>
              <w:bottom w:w="79" w:type="dxa"/>
              <w:right w:w="85" w:type="dxa"/>
            </w:tcMar>
          </w:tcPr>
          <w:p w:rsidR="00AB0771" w:rsidRPr="00D94457" w:rsidRDefault="00AB0771" w:rsidP="000F6917">
            <w:r w:rsidRPr="00D94457">
              <w:t xml:space="preserve">Ежегодно </w:t>
            </w:r>
          </w:p>
          <w:p w:rsidR="00AB0771" w:rsidRPr="00D94457" w:rsidRDefault="00AB0771" w:rsidP="000F6917"/>
        </w:tc>
      </w:tr>
      <w:tr w:rsidR="00AB0771" w:rsidRPr="00D94457" w:rsidTr="00C7042E">
        <w:trPr>
          <w:trHeight w:val="306"/>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V.</w:t>
            </w:r>
            <w:r w:rsidRPr="00D94457">
              <w:t> </w:t>
            </w:r>
            <w:r w:rsidRPr="00D94457">
              <w:t>Информационное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1.</w:t>
            </w:r>
            <w:r w:rsidRPr="00D94457">
              <w:t> </w:t>
            </w:r>
            <w:r w:rsidRPr="00D94457">
              <w:t xml:space="preserve">Размещение на сайте  образовательной организации  информационных материалов о </w:t>
            </w:r>
            <w:r w:rsidRPr="00D94457">
              <w:rPr>
                <w:spacing w:val="-2"/>
              </w:rPr>
              <w:t xml:space="preserve">введения </w:t>
            </w:r>
            <w:r w:rsidRPr="00D94457">
              <w:t>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F6917">
            <w:r w:rsidRPr="00D94457">
              <w:t>По мере необходимости</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spacing w:val="2"/>
              </w:rPr>
              <w:t>2.</w:t>
            </w:r>
            <w:r w:rsidRPr="00D94457">
              <w:rPr>
                <w:spacing w:val="2"/>
              </w:rPr>
              <w:t> </w:t>
            </w:r>
            <w:r w:rsidRPr="00D94457">
              <w:rPr>
                <w:spacing w:val="2"/>
              </w:rPr>
              <w:t>Широкое информирование родитель</w:t>
            </w:r>
            <w:r w:rsidRPr="00D94457">
              <w:rPr>
                <w:spacing w:val="-2"/>
              </w:rPr>
              <w:t xml:space="preserve">ской общественности о введения </w:t>
            </w:r>
            <w:r w:rsidRPr="00D94457">
              <w:t>и реализации ФГОС НОО и порядке перехода на них</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F6917">
            <w:r w:rsidRPr="00D94457">
              <w:t>2011 год</w:t>
            </w:r>
          </w:p>
        </w:tc>
      </w:tr>
      <w:tr w:rsidR="00AB0771" w:rsidRPr="00D94457" w:rsidTr="00DB2729">
        <w:trPr>
          <w:trHeight w:val="717"/>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AB0771">
            <w:pPr>
              <w:tabs>
                <w:tab w:val="left" w:pos="4500"/>
                <w:tab w:val="left" w:pos="9180"/>
                <w:tab w:val="left" w:pos="9360"/>
              </w:tabs>
              <w:autoSpaceDE w:val="0"/>
              <w:autoSpaceDN w:val="0"/>
              <w:adjustRightInd w:val="0"/>
              <w:jc w:val="both"/>
              <w:textAlignment w:val="center"/>
              <w:rPr>
                <w:color w:val="000000" w:themeColor="text1"/>
                <w:spacing w:val="2"/>
              </w:rPr>
            </w:pPr>
            <w:r w:rsidRPr="00D94457">
              <w:rPr>
                <w:color w:val="000000" w:themeColor="text1"/>
              </w:rPr>
              <w:t>Изучение в коллективе базовых документов по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F6917">
            <w:r w:rsidRPr="00D94457">
              <w:t>По мере необходимости</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Организация изучения общественно</w:t>
            </w:r>
            <w:r w:rsidRPr="00D94457">
              <w:t xml:space="preserve">го мнения по вопросам </w:t>
            </w:r>
            <w:r w:rsidRPr="00D94457">
              <w:rPr>
                <w:spacing w:val="-2"/>
              </w:rPr>
              <w:t xml:space="preserve">введения </w:t>
            </w:r>
            <w:r w:rsidRPr="00D94457">
              <w:t>и реализации ФГОС НОО и внесения дополнений в содержание ООП</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autoSpaceDE w:val="0"/>
              <w:autoSpaceDN w:val="0"/>
              <w:adjustRightInd w:val="0"/>
              <w:jc w:val="both"/>
            </w:pPr>
            <w:r w:rsidRPr="00D94457">
              <w:t>По мере необходимости</w:t>
            </w:r>
          </w:p>
        </w:tc>
      </w:tr>
      <w:tr w:rsidR="00AB0771" w:rsidRPr="00D94457" w:rsidTr="00C7042E">
        <w:trPr>
          <w:trHeight w:val="1051"/>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rPr>
                <w:spacing w:val="-4"/>
              </w:rPr>
              <w:t>4.</w:t>
            </w:r>
            <w:r w:rsidRPr="00D94457">
              <w:rPr>
                <w:spacing w:val="-4"/>
              </w:rPr>
              <w:t> </w:t>
            </w:r>
            <w:r w:rsidRPr="00D94457">
              <w:rPr>
                <w:spacing w:val="-4"/>
              </w:rPr>
              <w:t xml:space="preserve">Обеспечение публичной отчетности </w:t>
            </w:r>
            <w:r w:rsidRPr="00D94457">
              <w:t xml:space="preserve">образовательной организации </w:t>
            </w:r>
            <w:r w:rsidRPr="00D94457">
              <w:rPr>
                <w:spacing w:val="-2"/>
              </w:rPr>
              <w:t>о ходе и результатах введения и реализации ФГОС НОО</w:t>
            </w:r>
          </w:p>
        </w:tc>
        <w:tc>
          <w:tcPr>
            <w:tcW w:w="1525"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AB0771">
            <w:r w:rsidRPr="00D94457">
              <w:t xml:space="preserve">Ежегодно </w:t>
            </w:r>
          </w:p>
          <w:p w:rsidR="00AB0771" w:rsidRPr="00D94457" w:rsidRDefault="00AB0771" w:rsidP="005236E8">
            <w:pPr>
              <w:autoSpaceDE w:val="0"/>
              <w:autoSpaceDN w:val="0"/>
              <w:adjustRightInd w:val="0"/>
              <w:jc w:val="both"/>
            </w:pPr>
          </w:p>
        </w:tc>
      </w:tr>
      <w:tr w:rsidR="00AB0771" w:rsidRPr="00D94457" w:rsidTr="00C7042E">
        <w:trPr>
          <w:trHeight w:val="768"/>
          <w:jc w:val="center"/>
        </w:trPr>
        <w:tc>
          <w:tcPr>
            <w:tcW w:w="2182" w:type="dxa"/>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rPr>
                <w:spacing w:val="-4"/>
              </w:rPr>
            </w:pPr>
            <w:r w:rsidRPr="00D94457">
              <w:rPr>
                <w:color w:val="333333"/>
              </w:rPr>
              <w:t xml:space="preserve">5. </w:t>
            </w:r>
            <w:r w:rsidRPr="00D94457">
              <w:rPr>
                <w:color w:val="000000" w:themeColor="text1"/>
              </w:rPr>
              <w:t>Организация доступа работников школы к электронным образовательным ресурсам Интернет</w:t>
            </w:r>
          </w:p>
        </w:tc>
        <w:tc>
          <w:tcPr>
            <w:tcW w:w="1525"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5236E8">
            <w:pPr>
              <w:autoSpaceDE w:val="0"/>
              <w:autoSpaceDN w:val="0"/>
              <w:adjustRightInd w:val="0"/>
              <w:jc w:val="both"/>
            </w:pPr>
            <w:r w:rsidRPr="00D94457">
              <w:t>в течение года</w:t>
            </w:r>
          </w:p>
        </w:tc>
      </w:tr>
      <w:tr w:rsidR="00AB0771" w:rsidRPr="00D94457" w:rsidTr="00C7042E">
        <w:trPr>
          <w:trHeight w:val="306"/>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921D9" w:rsidRPr="00D94457" w:rsidRDefault="00AB0771" w:rsidP="005236E8">
            <w:pPr>
              <w:tabs>
                <w:tab w:val="left" w:pos="4500"/>
                <w:tab w:val="left" w:pos="9180"/>
                <w:tab w:val="left" w:pos="9360"/>
              </w:tabs>
              <w:autoSpaceDE w:val="0"/>
              <w:autoSpaceDN w:val="0"/>
              <w:adjustRightInd w:val="0"/>
              <w:jc w:val="both"/>
              <w:textAlignment w:val="center"/>
            </w:pPr>
            <w:r w:rsidRPr="00D94457">
              <w:t>VI.</w:t>
            </w:r>
            <w:r w:rsidRPr="00D94457">
              <w:t> </w:t>
            </w:r>
            <w:r w:rsidRPr="00D94457">
              <w:t>Материально­техни</w:t>
            </w:r>
          </w:p>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ческое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1.</w:t>
            </w:r>
            <w:r w:rsidRPr="00D94457">
              <w:t> </w:t>
            </w:r>
            <w:r w:rsidRPr="00D94457">
              <w:t>Анализ материально ­ технического обеспечения введения и реализации ФГОС НОО начального общего образования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autoSpaceDE w:val="0"/>
              <w:autoSpaceDN w:val="0"/>
              <w:adjustRightInd w:val="0"/>
              <w:jc w:val="both"/>
            </w:pPr>
            <w:r w:rsidRPr="00D94457">
              <w:t>2011 год</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tabs>
                <w:tab w:val="left" w:pos="4500"/>
                <w:tab w:val="left" w:pos="9180"/>
                <w:tab w:val="left" w:pos="9360"/>
              </w:tabs>
              <w:autoSpaceDE w:val="0"/>
              <w:autoSpaceDN w:val="0"/>
              <w:adjustRightInd w:val="0"/>
              <w:jc w:val="both"/>
              <w:textAlignment w:val="center"/>
            </w:pPr>
            <w:r w:rsidRPr="00D94457">
              <w:t>2.</w:t>
            </w:r>
            <w:r w:rsidRPr="00D94457">
              <w:t> </w:t>
            </w:r>
            <w:r w:rsidRPr="00D94457">
              <w:t>Обеспечение соответствия материаль</w:t>
            </w:r>
            <w:r w:rsidRPr="00D94457">
              <w:rPr>
                <w:spacing w:val="2"/>
              </w:rPr>
              <w:t xml:space="preserve">но ­ технической базы </w:t>
            </w:r>
            <w:r w:rsidRPr="00D94457">
              <w:t>образовательной организации</w:t>
            </w:r>
            <w:r w:rsidRPr="00D94457">
              <w:rPr>
                <w:spacing w:val="2"/>
              </w:rPr>
              <w:t xml:space="preserve"> требованиям </w:t>
            </w:r>
            <w:r w:rsidRPr="00D94457">
              <w:t>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5236E8">
            <w:pPr>
              <w:autoSpaceDE w:val="0"/>
              <w:autoSpaceDN w:val="0"/>
              <w:adjustRightInd w:val="0"/>
              <w:jc w:val="both"/>
            </w:pPr>
            <w:r w:rsidRPr="00D94457">
              <w:t>2011 год</w:t>
            </w:r>
          </w:p>
        </w:tc>
      </w:tr>
      <w:tr w:rsidR="00333D56" w:rsidRPr="00D94457" w:rsidTr="00C7042E">
        <w:trPr>
          <w:trHeight w:val="694"/>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tabs>
                <w:tab w:val="left" w:pos="4500"/>
                <w:tab w:val="left" w:pos="9180"/>
                <w:tab w:val="left" w:pos="9360"/>
              </w:tabs>
              <w:autoSpaceDE w:val="0"/>
              <w:autoSpaceDN w:val="0"/>
              <w:adjustRightInd w:val="0"/>
              <w:jc w:val="both"/>
              <w:textAlignment w:val="center"/>
            </w:pPr>
            <w:r w:rsidRPr="00D94457">
              <w:t>3.</w:t>
            </w:r>
            <w:r w:rsidRPr="00D94457">
              <w:t> </w:t>
            </w:r>
            <w:r w:rsidRPr="00D94457">
              <w:t>Обеспечение соответствия санитарно­ гигиенических условий требованиям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F6917">
            <w:r w:rsidRPr="00D94457">
              <w:t>Постоянно</w:t>
            </w:r>
          </w:p>
        </w:tc>
      </w:tr>
      <w:tr w:rsidR="00333D56" w:rsidRPr="00D94457" w:rsidTr="00C7042E">
        <w:trPr>
          <w:trHeight w:val="888"/>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tabs>
                <w:tab w:val="left" w:pos="4500"/>
                <w:tab w:val="left" w:pos="9180"/>
                <w:tab w:val="left" w:pos="9360"/>
              </w:tabs>
              <w:autoSpaceDE w:val="0"/>
              <w:autoSpaceDN w:val="0"/>
              <w:adjustRightInd w:val="0"/>
              <w:jc w:val="both"/>
              <w:textAlignment w:val="center"/>
            </w:pPr>
            <w:r w:rsidRPr="00D94457">
              <w:t>4.</w:t>
            </w:r>
            <w:r w:rsidRPr="00D94457">
              <w:t> </w:t>
            </w:r>
            <w:r w:rsidRPr="00D94457">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F6917">
            <w:r w:rsidRPr="00D94457">
              <w:t>Постоянно</w:t>
            </w:r>
          </w:p>
        </w:tc>
      </w:tr>
      <w:tr w:rsidR="00333D56" w:rsidRPr="00D94457" w:rsidTr="00C7042E">
        <w:trPr>
          <w:trHeight w:val="694"/>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tabs>
                <w:tab w:val="left" w:pos="4500"/>
                <w:tab w:val="left" w:pos="9180"/>
                <w:tab w:val="left" w:pos="9360"/>
              </w:tabs>
              <w:autoSpaceDE w:val="0"/>
              <w:autoSpaceDN w:val="0"/>
              <w:adjustRightInd w:val="0"/>
              <w:jc w:val="both"/>
              <w:textAlignment w:val="center"/>
            </w:pPr>
            <w:r w:rsidRPr="00D94457">
              <w:t>5.</w:t>
            </w:r>
            <w:r w:rsidRPr="00D94457">
              <w:t> </w:t>
            </w:r>
            <w:r w:rsidRPr="00D94457">
              <w:t>Обеспечение соответствия информационно­образовательной среды требованиям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F6917">
            <w:r w:rsidRPr="00D94457">
              <w:t>Постоянно</w:t>
            </w:r>
          </w:p>
        </w:tc>
      </w:tr>
      <w:tr w:rsidR="00333D56"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tabs>
                <w:tab w:val="left" w:pos="4500"/>
                <w:tab w:val="left" w:pos="9180"/>
                <w:tab w:val="left" w:pos="9360"/>
              </w:tabs>
              <w:autoSpaceDE w:val="0"/>
              <w:autoSpaceDN w:val="0"/>
              <w:adjustRightInd w:val="0"/>
              <w:jc w:val="both"/>
              <w:textAlignment w:val="center"/>
            </w:pPr>
            <w:r w:rsidRPr="00D94457">
              <w:t>6.</w:t>
            </w:r>
            <w:r w:rsidRPr="00D94457">
              <w:t> </w:t>
            </w:r>
            <w:r w:rsidRPr="00D94457">
              <w:t>Обеспечение укомплектованности библиотечно­информационного центра печатными и электронными образовательными ресурсами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F6917">
            <w:r w:rsidRPr="00D94457">
              <w:t>Постоянно</w:t>
            </w:r>
          </w:p>
        </w:tc>
      </w:tr>
      <w:tr w:rsidR="00333D56" w:rsidRPr="00D94457" w:rsidTr="00C7042E">
        <w:trPr>
          <w:trHeight w:val="888"/>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tabs>
                <w:tab w:val="left" w:pos="4500"/>
                <w:tab w:val="left" w:pos="9180"/>
                <w:tab w:val="left" w:pos="9360"/>
              </w:tabs>
              <w:autoSpaceDE w:val="0"/>
              <w:autoSpaceDN w:val="0"/>
              <w:adjustRightInd w:val="0"/>
              <w:jc w:val="both"/>
              <w:textAlignment w:val="center"/>
            </w:pPr>
            <w:r w:rsidRPr="00D94457">
              <w:t>7.</w:t>
            </w:r>
            <w:r w:rsidRPr="00D94457">
              <w:t> </w:t>
            </w:r>
            <w:r w:rsidRPr="00D94457">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F6917">
            <w:r w:rsidRPr="00D94457">
              <w:t>Постоянно</w:t>
            </w:r>
          </w:p>
        </w:tc>
      </w:tr>
      <w:tr w:rsidR="00333D56" w:rsidRPr="00D94457" w:rsidTr="00C7042E">
        <w:trPr>
          <w:trHeight w:val="888"/>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DA264A" w:rsidP="005236E8">
            <w:pPr>
              <w:spacing w:after="200"/>
              <w:rPr>
                <w:rFonts w:eastAsiaTheme="minorHAnsi"/>
                <w:lang w:eastAsia="en-US"/>
              </w:rPr>
            </w:pPr>
            <w:r w:rsidRPr="00D94457">
              <w:rPr>
                <w:color w:val="333333"/>
              </w:rPr>
              <w:t>8.</w:t>
            </w:r>
            <w:r w:rsidR="00333D56" w:rsidRPr="00D94457">
              <w:rPr>
                <w:color w:val="000000" w:themeColor="text1"/>
              </w:rPr>
              <w:t>Организация мониторинга по вопросу оснащенности учебного процесса и оборудования учебных помещений в соответствии с требованиями ФГОС</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F6917">
            <w:r w:rsidRPr="00D94457">
              <w:t>Постоянно</w:t>
            </w:r>
          </w:p>
        </w:tc>
      </w:tr>
      <w:tr w:rsidR="00333D56"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5236E8">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DA264A" w:rsidP="005236E8">
            <w:pPr>
              <w:tabs>
                <w:tab w:val="left" w:pos="4500"/>
                <w:tab w:val="left" w:pos="9180"/>
                <w:tab w:val="left" w:pos="9360"/>
              </w:tabs>
              <w:autoSpaceDE w:val="0"/>
              <w:autoSpaceDN w:val="0"/>
              <w:adjustRightInd w:val="0"/>
              <w:jc w:val="both"/>
              <w:textAlignment w:val="center"/>
            </w:pPr>
            <w:r w:rsidRPr="00D94457">
              <w:t>9</w:t>
            </w:r>
            <w:r w:rsidR="00333D56" w:rsidRPr="00D94457">
              <w:t>.</w:t>
            </w:r>
            <w:r w:rsidR="00333D56" w:rsidRPr="00D94457">
              <w:t> </w:t>
            </w:r>
            <w:r w:rsidR="00333D56" w:rsidRPr="00D94457">
              <w:t>Обеспечение контролируемого доступа участников образовательных отношений к информационным образовательным ресурсам в Интернете</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5236E8">
            <w:pPr>
              <w:autoSpaceDE w:val="0"/>
              <w:autoSpaceDN w:val="0"/>
              <w:adjustRightInd w:val="0"/>
              <w:jc w:val="both"/>
            </w:pPr>
            <w:r w:rsidRPr="00D94457">
              <w:t>в течение года</w:t>
            </w:r>
          </w:p>
        </w:tc>
      </w:tr>
    </w:tbl>
    <w:p w:rsidR="00653A76" w:rsidRDefault="00653A76"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Default="006A1AC9" w:rsidP="005236E8">
      <w:pPr>
        <w:rPr>
          <w:b/>
        </w:rPr>
      </w:pPr>
    </w:p>
    <w:p w:rsidR="006A1AC9" w:rsidRPr="003D713D" w:rsidRDefault="006A1AC9" w:rsidP="006A1AC9">
      <w:pPr>
        <w:pStyle w:val="aff0"/>
        <w:contextualSpacing/>
        <w:jc w:val="right"/>
      </w:pPr>
      <w:r w:rsidRPr="003D713D">
        <w:lastRenderedPageBreak/>
        <w:t>Приложение №1</w:t>
      </w:r>
    </w:p>
    <w:p w:rsidR="006A1AC9" w:rsidRPr="007969EA" w:rsidRDefault="006A1AC9" w:rsidP="006A1AC9">
      <w:pPr>
        <w:contextualSpacing/>
        <w:jc w:val="center"/>
        <w:rPr>
          <w:b/>
        </w:rPr>
      </w:pPr>
      <w:r w:rsidRPr="007969EA">
        <w:rPr>
          <w:b/>
        </w:rPr>
        <w:t>Критерии оценки учащихся 1- 4 класса по предметам.</w:t>
      </w:r>
    </w:p>
    <w:p w:rsidR="006A1AC9" w:rsidRPr="007969EA" w:rsidRDefault="006A1AC9" w:rsidP="006A1AC9">
      <w:pPr>
        <w:contextualSpacing/>
        <w:jc w:val="center"/>
        <w:rPr>
          <w:b/>
        </w:rPr>
      </w:pPr>
    </w:p>
    <w:p w:rsidR="006A1AC9" w:rsidRPr="003D713D" w:rsidRDefault="006A1AC9" w:rsidP="006A1AC9">
      <w:pPr>
        <w:contextualSpacing/>
        <w:jc w:val="center"/>
      </w:pPr>
      <w:r w:rsidRPr="003D713D">
        <w:t>Проверка и оценка письменных работ по русскому языку</w:t>
      </w:r>
    </w:p>
    <w:p w:rsidR="006A1AC9" w:rsidRPr="003D713D" w:rsidRDefault="006A1AC9" w:rsidP="006A1AC9">
      <w:pPr>
        <w:contextualSpacing/>
        <w:jc w:val="center"/>
      </w:pPr>
      <w:r w:rsidRPr="003D713D">
        <w:t xml:space="preserve"> и развитию речи</w:t>
      </w:r>
    </w:p>
    <w:p w:rsidR="006A1AC9" w:rsidRPr="003D713D" w:rsidRDefault="006A1AC9" w:rsidP="006A1AC9">
      <w:pPr>
        <w:contextualSpacing/>
        <w:jc w:val="center"/>
      </w:pPr>
    </w:p>
    <w:p w:rsidR="006A1AC9" w:rsidRPr="003D713D" w:rsidRDefault="006A1AC9" w:rsidP="006A1AC9">
      <w:pPr>
        <w:ind w:left="708" w:firstLine="702"/>
        <w:contextualSpacing/>
        <w:jc w:val="both"/>
      </w:pPr>
      <w:r w:rsidRPr="003D713D">
        <w:t>В 1-м классе осуществляется текущая проверка знаний, умений и навыков.</w:t>
      </w:r>
      <w:r w:rsidRPr="003D713D">
        <w:tab/>
        <w:t>В период обучения грамоте она проводится посредством небольших работ, включающих в себя письмо под диктовку изученных прописных и строчных букв, отдельных слогов, слов простой структуры, списывание слов и небольших по объему предложений с рукописного и печатного шрифтов.</w:t>
      </w:r>
    </w:p>
    <w:p w:rsidR="006A1AC9" w:rsidRPr="003D713D" w:rsidRDefault="006A1AC9" w:rsidP="006A1AC9">
      <w:pPr>
        <w:ind w:left="708" w:firstLine="702"/>
        <w:contextualSpacing/>
        <w:jc w:val="both"/>
      </w:pPr>
      <w:r w:rsidRPr="003D713D">
        <w:t>В конце учебного года проводятся проверочные работы типа списывания с печатного шрифта и письмо под диктовку небольших по объему текстов.</w:t>
      </w:r>
      <w:r w:rsidRPr="003D713D">
        <w:tab/>
      </w:r>
      <w:r w:rsidRPr="003D713D">
        <w:tab/>
      </w:r>
      <w:r w:rsidRPr="003D713D">
        <w:tab/>
      </w:r>
    </w:p>
    <w:p w:rsidR="006A1AC9" w:rsidRPr="003D713D" w:rsidRDefault="006A1AC9" w:rsidP="006A1AC9">
      <w:pPr>
        <w:ind w:left="708"/>
        <w:contextualSpacing/>
        <w:jc w:val="both"/>
      </w:pPr>
      <w:r w:rsidRPr="003D713D">
        <w:rPr>
          <w:b/>
        </w:rPr>
        <w:tab/>
      </w:r>
      <w:r w:rsidRPr="003D713D">
        <w:t>В качестве контрольных работ (текущих и итоговых) во 2-4-х классах проводятся обычно диктанты (списывание) с грамматическим заданием (полным или частичным разбором слов и предложений), за которые ставятся две оценки, отдельно за каждый вид работы.</w:t>
      </w:r>
    </w:p>
    <w:p w:rsidR="006A1AC9" w:rsidRPr="003D713D" w:rsidRDefault="006A1AC9" w:rsidP="006A1AC9">
      <w:pPr>
        <w:ind w:left="708" w:firstLine="708"/>
        <w:contextualSpacing/>
        <w:jc w:val="both"/>
      </w:pPr>
      <w:r w:rsidRPr="003D713D">
        <w:t>Во 2-4-х классах объём диктанта и текста для списывания должен быть  таким (см. табл.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6A1AC9" w:rsidRPr="003D713D" w:rsidTr="00551566">
        <w:tc>
          <w:tcPr>
            <w:tcW w:w="1914" w:type="dxa"/>
          </w:tcPr>
          <w:p w:rsidR="006A1AC9" w:rsidRPr="003D713D" w:rsidRDefault="006A1AC9" w:rsidP="00551566">
            <w:pPr>
              <w:contextualSpacing/>
              <w:rPr>
                <w:b/>
              </w:rPr>
            </w:pPr>
            <w:r w:rsidRPr="003D713D">
              <w:rPr>
                <w:b/>
              </w:rPr>
              <w:t>Классы</w:t>
            </w:r>
          </w:p>
        </w:tc>
        <w:tc>
          <w:tcPr>
            <w:tcW w:w="1914" w:type="dxa"/>
          </w:tcPr>
          <w:p w:rsidR="006A1AC9" w:rsidRPr="003D713D" w:rsidRDefault="006A1AC9" w:rsidP="00551566">
            <w:pPr>
              <w:contextualSpacing/>
              <w:rPr>
                <w:b/>
              </w:rPr>
            </w:pPr>
            <w:r w:rsidRPr="003D713D">
              <w:rPr>
                <w:b/>
              </w:rPr>
              <w:t>1 четверть</w:t>
            </w:r>
          </w:p>
        </w:tc>
        <w:tc>
          <w:tcPr>
            <w:tcW w:w="1914" w:type="dxa"/>
          </w:tcPr>
          <w:p w:rsidR="006A1AC9" w:rsidRPr="003D713D" w:rsidRDefault="006A1AC9" w:rsidP="00551566">
            <w:pPr>
              <w:contextualSpacing/>
              <w:rPr>
                <w:b/>
              </w:rPr>
            </w:pPr>
            <w:r w:rsidRPr="003D713D">
              <w:rPr>
                <w:b/>
              </w:rPr>
              <w:t>2 четверть</w:t>
            </w:r>
          </w:p>
        </w:tc>
        <w:tc>
          <w:tcPr>
            <w:tcW w:w="1914" w:type="dxa"/>
          </w:tcPr>
          <w:p w:rsidR="006A1AC9" w:rsidRPr="003D713D" w:rsidRDefault="006A1AC9" w:rsidP="00551566">
            <w:pPr>
              <w:contextualSpacing/>
              <w:rPr>
                <w:b/>
              </w:rPr>
            </w:pPr>
            <w:r w:rsidRPr="003D713D">
              <w:rPr>
                <w:b/>
              </w:rPr>
              <w:t>3 четверть</w:t>
            </w:r>
          </w:p>
        </w:tc>
        <w:tc>
          <w:tcPr>
            <w:tcW w:w="1915" w:type="dxa"/>
          </w:tcPr>
          <w:p w:rsidR="006A1AC9" w:rsidRPr="003D713D" w:rsidRDefault="006A1AC9" w:rsidP="00551566">
            <w:pPr>
              <w:contextualSpacing/>
              <w:rPr>
                <w:b/>
              </w:rPr>
            </w:pPr>
            <w:r w:rsidRPr="003D713D">
              <w:rPr>
                <w:b/>
              </w:rPr>
              <w:t>4 четверть</w:t>
            </w:r>
          </w:p>
        </w:tc>
      </w:tr>
      <w:tr w:rsidR="006A1AC9" w:rsidRPr="003D713D" w:rsidTr="00551566">
        <w:tc>
          <w:tcPr>
            <w:tcW w:w="1914" w:type="dxa"/>
          </w:tcPr>
          <w:p w:rsidR="006A1AC9" w:rsidRPr="003D713D" w:rsidRDefault="006A1AC9" w:rsidP="00551566">
            <w:pPr>
              <w:contextualSpacing/>
              <w:jc w:val="center"/>
            </w:pPr>
            <w:r w:rsidRPr="003D713D">
              <w:t>2-й</w:t>
            </w:r>
          </w:p>
        </w:tc>
        <w:tc>
          <w:tcPr>
            <w:tcW w:w="1914" w:type="dxa"/>
          </w:tcPr>
          <w:p w:rsidR="006A1AC9" w:rsidRPr="003D713D" w:rsidRDefault="006A1AC9" w:rsidP="00551566">
            <w:pPr>
              <w:contextualSpacing/>
            </w:pPr>
            <w:r w:rsidRPr="003D713D">
              <w:t>20-25 слов</w:t>
            </w:r>
          </w:p>
        </w:tc>
        <w:tc>
          <w:tcPr>
            <w:tcW w:w="1914" w:type="dxa"/>
          </w:tcPr>
          <w:p w:rsidR="006A1AC9" w:rsidRPr="003D713D" w:rsidRDefault="006A1AC9" w:rsidP="00551566">
            <w:pPr>
              <w:contextualSpacing/>
            </w:pPr>
            <w:r w:rsidRPr="003D713D">
              <w:t>25-30 слов</w:t>
            </w:r>
          </w:p>
        </w:tc>
        <w:tc>
          <w:tcPr>
            <w:tcW w:w="1914" w:type="dxa"/>
          </w:tcPr>
          <w:p w:rsidR="006A1AC9" w:rsidRPr="003D713D" w:rsidRDefault="006A1AC9" w:rsidP="00551566">
            <w:pPr>
              <w:contextualSpacing/>
            </w:pPr>
            <w:r w:rsidRPr="003D713D">
              <w:t>30-35 слов</w:t>
            </w:r>
          </w:p>
        </w:tc>
        <w:tc>
          <w:tcPr>
            <w:tcW w:w="1915" w:type="dxa"/>
          </w:tcPr>
          <w:p w:rsidR="006A1AC9" w:rsidRPr="003D713D" w:rsidRDefault="006A1AC9" w:rsidP="00551566">
            <w:pPr>
              <w:contextualSpacing/>
            </w:pPr>
            <w:r w:rsidRPr="003D713D">
              <w:t>35-40 слов</w:t>
            </w:r>
          </w:p>
        </w:tc>
      </w:tr>
      <w:tr w:rsidR="006A1AC9" w:rsidRPr="003D713D" w:rsidTr="00551566">
        <w:tc>
          <w:tcPr>
            <w:tcW w:w="1914" w:type="dxa"/>
          </w:tcPr>
          <w:p w:rsidR="006A1AC9" w:rsidRPr="003D713D" w:rsidRDefault="006A1AC9" w:rsidP="00551566">
            <w:pPr>
              <w:contextualSpacing/>
              <w:jc w:val="center"/>
            </w:pPr>
            <w:r w:rsidRPr="003D713D">
              <w:t>3-й</w:t>
            </w:r>
          </w:p>
        </w:tc>
        <w:tc>
          <w:tcPr>
            <w:tcW w:w="1914" w:type="dxa"/>
          </w:tcPr>
          <w:p w:rsidR="006A1AC9" w:rsidRPr="003D713D" w:rsidRDefault="006A1AC9" w:rsidP="00551566">
            <w:pPr>
              <w:contextualSpacing/>
            </w:pPr>
            <w:r w:rsidRPr="003D713D">
              <w:t>40-45 слов</w:t>
            </w:r>
          </w:p>
        </w:tc>
        <w:tc>
          <w:tcPr>
            <w:tcW w:w="1914" w:type="dxa"/>
          </w:tcPr>
          <w:p w:rsidR="006A1AC9" w:rsidRPr="003D713D" w:rsidRDefault="006A1AC9" w:rsidP="00551566">
            <w:pPr>
              <w:contextualSpacing/>
            </w:pPr>
            <w:r w:rsidRPr="003D713D">
              <w:t>45-50 слов</w:t>
            </w:r>
          </w:p>
        </w:tc>
        <w:tc>
          <w:tcPr>
            <w:tcW w:w="1914" w:type="dxa"/>
          </w:tcPr>
          <w:p w:rsidR="006A1AC9" w:rsidRPr="003D713D" w:rsidRDefault="006A1AC9" w:rsidP="00551566">
            <w:pPr>
              <w:contextualSpacing/>
            </w:pPr>
            <w:r w:rsidRPr="003D713D">
              <w:t>50-55 слов</w:t>
            </w:r>
          </w:p>
        </w:tc>
        <w:tc>
          <w:tcPr>
            <w:tcW w:w="1915" w:type="dxa"/>
          </w:tcPr>
          <w:p w:rsidR="006A1AC9" w:rsidRPr="003D713D" w:rsidRDefault="006A1AC9" w:rsidP="00551566">
            <w:pPr>
              <w:contextualSpacing/>
            </w:pPr>
            <w:r w:rsidRPr="003D713D">
              <w:t>55-65 слов</w:t>
            </w:r>
          </w:p>
        </w:tc>
      </w:tr>
      <w:tr w:rsidR="006A1AC9" w:rsidRPr="003D713D" w:rsidTr="00551566">
        <w:tc>
          <w:tcPr>
            <w:tcW w:w="1914" w:type="dxa"/>
          </w:tcPr>
          <w:p w:rsidR="006A1AC9" w:rsidRPr="003D713D" w:rsidRDefault="006A1AC9" w:rsidP="00551566">
            <w:pPr>
              <w:contextualSpacing/>
              <w:jc w:val="center"/>
            </w:pPr>
            <w:r w:rsidRPr="003D713D">
              <w:t>4-й</w:t>
            </w:r>
          </w:p>
        </w:tc>
        <w:tc>
          <w:tcPr>
            <w:tcW w:w="1914" w:type="dxa"/>
          </w:tcPr>
          <w:p w:rsidR="006A1AC9" w:rsidRPr="003D713D" w:rsidRDefault="006A1AC9" w:rsidP="00551566">
            <w:pPr>
              <w:contextualSpacing/>
            </w:pPr>
            <w:r w:rsidRPr="003D713D">
              <w:t>60-65 слов</w:t>
            </w:r>
          </w:p>
        </w:tc>
        <w:tc>
          <w:tcPr>
            <w:tcW w:w="1914" w:type="dxa"/>
          </w:tcPr>
          <w:p w:rsidR="006A1AC9" w:rsidRPr="003D713D" w:rsidRDefault="006A1AC9" w:rsidP="00551566">
            <w:pPr>
              <w:contextualSpacing/>
            </w:pPr>
            <w:r w:rsidRPr="003D713D">
              <w:t>65-70 слов</w:t>
            </w:r>
          </w:p>
        </w:tc>
        <w:tc>
          <w:tcPr>
            <w:tcW w:w="1914" w:type="dxa"/>
          </w:tcPr>
          <w:p w:rsidR="006A1AC9" w:rsidRPr="003D713D" w:rsidRDefault="006A1AC9" w:rsidP="00551566">
            <w:pPr>
              <w:contextualSpacing/>
            </w:pPr>
            <w:r w:rsidRPr="003D713D">
              <w:t>70-75 слов</w:t>
            </w:r>
          </w:p>
        </w:tc>
        <w:tc>
          <w:tcPr>
            <w:tcW w:w="1915" w:type="dxa"/>
          </w:tcPr>
          <w:p w:rsidR="006A1AC9" w:rsidRPr="003D713D" w:rsidRDefault="006A1AC9" w:rsidP="00551566">
            <w:pPr>
              <w:contextualSpacing/>
            </w:pPr>
            <w:r w:rsidRPr="003D713D">
              <w:t>75-80 слов</w:t>
            </w:r>
          </w:p>
        </w:tc>
      </w:tr>
    </w:tbl>
    <w:p w:rsidR="006A1AC9" w:rsidRPr="003D713D" w:rsidRDefault="006A1AC9" w:rsidP="006A1AC9">
      <w:pPr>
        <w:ind w:left="708" w:firstLine="708"/>
        <w:contextualSpacing/>
      </w:pPr>
    </w:p>
    <w:p w:rsidR="006A1AC9" w:rsidRPr="003D713D" w:rsidRDefault="006A1AC9" w:rsidP="006A1AC9">
      <w:pPr>
        <w:ind w:left="708" w:firstLine="708"/>
        <w:contextualSpacing/>
        <w:jc w:val="both"/>
      </w:pPr>
      <w:r w:rsidRPr="003D713D">
        <w:t>На проведение контрольных работ, включающих в себя грамматические задания, отводится 35-40 минут во 2-4х классах.</w:t>
      </w:r>
    </w:p>
    <w:p w:rsidR="006A1AC9" w:rsidRPr="003D713D" w:rsidRDefault="006A1AC9" w:rsidP="006A1AC9">
      <w:pPr>
        <w:ind w:left="708" w:firstLine="708"/>
        <w:contextualSpacing/>
        <w:jc w:val="both"/>
      </w:pPr>
      <w:r w:rsidRPr="003D713D">
        <w:t>При оценке диктанта во 2-4-х классах следует руководствоваться следующими критериями.</w:t>
      </w:r>
    </w:p>
    <w:p w:rsidR="006A1AC9" w:rsidRPr="003D713D" w:rsidRDefault="006A1AC9" w:rsidP="006A1AC9">
      <w:pPr>
        <w:ind w:left="1416"/>
        <w:contextualSpacing/>
        <w:jc w:val="both"/>
      </w:pPr>
      <w:r w:rsidRPr="003D713D">
        <w:rPr>
          <w:b/>
        </w:rPr>
        <w:t xml:space="preserve">Оценка «5»                                                                                                                  </w:t>
      </w:r>
      <w:r w:rsidRPr="003D713D">
        <w:t xml:space="preserve"> ставится   за диктант, в котором нет ошибок и исправлений орфограмм. Работа написана аккуратно, четко. Письмо в целом соответствует требованиям каллиграфии. Допускаются единичные случаи отступления от норм каллиграфии, а также одно исправление (вставка пропущенной буквы, исправление неточно написанной буквы  и т. п.).</w:t>
      </w:r>
    </w:p>
    <w:p w:rsidR="006A1AC9" w:rsidRPr="003D713D" w:rsidRDefault="006A1AC9" w:rsidP="006A1AC9">
      <w:pPr>
        <w:ind w:left="708" w:firstLine="708"/>
        <w:contextualSpacing/>
        <w:jc w:val="both"/>
      </w:pPr>
      <w:r w:rsidRPr="003D713D">
        <w:rPr>
          <w:b/>
        </w:rPr>
        <w:t xml:space="preserve">Оценка «4»  </w:t>
      </w:r>
      <w:r w:rsidRPr="003D713D">
        <w:t>ставится за диктант, в котором допущено не более 2 орфографических (фонетико-графических) ошибок и 1 пунктуационной или 1 орфографической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w:t>
      </w:r>
    </w:p>
    <w:p w:rsidR="006A1AC9" w:rsidRPr="003D713D" w:rsidRDefault="006A1AC9" w:rsidP="006A1AC9">
      <w:pPr>
        <w:ind w:left="708" w:firstLine="708"/>
        <w:contextualSpacing/>
        <w:jc w:val="both"/>
      </w:pPr>
      <w:r w:rsidRPr="003D713D">
        <w:rPr>
          <w:b/>
        </w:rPr>
        <w:t xml:space="preserve">Оценка «3» </w:t>
      </w:r>
      <w:r w:rsidRPr="003D713D">
        <w:t>ставится за диктант, в котором допущено от 3 до 5 орфографических (фонетико-графических) ошибок в следующих возможных вариантах: а) 3 орфографических и 2-3 пунктуационные, б)  ) 4 орфографических и 2 пунктуационные, в) ) 5 орфографических и 1  пунктуационная ошибка. Работа выполнена небрежно, имеются существенные отклонения от норм каллиграфии. Допускается дополнительно  по одному исправлению любого характера.</w:t>
      </w:r>
    </w:p>
    <w:p w:rsidR="006A1AC9" w:rsidRPr="003D713D" w:rsidRDefault="006A1AC9" w:rsidP="006A1AC9">
      <w:pPr>
        <w:ind w:left="708" w:firstLine="708"/>
        <w:contextualSpacing/>
        <w:jc w:val="both"/>
      </w:pPr>
      <w:r w:rsidRPr="003D713D">
        <w:rPr>
          <w:b/>
        </w:rPr>
        <w:t xml:space="preserve">Оценка «2» </w:t>
      </w:r>
      <w:r w:rsidRPr="003D713D">
        <w:t xml:space="preserve"> ставится за диктант, в котором допущено 5-7 орфографических </w:t>
      </w:r>
      <w:r w:rsidRPr="003D713D">
        <w:rPr>
          <w:b/>
        </w:rPr>
        <w:t xml:space="preserve"> </w:t>
      </w:r>
      <w:r w:rsidRPr="003D713D">
        <w:t>(фонетико-графических) ошибок. Работа выполнена небрежно, имеется много серьёзных отклонений от норм каллиграфии</w:t>
      </w:r>
    </w:p>
    <w:p w:rsidR="006A1AC9" w:rsidRPr="003D713D" w:rsidRDefault="006A1AC9" w:rsidP="006A1AC9">
      <w:pPr>
        <w:ind w:left="708" w:firstLine="708"/>
        <w:contextualSpacing/>
        <w:jc w:val="both"/>
      </w:pPr>
      <w:r w:rsidRPr="003D713D">
        <w:rPr>
          <w:b/>
        </w:rPr>
        <w:t xml:space="preserve">Оценка «1» </w:t>
      </w:r>
      <w:r w:rsidRPr="003D713D">
        <w:t xml:space="preserve"> ставится за диктант, в котором допущено 8 орфографических </w:t>
      </w:r>
      <w:r w:rsidRPr="003D713D">
        <w:rPr>
          <w:b/>
        </w:rPr>
        <w:t xml:space="preserve"> </w:t>
      </w:r>
      <w:r w:rsidRPr="003D713D">
        <w:t xml:space="preserve">(фонетико-графических) ошибок. </w:t>
      </w:r>
    </w:p>
    <w:p w:rsidR="006A1AC9" w:rsidRPr="003D713D" w:rsidRDefault="006A1AC9" w:rsidP="006A1AC9">
      <w:pPr>
        <w:contextualSpacing/>
        <w:rPr>
          <w:i/>
        </w:rPr>
      </w:pPr>
      <w:r w:rsidRPr="003D713D">
        <w:rPr>
          <w:i/>
        </w:rPr>
        <w:t>Примечание. Сочинения в начальной школе проводятся только в виде обучающих работ.</w:t>
      </w:r>
    </w:p>
    <w:p w:rsidR="006A1AC9" w:rsidRPr="003D713D" w:rsidRDefault="006A1AC9" w:rsidP="006A1AC9">
      <w:pPr>
        <w:ind w:left="708" w:firstLine="708"/>
        <w:contextualSpacing/>
        <w:jc w:val="both"/>
      </w:pPr>
      <w:r w:rsidRPr="003D713D">
        <w:tab/>
        <w:t>Текущие и итоговые проверочные работы типа списывания (списывание текста из учебника, с доски и т. д.) оцениваются по следующим критериям  (см. табл. 2).</w:t>
      </w:r>
    </w:p>
    <w:p w:rsidR="006A1AC9" w:rsidRPr="003D713D" w:rsidRDefault="006A1AC9" w:rsidP="006A1AC9">
      <w:pPr>
        <w:ind w:left="708" w:firstLine="708"/>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6A1AC9" w:rsidRPr="003D713D" w:rsidTr="00551566">
        <w:tc>
          <w:tcPr>
            <w:tcW w:w="2392" w:type="dxa"/>
            <w:vMerge w:val="restart"/>
          </w:tcPr>
          <w:p w:rsidR="006A1AC9" w:rsidRPr="003D713D" w:rsidRDefault="006A1AC9" w:rsidP="00551566">
            <w:pPr>
              <w:contextualSpacing/>
            </w:pPr>
          </w:p>
          <w:p w:rsidR="006A1AC9" w:rsidRPr="003D713D" w:rsidRDefault="006A1AC9" w:rsidP="00551566">
            <w:pPr>
              <w:contextualSpacing/>
              <w:jc w:val="center"/>
            </w:pPr>
            <w:r w:rsidRPr="003D713D">
              <w:t>Оценки</w:t>
            </w:r>
          </w:p>
        </w:tc>
        <w:tc>
          <w:tcPr>
            <w:tcW w:w="7179" w:type="dxa"/>
            <w:gridSpan w:val="3"/>
          </w:tcPr>
          <w:p w:rsidR="006A1AC9" w:rsidRPr="003D713D" w:rsidRDefault="006A1AC9" w:rsidP="00551566">
            <w:pPr>
              <w:contextualSpacing/>
              <w:jc w:val="center"/>
            </w:pPr>
            <w:r w:rsidRPr="003D713D">
              <w:t>Допустимое количество ошибок</w:t>
            </w:r>
          </w:p>
        </w:tc>
      </w:tr>
      <w:tr w:rsidR="006A1AC9" w:rsidRPr="003D713D" w:rsidTr="00551566">
        <w:tc>
          <w:tcPr>
            <w:tcW w:w="2392" w:type="dxa"/>
            <w:vMerge/>
          </w:tcPr>
          <w:p w:rsidR="006A1AC9" w:rsidRPr="003D713D" w:rsidRDefault="006A1AC9" w:rsidP="00551566">
            <w:pPr>
              <w:contextualSpacing/>
            </w:pPr>
          </w:p>
        </w:tc>
        <w:tc>
          <w:tcPr>
            <w:tcW w:w="2393" w:type="dxa"/>
          </w:tcPr>
          <w:p w:rsidR="006A1AC9" w:rsidRPr="003D713D" w:rsidRDefault="006A1AC9" w:rsidP="00551566">
            <w:pPr>
              <w:contextualSpacing/>
            </w:pPr>
            <w:r w:rsidRPr="003D713D">
              <w:t>Во 2-м классе</w:t>
            </w:r>
          </w:p>
        </w:tc>
        <w:tc>
          <w:tcPr>
            <w:tcW w:w="2393" w:type="dxa"/>
          </w:tcPr>
          <w:p w:rsidR="006A1AC9" w:rsidRPr="003D713D" w:rsidRDefault="006A1AC9" w:rsidP="00551566">
            <w:pPr>
              <w:contextualSpacing/>
            </w:pPr>
            <w:r w:rsidRPr="003D713D">
              <w:t>Во 3-м классе</w:t>
            </w:r>
          </w:p>
        </w:tc>
        <w:tc>
          <w:tcPr>
            <w:tcW w:w="2393" w:type="dxa"/>
          </w:tcPr>
          <w:p w:rsidR="006A1AC9" w:rsidRPr="003D713D" w:rsidRDefault="006A1AC9" w:rsidP="00551566">
            <w:pPr>
              <w:contextualSpacing/>
            </w:pPr>
            <w:r w:rsidRPr="003D713D">
              <w:t xml:space="preserve">Во 4-м классе </w:t>
            </w:r>
          </w:p>
        </w:tc>
      </w:tr>
      <w:tr w:rsidR="006A1AC9" w:rsidRPr="003D713D" w:rsidTr="00551566">
        <w:tc>
          <w:tcPr>
            <w:tcW w:w="2392" w:type="dxa"/>
          </w:tcPr>
          <w:p w:rsidR="006A1AC9" w:rsidRPr="003D713D" w:rsidRDefault="006A1AC9" w:rsidP="00551566">
            <w:pPr>
              <w:contextualSpacing/>
              <w:jc w:val="center"/>
            </w:pPr>
            <w:r w:rsidRPr="003D713D">
              <w:t>«5»</w:t>
            </w:r>
          </w:p>
        </w:tc>
        <w:tc>
          <w:tcPr>
            <w:tcW w:w="2393" w:type="dxa"/>
          </w:tcPr>
          <w:p w:rsidR="006A1AC9" w:rsidRPr="003D713D" w:rsidRDefault="006A1AC9" w:rsidP="00551566">
            <w:pPr>
              <w:contextualSpacing/>
            </w:pPr>
            <w:r w:rsidRPr="003D713D">
              <w:t xml:space="preserve">Нет ошибок. Допускается один недочет графического характера. </w:t>
            </w:r>
          </w:p>
        </w:tc>
        <w:tc>
          <w:tcPr>
            <w:tcW w:w="2393" w:type="dxa"/>
          </w:tcPr>
          <w:p w:rsidR="006A1AC9" w:rsidRPr="003D713D" w:rsidRDefault="006A1AC9" w:rsidP="00551566">
            <w:pPr>
              <w:contextualSpacing/>
              <w:jc w:val="center"/>
            </w:pPr>
            <w:r w:rsidRPr="003D713D">
              <w:t>Нет ошибок.</w:t>
            </w:r>
          </w:p>
        </w:tc>
        <w:tc>
          <w:tcPr>
            <w:tcW w:w="2393" w:type="dxa"/>
          </w:tcPr>
          <w:p w:rsidR="006A1AC9" w:rsidRPr="003D713D" w:rsidRDefault="006A1AC9" w:rsidP="00551566">
            <w:pPr>
              <w:contextualSpacing/>
            </w:pPr>
            <w:r w:rsidRPr="003D713D">
              <w:t>Нет ошибок.</w:t>
            </w:r>
          </w:p>
        </w:tc>
      </w:tr>
      <w:tr w:rsidR="006A1AC9" w:rsidRPr="003D713D" w:rsidTr="00551566">
        <w:tc>
          <w:tcPr>
            <w:tcW w:w="2392" w:type="dxa"/>
          </w:tcPr>
          <w:p w:rsidR="006A1AC9" w:rsidRPr="003D713D" w:rsidRDefault="006A1AC9" w:rsidP="00551566">
            <w:pPr>
              <w:contextualSpacing/>
              <w:jc w:val="center"/>
            </w:pPr>
            <w:r w:rsidRPr="003D713D">
              <w:t>«4»</w:t>
            </w:r>
          </w:p>
        </w:tc>
        <w:tc>
          <w:tcPr>
            <w:tcW w:w="2393" w:type="dxa"/>
          </w:tcPr>
          <w:p w:rsidR="006A1AC9" w:rsidRPr="003D713D" w:rsidRDefault="006A1AC9" w:rsidP="00551566">
            <w:pPr>
              <w:contextualSpacing/>
            </w:pPr>
            <w:r w:rsidRPr="003D713D">
              <w:t>1-2 ошибки и 1 исправление</w:t>
            </w:r>
          </w:p>
        </w:tc>
        <w:tc>
          <w:tcPr>
            <w:tcW w:w="2393" w:type="dxa"/>
          </w:tcPr>
          <w:p w:rsidR="006A1AC9" w:rsidRPr="003D713D" w:rsidRDefault="006A1AC9" w:rsidP="00551566">
            <w:pPr>
              <w:contextualSpacing/>
            </w:pPr>
            <w:r w:rsidRPr="003D713D">
              <w:t>1 ошибка и 1 исправление.</w:t>
            </w:r>
          </w:p>
        </w:tc>
        <w:tc>
          <w:tcPr>
            <w:tcW w:w="2393" w:type="dxa"/>
          </w:tcPr>
          <w:p w:rsidR="006A1AC9" w:rsidRPr="003D713D" w:rsidRDefault="006A1AC9" w:rsidP="00551566">
            <w:pPr>
              <w:contextualSpacing/>
            </w:pPr>
            <w:r w:rsidRPr="003D713D">
              <w:t xml:space="preserve">1 ошибка и 1 исправление. </w:t>
            </w:r>
          </w:p>
        </w:tc>
      </w:tr>
      <w:tr w:rsidR="006A1AC9" w:rsidRPr="003D713D" w:rsidTr="00551566">
        <w:tc>
          <w:tcPr>
            <w:tcW w:w="2392" w:type="dxa"/>
          </w:tcPr>
          <w:p w:rsidR="006A1AC9" w:rsidRPr="003D713D" w:rsidRDefault="006A1AC9" w:rsidP="00551566">
            <w:pPr>
              <w:contextualSpacing/>
              <w:jc w:val="center"/>
            </w:pPr>
            <w:r w:rsidRPr="003D713D">
              <w:t>«3»</w:t>
            </w:r>
          </w:p>
        </w:tc>
        <w:tc>
          <w:tcPr>
            <w:tcW w:w="2393" w:type="dxa"/>
          </w:tcPr>
          <w:p w:rsidR="006A1AC9" w:rsidRPr="003D713D" w:rsidRDefault="006A1AC9" w:rsidP="00551566">
            <w:pPr>
              <w:contextualSpacing/>
            </w:pPr>
            <w:r w:rsidRPr="003D713D">
              <w:t>3 ошибки и 1 исправление.</w:t>
            </w:r>
          </w:p>
        </w:tc>
        <w:tc>
          <w:tcPr>
            <w:tcW w:w="2393" w:type="dxa"/>
          </w:tcPr>
          <w:p w:rsidR="006A1AC9" w:rsidRPr="003D713D" w:rsidRDefault="006A1AC9" w:rsidP="00551566">
            <w:pPr>
              <w:contextualSpacing/>
            </w:pPr>
            <w:r w:rsidRPr="003D713D">
              <w:t>2 ошибки и 1 исправление</w:t>
            </w:r>
          </w:p>
        </w:tc>
        <w:tc>
          <w:tcPr>
            <w:tcW w:w="2393" w:type="dxa"/>
          </w:tcPr>
          <w:p w:rsidR="006A1AC9" w:rsidRPr="003D713D" w:rsidRDefault="006A1AC9" w:rsidP="00551566">
            <w:pPr>
              <w:contextualSpacing/>
            </w:pPr>
            <w:r w:rsidRPr="003D713D">
              <w:t>2 ошибки и 1 исправление</w:t>
            </w:r>
          </w:p>
        </w:tc>
      </w:tr>
      <w:tr w:rsidR="006A1AC9" w:rsidRPr="003D713D" w:rsidTr="00551566">
        <w:tc>
          <w:tcPr>
            <w:tcW w:w="2392" w:type="dxa"/>
          </w:tcPr>
          <w:p w:rsidR="006A1AC9" w:rsidRPr="003D713D" w:rsidRDefault="006A1AC9" w:rsidP="00551566">
            <w:pPr>
              <w:contextualSpacing/>
              <w:jc w:val="center"/>
            </w:pPr>
            <w:r w:rsidRPr="003D713D">
              <w:t>«2»</w:t>
            </w:r>
          </w:p>
        </w:tc>
        <w:tc>
          <w:tcPr>
            <w:tcW w:w="2393" w:type="dxa"/>
          </w:tcPr>
          <w:p w:rsidR="006A1AC9" w:rsidRPr="003D713D" w:rsidRDefault="006A1AC9" w:rsidP="00551566">
            <w:pPr>
              <w:contextualSpacing/>
            </w:pPr>
            <w:r w:rsidRPr="003D713D">
              <w:t>4 ошибки и 1-2 исправления.</w:t>
            </w:r>
          </w:p>
        </w:tc>
        <w:tc>
          <w:tcPr>
            <w:tcW w:w="2393" w:type="dxa"/>
          </w:tcPr>
          <w:p w:rsidR="006A1AC9" w:rsidRPr="003D713D" w:rsidRDefault="006A1AC9" w:rsidP="00551566">
            <w:pPr>
              <w:contextualSpacing/>
            </w:pPr>
            <w:r w:rsidRPr="003D713D">
              <w:t>3 ошибки и 1-2 исправления</w:t>
            </w:r>
          </w:p>
        </w:tc>
        <w:tc>
          <w:tcPr>
            <w:tcW w:w="2393" w:type="dxa"/>
          </w:tcPr>
          <w:p w:rsidR="006A1AC9" w:rsidRPr="003D713D" w:rsidRDefault="006A1AC9" w:rsidP="00551566">
            <w:pPr>
              <w:contextualSpacing/>
            </w:pPr>
            <w:r w:rsidRPr="003D713D">
              <w:t>3 ошибки и 1-2 исправления</w:t>
            </w:r>
          </w:p>
        </w:tc>
      </w:tr>
      <w:tr w:rsidR="006A1AC9" w:rsidRPr="003D713D" w:rsidTr="00551566">
        <w:tc>
          <w:tcPr>
            <w:tcW w:w="2392" w:type="dxa"/>
          </w:tcPr>
          <w:p w:rsidR="006A1AC9" w:rsidRPr="003D713D" w:rsidRDefault="006A1AC9" w:rsidP="00551566">
            <w:pPr>
              <w:contextualSpacing/>
              <w:jc w:val="center"/>
            </w:pPr>
            <w:r w:rsidRPr="003D713D">
              <w:t>«1»</w:t>
            </w:r>
          </w:p>
        </w:tc>
        <w:tc>
          <w:tcPr>
            <w:tcW w:w="7179" w:type="dxa"/>
            <w:gridSpan w:val="3"/>
          </w:tcPr>
          <w:p w:rsidR="006A1AC9" w:rsidRPr="003D713D" w:rsidRDefault="006A1AC9" w:rsidP="00551566">
            <w:pPr>
              <w:contextualSpacing/>
            </w:pPr>
            <w:r w:rsidRPr="003D713D">
              <w:t>Больше, чем принято для выставления оценки «2»</w:t>
            </w:r>
          </w:p>
        </w:tc>
      </w:tr>
    </w:tbl>
    <w:p w:rsidR="006A1AC9" w:rsidRPr="003D713D" w:rsidRDefault="006A1AC9" w:rsidP="006A1AC9">
      <w:pPr>
        <w:contextualSpacing/>
      </w:pPr>
    </w:p>
    <w:p w:rsidR="006A1AC9" w:rsidRPr="003D713D" w:rsidRDefault="006A1AC9" w:rsidP="006A1AC9">
      <w:pPr>
        <w:contextualSpacing/>
        <w:jc w:val="both"/>
      </w:pPr>
      <w:r w:rsidRPr="003D713D">
        <w:t>При оценке работ типа списывания текста учитывается так же, как в диктантах соответствие письма каллиграфическим требованиям по критериям, указанным в разделе оценки диктантов.</w:t>
      </w:r>
    </w:p>
    <w:p w:rsidR="006A1AC9" w:rsidRPr="003D713D" w:rsidRDefault="006A1AC9" w:rsidP="006A1AC9">
      <w:pPr>
        <w:contextualSpacing/>
        <w:jc w:val="both"/>
      </w:pPr>
      <w:r w:rsidRPr="003D713D">
        <w:tab/>
        <w:t>Словарные диктанты проводятся в качестве текущих проверочных работ. Их содержание составляют слова, написание которых не регулируется правилами (списки таких слов даны в программе каждого класса). Объем словарных диктантов для 2-го класса – от 8 до 10 слов, для 3-го класса – от 10 до 12 слов, для 4 – го класса – от 12 до 15 слов.</w:t>
      </w:r>
    </w:p>
    <w:p w:rsidR="006A1AC9" w:rsidRPr="003D713D" w:rsidRDefault="006A1AC9" w:rsidP="006A1AC9">
      <w:pPr>
        <w:contextualSpacing/>
        <w:jc w:val="both"/>
      </w:pPr>
      <w:r w:rsidRPr="003D713D">
        <w:tab/>
        <w:t>Оценки за словарные диктанты во 2-4-х  классах  выставляются в соответствии со следующими нормами.</w:t>
      </w:r>
    </w:p>
    <w:p w:rsidR="006A1AC9" w:rsidRPr="003D713D" w:rsidRDefault="006A1AC9" w:rsidP="006A1AC9">
      <w:pPr>
        <w:ind w:firstLine="708"/>
        <w:contextualSpacing/>
        <w:rPr>
          <w:b/>
        </w:rPr>
      </w:pPr>
    </w:p>
    <w:p w:rsidR="006A1AC9" w:rsidRPr="003D713D" w:rsidRDefault="006A1AC9" w:rsidP="006A1AC9">
      <w:pPr>
        <w:ind w:firstLine="708"/>
        <w:contextualSpacing/>
        <w:jc w:val="both"/>
      </w:pPr>
      <w:r w:rsidRPr="003D713D">
        <w:rPr>
          <w:b/>
        </w:rPr>
        <w:t xml:space="preserve">Оценка «5» </w:t>
      </w:r>
      <w:r w:rsidRPr="003D713D">
        <w:t xml:space="preserve">  ставится, если вся работа выполнена безошибочно.</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в работе допущены 1 ошибка, 1 исправление.</w:t>
      </w:r>
    </w:p>
    <w:p w:rsidR="006A1AC9" w:rsidRPr="003D713D" w:rsidRDefault="006A1AC9" w:rsidP="006A1AC9">
      <w:pPr>
        <w:contextualSpacing/>
        <w:jc w:val="both"/>
      </w:pPr>
      <w:r w:rsidRPr="003D713D">
        <w:tab/>
      </w:r>
      <w:r w:rsidRPr="003D713D">
        <w:rPr>
          <w:b/>
        </w:rPr>
        <w:t xml:space="preserve">Оценка «3» </w:t>
      </w:r>
      <w:r w:rsidRPr="003D713D">
        <w:t xml:space="preserve">  ставится, если в работе допущены 2 ошибки, 1 исправление. </w:t>
      </w:r>
    </w:p>
    <w:p w:rsidR="006A1AC9" w:rsidRPr="003D713D" w:rsidRDefault="006A1AC9" w:rsidP="006A1AC9">
      <w:pPr>
        <w:ind w:firstLine="708"/>
        <w:contextualSpacing/>
        <w:jc w:val="both"/>
      </w:pPr>
      <w:r w:rsidRPr="003D713D">
        <w:rPr>
          <w:b/>
        </w:rPr>
        <w:t xml:space="preserve">Оценка «2» </w:t>
      </w:r>
      <w:r w:rsidRPr="003D713D">
        <w:t xml:space="preserve">  ставится, если в работе допущено от 3 до 5  ошибок.</w:t>
      </w:r>
      <w:r w:rsidRPr="003D713D">
        <w:tab/>
      </w:r>
    </w:p>
    <w:p w:rsidR="006A1AC9" w:rsidRPr="003D713D" w:rsidRDefault="006A1AC9" w:rsidP="006A1AC9">
      <w:pPr>
        <w:ind w:firstLine="708"/>
        <w:contextualSpacing/>
        <w:jc w:val="both"/>
      </w:pPr>
      <w:r w:rsidRPr="003D713D">
        <w:rPr>
          <w:b/>
        </w:rPr>
        <w:t xml:space="preserve">Оценка «1» </w:t>
      </w:r>
      <w:r w:rsidRPr="003D713D">
        <w:t xml:space="preserve">  ставится, если допущено 6 и более ошибок.</w:t>
      </w:r>
    </w:p>
    <w:p w:rsidR="006A1AC9" w:rsidRPr="003D713D" w:rsidRDefault="006A1AC9" w:rsidP="006A1AC9">
      <w:pPr>
        <w:contextualSpacing/>
      </w:pPr>
    </w:p>
    <w:p w:rsidR="006A1AC9" w:rsidRPr="003D713D" w:rsidRDefault="006A1AC9" w:rsidP="006A1AC9">
      <w:pPr>
        <w:contextualSpacing/>
        <w:jc w:val="center"/>
        <w:rPr>
          <w:b/>
        </w:rPr>
      </w:pPr>
      <w:r w:rsidRPr="003D713D">
        <w:rPr>
          <w:b/>
        </w:rPr>
        <w:t>Проверка и оценка устных ответов.</w:t>
      </w:r>
    </w:p>
    <w:p w:rsidR="006A1AC9" w:rsidRPr="003D713D" w:rsidRDefault="006A1AC9" w:rsidP="006A1AC9">
      <w:pPr>
        <w:ind w:firstLine="708"/>
        <w:contextualSpacing/>
        <w:jc w:val="both"/>
      </w:pPr>
      <w:r w:rsidRPr="003D713D">
        <w:t>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 1) полнота и правильность ответа; 2) степень осознанности усвоения излагаемых знаний; 3) последовательность изложения и культура речи.</w:t>
      </w:r>
    </w:p>
    <w:p w:rsidR="006A1AC9" w:rsidRPr="003D713D" w:rsidRDefault="006A1AC9" w:rsidP="006A1AC9">
      <w:pPr>
        <w:contextualSpacing/>
        <w:jc w:val="both"/>
      </w:pPr>
      <w:r w:rsidRPr="003D713D">
        <w:t xml:space="preserve"> </w:t>
      </w:r>
      <w:r w:rsidRPr="003D713D">
        <w:tab/>
        <w:t xml:space="preserve">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 </w:t>
      </w:r>
    </w:p>
    <w:p w:rsidR="006A1AC9" w:rsidRPr="003D713D" w:rsidRDefault="006A1AC9" w:rsidP="006A1AC9">
      <w:pPr>
        <w:contextualSpacing/>
        <w:jc w:val="both"/>
      </w:pPr>
      <w:r w:rsidRPr="003D713D">
        <w:tab/>
      </w:r>
      <w:r w:rsidRPr="003D713D">
        <w:rPr>
          <w:b/>
        </w:rPr>
        <w:t xml:space="preserve">Оценка «5» </w:t>
      </w:r>
      <w:r w:rsidRPr="003D713D">
        <w:t xml:space="preserve"> 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ученик дает ответ , близкий к требованиям, установленным для оценки «5»,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w:t>
      </w:r>
      <w:r w:rsidRPr="003D713D">
        <w:tab/>
        <w:t xml:space="preserve"> </w:t>
      </w:r>
    </w:p>
    <w:p w:rsidR="006A1AC9" w:rsidRPr="003D713D" w:rsidRDefault="006A1AC9" w:rsidP="006A1AC9">
      <w:pPr>
        <w:contextualSpacing/>
        <w:jc w:val="both"/>
      </w:pPr>
      <w:r w:rsidRPr="003D713D">
        <w:lastRenderedPageBreak/>
        <w:tab/>
      </w:r>
      <w:r w:rsidRPr="003D713D">
        <w:rPr>
          <w:b/>
        </w:rPr>
        <w:t xml:space="preserve">Оценка «3» </w:t>
      </w:r>
      <w:r w:rsidRPr="003D713D">
        <w:t xml:space="preserve"> 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6A1AC9" w:rsidRPr="003D713D" w:rsidRDefault="006A1AC9" w:rsidP="006A1AC9">
      <w:pPr>
        <w:contextualSpacing/>
        <w:jc w:val="both"/>
      </w:pPr>
      <w:r w:rsidRPr="003D713D">
        <w:tab/>
      </w:r>
      <w:r w:rsidRPr="003D713D">
        <w:rPr>
          <w:b/>
        </w:rPr>
        <w:t xml:space="preserve">Оценка «2» </w:t>
      </w:r>
      <w:r w:rsidRPr="003D713D">
        <w:t xml:space="preserve"> ставится, если ученик обнаруживает незнание ведущих положений или большей части изученного материала, допускает ошибки в формулировке правил, определений, искажающие их смысл, в анализе слов и  предложений, не может исправить их даже с помощью наводящих вопросов учителя, речь прерывиста, непоследовательна, с речевыми ошибками.</w:t>
      </w:r>
    </w:p>
    <w:p w:rsidR="006A1AC9" w:rsidRPr="003D713D" w:rsidRDefault="006A1AC9" w:rsidP="006A1AC9">
      <w:pPr>
        <w:contextualSpacing/>
        <w:jc w:val="both"/>
      </w:pPr>
      <w:r w:rsidRPr="003D713D">
        <w:tab/>
      </w:r>
      <w:r w:rsidRPr="003D713D">
        <w:rPr>
          <w:b/>
        </w:rPr>
        <w:t xml:space="preserve">Оценка «1» </w:t>
      </w:r>
      <w:r w:rsidRPr="003D713D">
        <w:t xml:space="preserve"> ставится, если ученик обнаруживает полное незнание изученного материала.</w:t>
      </w:r>
    </w:p>
    <w:p w:rsidR="006A1AC9" w:rsidRPr="003D713D" w:rsidRDefault="006A1AC9" w:rsidP="006A1AC9">
      <w:pPr>
        <w:contextualSpacing/>
        <w:jc w:val="both"/>
      </w:pPr>
      <w:r w:rsidRPr="003D713D">
        <w:tab/>
        <w:t>Знания учащихся по вопросам программы, которые рассматриваются только в ознакомительном плане, не оцениваются.</w:t>
      </w:r>
    </w:p>
    <w:p w:rsidR="006A1AC9" w:rsidRPr="003D713D" w:rsidRDefault="006A1AC9" w:rsidP="006A1AC9">
      <w:pPr>
        <w:contextualSpacing/>
        <w:jc w:val="center"/>
        <w:rPr>
          <w:b/>
        </w:rPr>
      </w:pPr>
    </w:p>
    <w:p w:rsidR="006A1AC9" w:rsidRPr="003D713D" w:rsidRDefault="006A1AC9" w:rsidP="006A1AC9">
      <w:pPr>
        <w:contextualSpacing/>
        <w:jc w:val="center"/>
        <w:rPr>
          <w:b/>
        </w:rPr>
      </w:pPr>
      <w:r w:rsidRPr="003D713D">
        <w:rPr>
          <w:b/>
        </w:rPr>
        <w:t>Проверка и оценка знаний, умений и навыков учащихся по математике.</w:t>
      </w:r>
    </w:p>
    <w:p w:rsidR="006A1AC9" w:rsidRPr="003D713D" w:rsidRDefault="006A1AC9" w:rsidP="006A1AC9">
      <w:pPr>
        <w:contextualSpacing/>
        <w:jc w:val="both"/>
      </w:pPr>
      <w:r w:rsidRPr="003D713D">
        <w:rPr>
          <w:b/>
        </w:rPr>
        <w:tab/>
      </w:r>
      <w:r w:rsidRPr="003D713D">
        <w:t>Знания, умения и навыки учащихся по математике оцениваются по результатам устного опроса, текущих и итоговых письменных работ.</w:t>
      </w:r>
    </w:p>
    <w:p w:rsidR="006A1AC9" w:rsidRPr="003D713D" w:rsidRDefault="006A1AC9" w:rsidP="006A1AC9">
      <w:pPr>
        <w:contextualSpacing/>
        <w:jc w:val="both"/>
      </w:pPr>
      <w:r w:rsidRPr="003D713D">
        <w:tab/>
        <w:t>Содержание материала, усвоение которого оценивается и проверяется, определяется программой по математике для четырёхлетней начальной школы. С помощью итоговых контрольных работ за год проверяется усвоение основных наиболее существенных вопросов программного материала каждого года обучения.</w:t>
      </w:r>
    </w:p>
    <w:p w:rsidR="006A1AC9" w:rsidRPr="003D713D" w:rsidRDefault="006A1AC9" w:rsidP="006A1AC9">
      <w:pPr>
        <w:contextualSpacing/>
        <w:jc w:val="both"/>
      </w:pPr>
      <w:r w:rsidRPr="003D713D">
        <w:tab/>
        <w:t>При проверке выявляются не только осознанность знаний, но и умение применять их к решению учебных и практических задач.</w:t>
      </w:r>
    </w:p>
    <w:p w:rsidR="006A1AC9" w:rsidRPr="003D713D" w:rsidRDefault="006A1AC9" w:rsidP="006A1AC9">
      <w:pPr>
        <w:contextualSpacing/>
        <w:jc w:val="both"/>
      </w:pPr>
      <w:r w:rsidRPr="003D713D">
        <w:tab/>
        <w:t>В 1-м классе четырехлетней начальной школы пятибалльная система оценок не используется. При обучении шестилетних детей их успехи определяются отношением ученика к учебе, его старательностью (прилежанием) при выполнении заданий учителя, продвижением (динамикой) в овладении формируемыми знаниями, умениями, навыками и, наконец, уровнем усвоения учебного материала. Такая оценка деятельности ребенка в 1-м классе дается в словесной форме и должна носить преимущественно характер поощрения, похвалы. Это не исключает возможности отметить те или иные негативные стороны в работе ученика. Однако во всех случаях оценка должна даваться доброжелательным тоном и нести положительные стимулы к дальнейшей работе ученика. Важно, чтобы все замечания и указания учителя были аргументированы на языке, доступном пониманию ребенка.</w:t>
      </w:r>
    </w:p>
    <w:p w:rsidR="006A1AC9" w:rsidRPr="003D713D" w:rsidRDefault="006A1AC9" w:rsidP="006A1AC9">
      <w:pPr>
        <w:ind w:firstLine="708"/>
        <w:contextualSpacing/>
        <w:jc w:val="both"/>
      </w:pPr>
      <w:r w:rsidRPr="003D713D">
        <w:t>Большое значение имеет и то, что в течение урока возможно большее число учащихся должны получать оценку своей работы, а также то, что, подводя итоги урока, учитель оценивает работу класса в целом.</w:t>
      </w:r>
    </w:p>
    <w:p w:rsidR="006A1AC9" w:rsidRPr="003D713D" w:rsidRDefault="006A1AC9" w:rsidP="006A1AC9">
      <w:pPr>
        <w:ind w:firstLine="708"/>
        <w:contextualSpacing/>
        <w:jc w:val="both"/>
      </w:pPr>
      <w:r w:rsidRPr="003D713D">
        <w:t>Выбирая формы оценки, учителю необходимо учитывать индивидуальные особенности каждого ученика.</w:t>
      </w:r>
    </w:p>
    <w:p w:rsidR="006A1AC9" w:rsidRPr="003D713D" w:rsidRDefault="006A1AC9" w:rsidP="006A1AC9">
      <w:pPr>
        <w:ind w:firstLine="708"/>
        <w:contextualSpacing/>
        <w:jc w:val="both"/>
      </w:pPr>
      <w:r w:rsidRPr="003D713D">
        <w:t>Письменную работу учащихся, выполняемую ими в тетрадях с печатной  основой, необходимо проверять по ходу ее выполнения, исправляя допущенные ошибки и давая ее качественную оценку сразу же после выполнения.</w:t>
      </w:r>
    </w:p>
    <w:p w:rsidR="006A1AC9" w:rsidRPr="003D713D" w:rsidRDefault="006A1AC9" w:rsidP="006A1AC9">
      <w:pPr>
        <w:ind w:firstLine="708"/>
        <w:contextualSpacing/>
        <w:jc w:val="both"/>
      </w:pPr>
      <w:r w:rsidRPr="003D713D">
        <w:t>В течение учебного года учитель ведет систематический учет усвоения основных вопросов курса математики каждым учеником, выбирая форму учета по своему усмотрению.</w:t>
      </w:r>
    </w:p>
    <w:p w:rsidR="006A1AC9" w:rsidRPr="003D713D" w:rsidRDefault="006A1AC9" w:rsidP="006A1AC9">
      <w:pPr>
        <w:ind w:firstLine="708"/>
        <w:contextualSpacing/>
        <w:jc w:val="both"/>
      </w:pPr>
      <w:r w:rsidRPr="003D713D">
        <w:t xml:space="preserve">По окончании учебного года все учащиеся переводятся во 2-й класс. Исключение составляют те из них, которые не усвоили основные разделы программы. Вопрос о возможности продолжения обучения таких учащихся во 2-м классе решается комиссией.  </w:t>
      </w:r>
    </w:p>
    <w:p w:rsidR="006A1AC9" w:rsidRPr="003D713D" w:rsidRDefault="006A1AC9" w:rsidP="006A1AC9">
      <w:pPr>
        <w:contextualSpacing/>
        <w:jc w:val="center"/>
        <w:rPr>
          <w:b/>
        </w:rPr>
      </w:pPr>
      <w:r w:rsidRPr="003D713D">
        <w:rPr>
          <w:b/>
        </w:rPr>
        <w:t>Оценка устных ответов.</w:t>
      </w:r>
    </w:p>
    <w:p w:rsidR="006A1AC9" w:rsidRPr="003D713D" w:rsidRDefault="006A1AC9" w:rsidP="006A1AC9">
      <w:pPr>
        <w:contextualSpacing/>
      </w:pPr>
    </w:p>
    <w:p w:rsidR="006A1AC9" w:rsidRPr="003D713D" w:rsidRDefault="006A1AC9" w:rsidP="006A1AC9">
      <w:pPr>
        <w:ind w:firstLine="708"/>
        <w:contextualSpacing/>
        <w:jc w:val="both"/>
      </w:pPr>
      <w:r w:rsidRPr="003D713D">
        <w:rPr>
          <w:b/>
        </w:rPr>
        <w:t xml:space="preserve">Оценка «5» </w:t>
      </w:r>
      <w:r w:rsidRPr="003D713D">
        <w:t xml:space="preserve">  ставится ученику, если он: а) при ответе обнаруживает осознанное усвоение изученного учебного материала и умеет  им самостоятельно пользоваться; б) производит вычисления правильно, достаточно быстро и рационально; умеет проверять произведенные вычисления; в) умеет самостоятельно решить задачу; правильно выполняет задания практического характера.</w:t>
      </w:r>
    </w:p>
    <w:p w:rsidR="006A1AC9" w:rsidRPr="003D713D" w:rsidRDefault="006A1AC9" w:rsidP="006A1AC9">
      <w:pPr>
        <w:contextualSpacing/>
        <w:jc w:val="both"/>
      </w:pPr>
      <w:r w:rsidRPr="003D713D">
        <w:lastRenderedPageBreak/>
        <w:tab/>
      </w:r>
      <w:r w:rsidRPr="003D713D">
        <w:rPr>
          <w:b/>
        </w:rPr>
        <w:t xml:space="preserve">Оценка «4» </w:t>
      </w:r>
      <w:r w:rsidRPr="003D713D">
        <w:t xml:space="preserve"> ставится, если ученик дает ответ , близкий к требованиям, установленным для оценки «5», но ученик допускает отдельные неточности в работе, которые исправляет сам при указании учителя о том, что он допустил ошибку.</w:t>
      </w:r>
    </w:p>
    <w:p w:rsidR="006A1AC9" w:rsidRPr="003D713D" w:rsidRDefault="006A1AC9" w:rsidP="006A1AC9">
      <w:pPr>
        <w:contextualSpacing/>
        <w:jc w:val="both"/>
      </w:pPr>
      <w:r w:rsidRPr="003D713D">
        <w:tab/>
      </w:r>
      <w:r w:rsidRPr="003D713D">
        <w:rPr>
          <w:b/>
        </w:rPr>
        <w:t xml:space="preserve">Оценка «3» </w:t>
      </w:r>
      <w:r w:rsidRPr="003D713D">
        <w:t xml:space="preserve"> ставится ученику, если он показывает осознанное усвоение более половины изученных вопросов и исправляет допущенные ошибки после пояснения учителя.</w:t>
      </w:r>
    </w:p>
    <w:p w:rsidR="006A1AC9" w:rsidRPr="003D713D" w:rsidRDefault="006A1AC9" w:rsidP="006A1AC9">
      <w:pPr>
        <w:contextualSpacing/>
        <w:jc w:val="both"/>
      </w:pPr>
      <w:r w:rsidRPr="003D713D">
        <w:tab/>
      </w:r>
      <w:r w:rsidRPr="003D713D">
        <w:rPr>
          <w:b/>
        </w:rPr>
        <w:t xml:space="preserve">Оценка «2» </w:t>
      </w:r>
      <w:r w:rsidRPr="003D713D">
        <w:t xml:space="preserve"> ставится ученику, если он обнаруживает незнание большей части программного материала, не справляется с решением задач и примеров.</w:t>
      </w:r>
    </w:p>
    <w:p w:rsidR="006A1AC9" w:rsidRPr="003D713D" w:rsidRDefault="006A1AC9" w:rsidP="006A1AC9">
      <w:pPr>
        <w:contextualSpacing/>
        <w:jc w:val="both"/>
      </w:pPr>
      <w:r w:rsidRPr="003D713D">
        <w:tab/>
      </w:r>
      <w:r w:rsidRPr="003D713D">
        <w:rPr>
          <w:b/>
        </w:rPr>
        <w:t xml:space="preserve">Оценка «1» </w:t>
      </w:r>
      <w:r w:rsidRPr="003D713D">
        <w:t xml:space="preserve"> ставится ученику в том случае, если он обнаруживает полное незнание программного материала и не приступает к выполнению задания.</w:t>
      </w:r>
    </w:p>
    <w:p w:rsidR="006A1AC9" w:rsidRPr="003D713D" w:rsidRDefault="006A1AC9" w:rsidP="006A1AC9">
      <w:pPr>
        <w:contextualSpacing/>
      </w:pPr>
    </w:p>
    <w:p w:rsidR="006A1AC9" w:rsidRPr="003D713D" w:rsidRDefault="006A1AC9" w:rsidP="006A1AC9">
      <w:pPr>
        <w:contextualSpacing/>
        <w:jc w:val="center"/>
        <w:rPr>
          <w:b/>
        </w:rPr>
      </w:pPr>
      <w:r w:rsidRPr="003D713D">
        <w:rPr>
          <w:b/>
        </w:rPr>
        <w:t>Письменная проверка знаний, умений и навыков.</w:t>
      </w:r>
    </w:p>
    <w:p w:rsidR="006A1AC9" w:rsidRPr="003D713D" w:rsidRDefault="006A1AC9" w:rsidP="006A1AC9">
      <w:pPr>
        <w:contextualSpacing/>
        <w:jc w:val="both"/>
      </w:pPr>
      <w:r w:rsidRPr="003D713D">
        <w:tab/>
        <w:t xml:space="preserve">Письменная работа по математике может состоять только из примеров, только из задач, быть комбинированной или представлять собой математический диктант, когда учащиеся записывают только ответы. Объем контрольной работы трёх первых видов должен быть таким, чтобы на её выполнение учащимся требовалось в 1-ом полугодии 2-го класса до 20 минут, во 2-ом полугодии до 35 минут, в 1-ом и 2-ом полугодиях 3-го и 4-го классов до 40 минут, причем за указанное время учащиеся должны успеть не только выполнить работу, но и проверить её. </w:t>
      </w:r>
    </w:p>
    <w:p w:rsidR="006A1AC9" w:rsidRPr="003D713D" w:rsidRDefault="006A1AC9" w:rsidP="006A1AC9">
      <w:pPr>
        <w:contextualSpacing/>
      </w:pPr>
    </w:p>
    <w:p w:rsidR="006A1AC9" w:rsidRPr="003D713D" w:rsidRDefault="006A1AC9" w:rsidP="006A1AC9">
      <w:pPr>
        <w:contextualSpacing/>
        <w:jc w:val="center"/>
        <w:rPr>
          <w:b/>
        </w:rPr>
      </w:pPr>
      <w:r w:rsidRPr="003D713D">
        <w:rPr>
          <w:b/>
        </w:rPr>
        <w:t>А. Письменная работа, содержащая только примеры</w:t>
      </w:r>
    </w:p>
    <w:p w:rsidR="006A1AC9" w:rsidRPr="003D713D" w:rsidRDefault="006A1AC9" w:rsidP="006A1AC9">
      <w:pPr>
        <w:contextualSpacing/>
        <w:jc w:val="both"/>
      </w:pPr>
      <w:r w:rsidRPr="003D713D">
        <w:tab/>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6A1AC9" w:rsidRPr="003D713D" w:rsidRDefault="006A1AC9" w:rsidP="006A1AC9">
      <w:pPr>
        <w:contextualSpacing/>
        <w:jc w:val="both"/>
      </w:pPr>
      <w:r w:rsidRPr="003D713D">
        <w:tab/>
      </w:r>
      <w:r w:rsidRPr="003D713D">
        <w:rPr>
          <w:b/>
        </w:rPr>
        <w:t xml:space="preserve">Оценка «5» </w:t>
      </w:r>
      <w:r w:rsidRPr="003D713D">
        <w:t xml:space="preserve">  ставится, если вся работа выполнена безошибочно.</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в работе допущены 1-2 вычислительные ошибки.</w:t>
      </w:r>
    </w:p>
    <w:p w:rsidR="006A1AC9" w:rsidRPr="003D713D" w:rsidRDefault="006A1AC9" w:rsidP="006A1AC9">
      <w:pPr>
        <w:contextualSpacing/>
        <w:jc w:val="both"/>
      </w:pPr>
      <w:r w:rsidRPr="003D713D">
        <w:tab/>
      </w:r>
      <w:r w:rsidRPr="003D713D">
        <w:rPr>
          <w:b/>
        </w:rPr>
        <w:t xml:space="preserve">Оценка «3» </w:t>
      </w:r>
      <w:r w:rsidRPr="003D713D">
        <w:t xml:space="preserve">  ставится, если в работе допущены 3-4 вычислительные ошибки. </w:t>
      </w:r>
    </w:p>
    <w:p w:rsidR="006A1AC9" w:rsidRPr="003D713D" w:rsidRDefault="006A1AC9" w:rsidP="006A1AC9">
      <w:pPr>
        <w:ind w:firstLine="708"/>
        <w:contextualSpacing/>
        <w:jc w:val="both"/>
      </w:pPr>
      <w:r w:rsidRPr="003D713D">
        <w:rPr>
          <w:b/>
        </w:rPr>
        <w:t xml:space="preserve">Оценка «2» </w:t>
      </w:r>
      <w:r w:rsidRPr="003D713D">
        <w:t xml:space="preserve">  ставится, если в работе допущено 5 и более вычислительных ошибок.</w:t>
      </w:r>
      <w:r w:rsidRPr="003D713D">
        <w:tab/>
      </w:r>
      <w:r w:rsidRPr="003D713D">
        <w:rPr>
          <w:b/>
        </w:rPr>
        <w:t xml:space="preserve">Оценка «1» </w:t>
      </w:r>
      <w:r w:rsidRPr="003D713D">
        <w:t xml:space="preserve">  ставится, если все примеры выполнены с ошибками.</w:t>
      </w:r>
    </w:p>
    <w:p w:rsidR="006A1AC9" w:rsidRPr="003D713D" w:rsidRDefault="006A1AC9" w:rsidP="006A1AC9">
      <w:pPr>
        <w:ind w:firstLine="708"/>
        <w:contextualSpacing/>
      </w:pPr>
    </w:p>
    <w:p w:rsidR="006A1AC9" w:rsidRPr="003D713D" w:rsidRDefault="006A1AC9" w:rsidP="006A1AC9">
      <w:pPr>
        <w:ind w:firstLine="708"/>
        <w:contextualSpacing/>
      </w:pPr>
      <w:r w:rsidRPr="003D713D">
        <w:tab/>
      </w:r>
      <w:r w:rsidRPr="003D713D">
        <w:rPr>
          <w:b/>
        </w:rPr>
        <w:t>Б. Письменная работа, содержащая только задачи</w:t>
      </w:r>
    </w:p>
    <w:p w:rsidR="006A1AC9" w:rsidRPr="003D713D" w:rsidRDefault="006A1AC9" w:rsidP="006A1AC9">
      <w:pPr>
        <w:ind w:firstLine="708"/>
        <w:contextualSpacing/>
        <w:jc w:val="both"/>
      </w:pPr>
      <w:r w:rsidRPr="003D713D">
        <w:t>При оценке письменной работы, состоящей только из задач (2 или 3 задачи) и имеющей целью проверку умений решать задачи, ставятся следующие отметки.</w:t>
      </w:r>
    </w:p>
    <w:p w:rsidR="006A1AC9" w:rsidRPr="003D713D" w:rsidRDefault="006A1AC9" w:rsidP="006A1AC9">
      <w:pPr>
        <w:ind w:firstLine="708"/>
        <w:contextualSpacing/>
        <w:jc w:val="both"/>
      </w:pPr>
      <w:r w:rsidRPr="003D713D">
        <w:rPr>
          <w:b/>
        </w:rPr>
        <w:t xml:space="preserve">Оценка «5» </w:t>
      </w:r>
      <w:r w:rsidRPr="003D713D">
        <w:t xml:space="preserve">  ставится, если все задачи решены без ошибок.</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нет ошибок в ходе решения задач, но допущены 1-2 вычислительные ошибки.</w:t>
      </w:r>
    </w:p>
    <w:p w:rsidR="006A1AC9" w:rsidRPr="003D713D" w:rsidRDefault="006A1AC9" w:rsidP="006A1AC9">
      <w:pPr>
        <w:contextualSpacing/>
        <w:jc w:val="both"/>
      </w:pPr>
      <w:r w:rsidRPr="003D713D">
        <w:tab/>
      </w:r>
      <w:r w:rsidRPr="003D713D">
        <w:rPr>
          <w:b/>
        </w:rPr>
        <w:t xml:space="preserve">Оценка «3» </w:t>
      </w:r>
      <w:r w:rsidRPr="003D713D">
        <w:t xml:space="preserve">  ставится, если допущена хотя бы одна ошибка в ходе решения задачи не зависимо от того, 2 или 3 задачи содержит работа, и одна  вычислительная ошибка или если вычислительных ошибок нет, но не решена1 задача.</w:t>
      </w:r>
    </w:p>
    <w:p w:rsidR="006A1AC9" w:rsidRPr="003D713D" w:rsidRDefault="006A1AC9" w:rsidP="006A1AC9">
      <w:pPr>
        <w:ind w:firstLine="708"/>
        <w:contextualSpacing/>
        <w:jc w:val="both"/>
      </w:pPr>
      <w:r w:rsidRPr="003D713D">
        <w:rPr>
          <w:b/>
        </w:rPr>
        <w:t xml:space="preserve">Оценка «2» </w:t>
      </w:r>
      <w:r w:rsidRPr="003D713D">
        <w:t>ставится, если допущены ошибки в ходе решения двух задач или допущены одна ошибка в ходе решения двух задач и 2 вычислительные ошибки в других задачах</w:t>
      </w:r>
    </w:p>
    <w:p w:rsidR="006A1AC9" w:rsidRPr="003D713D" w:rsidRDefault="006A1AC9" w:rsidP="006A1AC9">
      <w:pPr>
        <w:ind w:firstLine="708"/>
        <w:contextualSpacing/>
        <w:jc w:val="both"/>
      </w:pPr>
      <w:r w:rsidRPr="003D713D">
        <w:rPr>
          <w:b/>
        </w:rPr>
        <w:t xml:space="preserve">Оценка «1» </w:t>
      </w:r>
      <w:r w:rsidRPr="003D713D">
        <w:t xml:space="preserve">  ставится, если все задачи не решены.</w:t>
      </w:r>
    </w:p>
    <w:p w:rsidR="006A1AC9" w:rsidRPr="003D713D" w:rsidRDefault="006A1AC9" w:rsidP="006A1AC9">
      <w:pPr>
        <w:ind w:firstLine="708"/>
        <w:contextualSpacing/>
      </w:pPr>
    </w:p>
    <w:p w:rsidR="006A1AC9" w:rsidRPr="003D713D" w:rsidRDefault="006A1AC9" w:rsidP="006A1AC9">
      <w:pPr>
        <w:ind w:firstLine="708"/>
        <w:contextualSpacing/>
        <w:jc w:val="center"/>
        <w:rPr>
          <w:b/>
        </w:rPr>
      </w:pPr>
      <w:r w:rsidRPr="003D713D">
        <w:rPr>
          <w:b/>
        </w:rPr>
        <w:t>В. Письменная комбинированная работа</w:t>
      </w:r>
    </w:p>
    <w:p w:rsidR="006A1AC9" w:rsidRPr="003D713D" w:rsidRDefault="006A1AC9" w:rsidP="006A1AC9">
      <w:pPr>
        <w:ind w:firstLine="708"/>
        <w:contextualSpacing/>
        <w:jc w:val="both"/>
      </w:pPr>
      <w:r w:rsidRPr="003D713D">
        <w:t xml:space="preserve">Письменная комбинированная работа ставит целью проверку знаний, умений и навыков учащихся по всему материалу темы, четверти, полугодия, всего учебного года и содержит одновременно задачи, примеры и задания других видов (задания по нумерации чисел, на сравнение чисел, на порядок действий и др.). Ошибки, допущенные при выполнении этих видов заданий, относятся к вычислительным ошибкам. </w:t>
      </w:r>
    </w:p>
    <w:p w:rsidR="006A1AC9" w:rsidRPr="003D713D" w:rsidRDefault="006A1AC9" w:rsidP="007D0D3F">
      <w:pPr>
        <w:numPr>
          <w:ilvl w:val="0"/>
          <w:numId w:val="64"/>
        </w:numPr>
        <w:contextualSpacing/>
        <w:jc w:val="both"/>
      </w:pPr>
      <w:r w:rsidRPr="003D713D">
        <w:t>При оценке письменной комбинированной работы, состоящей из одной задачи, примеров и заданий других видов, ставятся следующие отметки:</w:t>
      </w:r>
    </w:p>
    <w:p w:rsidR="006A1AC9" w:rsidRPr="003D713D" w:rsidRDefault="006A1AC9" w:rsidP="006A1AC9">
      <w:pPr>
        <w:ind w:firstLine="708"/>
        <w:contextualSpacing/>
        <w:jc w:val="both"/>
      </w:pPr>
      <w:r w:rsidRPr="003D713D">
        <w:rPr>
          <w:b/>
        </w:rPr>
        <w:t xml:space="preserve">Оценка «5» </w:t>
      </w:r>
      <w:r w:rsidRPr="003D713D">
        <w:t xml:space="preserve">  ставится, если вся работа выполнена безошибочно.</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в работе допущены 1-2 вычислительные ошибки.</w:t>
      </w:r>
    </w:p>
    <w:p w:rsidR="006A1AC9" w:rsidRPr="003D713D" w:rsidRDefault="006A1AC9" w:rsidP="006A1AC9">
      <w:pPr>
        <w:contextualSpacing/>
        <w:jc w:val="both"/>
      </w:pPr>
      <w:r w:rsidRPr="003D713D">
        <w:tab/>
      </w:r>
      <w:r w:rsidRPr="003D713D">
        <w:rPr>
          <w:b/>
        </w:rPr>
        <w:t xml:space="preserve">Оценка «3» </w:t>
      </w:r>
      <w:r w:rsidRPr="003D713D">
        <w:t xml:space="preserve">  ставится, если в работе допущена ошибка в ходе решения задачи при правильном выполнении всех остальных заданий или допущены  3-4 вычислительные ошибки при отсутствии ошибок в ходе решения задачи. </w:t>
      </w:r>
    </w:p>
    <w:p w:rsidR="006A1AC9" w:rsidRPr="003D713D" w:rsidRDefault="006A1AC9" w:rsidP="006A1AC9">
      <w:pPr>
        <w:ind w:firstLine="708"/>
        <w:contextualSpacing/>
        <w:jc w:val="both"/>
      </w:pPr>
      <w:r w:rsidRPr="003D713D">
        <w:rPr>
          <w:b/>
        </w:rPr>
        <w:lastRenderedPageBreak/>
        <w:t xml:space="preserve">Оценка «2» </w:t>
      </w:r>
      <w:r w:rsidRPr="003D713D">
        <w:t xml:space="preserve">  ставится, если допущена ошибка в  ходе решения задачи  и  хотя бы одна вычислительная ошибка или при решении задачи и примеров допущено  более 5 вычислительных ошибок.</w:t>
      </w:r>
      <w:r w:rsidRPr="003D713D">
        <w:tab/>
      </w:r>
    </w:p>
    <w:p w:rsidR="006A1AC9" w:rsidRPr="003D713D" w:rsidRDefault="006A1AC9" w:rsidP="006A1AC9">
      <w:pPr>
        <w:ind w:firstLine="708"/>
        <w:contextualSpacing/>
        <w:jc w:val="both"/>
      </w:pPr>
      <w:r w:rsidRPr="003D713D">
        <w:rPr>
          <w:b/>
        </w:rPr>
        <w:t xml:space="preserve">Оценка «1» </w:t>
      </w:r>
      <w:r w:rsidRPr="003D713D">
        <w:t xml:space="preserve">  ставится, если все задания не выполнены или все задания выполнены с ошибками.</w:t>
      </w:r>
    </w:p>
    <w:p w:rsidR="006A1AC9" w:rsidRPr="003D713D" w:rsidRDefault="006A1AC9" w:rsidP="007D0D3F">
      <w:pPr>
        <w:numPr>
          <w:ilvl w:val="0"/>
          <w:numId w:val="64"/>
        </w:numPr>
        <w:contextualSpacing/>
        <w:jc w:val="both"/>
      </w:pPr>
      <w:r w:rsidRPr="003D713D">
        <w:t>При оценке письменной комбинированной работы, состоящей из двух задач и примеров, ставятся следующие  отметки:</w:t>
      </w:r>
    </w:p>
    <w:p w:rsidR="006A1AC9" w:rsidRPr="003D713D" w:rsidRDefault="006A1AC9" w:rsidP="006A1AC9">
      <w:pPr>
        <w:ind w:left="708"/>
        <w:contextualSpacing/>
      </w:pPr>
    </w:p>
    <w:p w:rsidR="006A1AC9" w:rsidRPr="003D713D" w:rsidRDefault="006A1AC9" w:rsidP="006A1AC9">
      <w:pPr>
        <w:ind w:firstLine="708"/>
        <w:contextualSpacing/>
        <w:jc w:val="both"/>
      </w:pPr>
      <w:r w:rsidRPr="003D713D">
        <w:rPr>
          <w:b/>
        </w:rPr>
        <w:t xml:space="preserve">Оценка «5» </w:t>
      </w:r>
      <w:r w:rsidRPr="003D713D">
        <w:t xml:space="preserve">  ставится, если вся работа выполнена безошибочно.</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в работе допущены 1-2 вычислительные ошибки.</w:t>
      </w:r>
    </w:p>
    <w:p w:rsidR="006A1AC9" w:rsidRPr="003D713D" w:rsidRDefault="006A1AC9" w:rsidP="006A1AC9">
      <w:pPr>
        <w:contextualSpacing/>
        <w:jc w:val="both"/>
      </w:pPr>
      <w:r w:rsidRPr="003D713D">
        <w:tab/>
      </w:r>
      <w:r w:rsidRPr="003D713D">
        <w:rPr>
          <w:b/>
        </w:rPr>
        <w:t xml:space="preserve">Оценка «3» </w:t>
      </w:r>
      <w:r w:rsidRPr="003D713D">
        <w:t xml:space="preserve">  ставится, если в работе допущена ошибка в ходе решения одной из  задач, при правильном выполнении всех остальных заданий, или допущены  3-4 вычислительные ошибки при отсутствии ошибок в ходе решения задач. </w:t>
      </w:r>
    </w:p>
    <w:p w:rsidR="006A1AC9" w:rsidRPr="003D713D" w:rsidRDefault="006A1AC9" w:rsidP="006A1AC9">
      <w:pPr>
        <w:ind w:firstLine="708"/>
        <w:contextualSpacing/>
        <w:jc w:val="both"/>
      </w:pPr>
      <w:r w:rsidRPr="003D713D">
        <w:rPr>
          <w:b/>
        </w:rPr>
        <w:t xml:space="preserve">Оценка «2» </w:t>
      </w:r>
      <w:r w:rsidRPr="003D713D">
        <w:t xml:space="preserve">  ставится, если допущены  ошибки в  ходе решения двух задач,   или  допущены ошибка в ходе решения одной из  задач и 4 вычислительные ошибки, или  допущено при решении задач и примеров более 6 вычислительных ошибок.</w:t>
      </w:r>
      <w:r w:rsidRPr="003D713D">
        <w:tab/>
      </w:r>
    </w:p>
    <w:p w:rsidR="006A1AC9" w:rsidRPr="003D713D" w:rsidRDefault="006A1AC9" w:rsidP="006A1AC9">
      <w:pPr>
        <w:ind w:firstLine="708"/>
        <w:contextualSpacing/>
        <w:jc w:val="both"/>
      </w:pPr>
      <w:r w:rsidRPr="003D713D">
        <w:rPr>
          <w:b/>
        </w:rPr>
        <w:t xml:space="preserve">Оценка «1» </w:t>
      </w:r>
      <w:r w:rsidRPr="003D713D">
        <w:t xml:space="preserve">  ставится, если все задания не выполнены или все задания выполнены с ошибками.</w:t>
      </w:r>
    </w:p>
    <w:p w:rsidR="006A1AC9" w:rsidRPr="003D713D" w:rsidRDefault="006A1AC9" w:rsidP="006A1AC9">
      <w:pPr>
        <w:ind w:firstLine="708"/>
        <w:contextualSpacing/>
        <w:jc w:val="both"/>
        <w:rPr>
          <w:i/>
        </w:rPr>
      </w:pPr>
      <w:r w:rsidRPr="003D713D">
        <w:rPr>
          <w:i/>
        </w:rPr>
        <w:t>Примечание. Наличие в работе недочётов вида: неправильное списывание данных, но верное выполнение задания, грамматические ошибки в написании математических терминов и общепринятых сокращений, неряшливое оформление работы, большое число исправлений ведет к снижению оценки на один балл, но не ниже «3».</w:t>
      </w:r>
    </w:p>
    <w:p w:rsidR="006A1AC9" w:rsidRPr="003D713D" w:rsidRDefault="006A1AC9" w:rsidP="006A1AC9">
      <w:pPr>
        <w:ind w:firstLine="708"/>
        <w:contextualSpacing/>
        <w:rPr>
          <w:i/>
        </w:rPr>
      </w:pPr>
    </w:p>
    <w:p w:rsidR="006A1AC9" w:rsidRPr="003D713D" w:rsidRDefault="006A1AC9" w:rsidP="006A1AC9">
      <w:pPr>
        <w:ind w:firstLine="708"/>
        <w:contextualSpacing/>
        <w:rPr>
          <w:b/>
        </w:rPr>
      </w:pPr>
      <w:r w:rsidRPr="003D713D">
        <w:rPr>
          <w:b/>
        </w:rPr>
        <w:t>Г. Математический диктант</w:t>
      </w:r>
    </w:p>
    <w:p w:rsidR="006A1AC9" w:rsidRPr="003D713D" w:rsidRDefault="006A1AC9" w:rsidP="006A1AC9">
      <w:pPr>
        <w:ind w:firstLine="708"/>
        <w:contextualSpacing/>
        <w:jc w:val="both"/>
      </w:pPr>
      <w:r w:rsidRPr="003D713D">
        <w:t>При оценке математического диктанта, включающего 12 или более арифметических действий, ставятся следующие отметки:</w:t>
      </w:r>
    </w:p>
    <w:p w:rsidR="006A1AC9" w:rsidRPr="003D713D" w:rsidRDefault="006A1AC9" w:rsidP="006A1AC9">
      <w:pPr>
        <w:ind w:firstLine="708"/>
        <w:contextualSpacing/>
        <w:jc w:val="both"/>
      </w:pPr>
      <w:r w:rsidRPr="003D713D">
        <w:rPr>
          <w:b/>
        </w:rPr>
        <w:t xml:space="preserve">Оценка «5» </w:t>
      </w:r>
      <w:r w:rsidRPr="003D713D">
        <w:t xml:space="preserve">  ставится, если вся работа выполнена безошибочно.</w:t>
      </w:r>
    </w:p>
    <w:p w:rsidR="006A1AC9" w:rsidRPr="003D713D" w:rsidRDefault="006A1AC9" w:rsidP="006A1AC9">
      <w:pPr>
        <w:contextualSpacing/>
        <w:jc w:val="both"/>
      </w:pPr>
      <w:r w:rsidRPr="003D713D">
        <w:tab/>
      </w:r>
      <w:r w:rsidRPr="003D713D">
        <w:rPr>
          <w:b/>
        </w:rPr>
        <w:t xml:space="preserve">Оценка «4» </w:t>
      </w:r>
      <w:r w:rsidRPr="003D713D">
        <w:t xml:space="preserve">  ставится, если выполнена неверно 1/5 часть примеров от их общего числа.</w:t>
      </w:r>
    </w:p>
    <w:p w:rsidR="006A1AC9" w:rsidRPr="003D713D" w:rsidRDefault="006A1AC9" w:rsidP="006A1AC9">
      <w:pPr>
        <w:ind w:left="705"/>
        <w:contextualSpacing/>
        <w:jc w:val="both"/>
      </w:pPr>
      <w:r w:rsidRPr="003D713D">
        <w:rPr>
          <w:b/>
        </w:rPr>
        <w:t xml:space="preserve">Оценка «3» </w:t>
      </w:r>
      <w:r w:rsidRPr="003D713D">
        <w:t xml:space="preserve">  ставится, если выполнена неверно ¼ часть примеров от их общего числа.                                                                                                                                               </w:t>
      </w:r>
      <w:r w:rsidRPr="003D713D">
        <w:rPr>
          <w:b/>
        </w:rPr>
        <w:t xml:space="preserve">Оценка «2» </w:t>
      </w:r>
      <w:r w:rsidRPr="003D713D">
        <w:t xml:space="preserve">  ставится, если выполнена неверно ½ часть примеров от их общего числа.</w:t>
      </w:r>
      <w:r w:rsidRPr="003D713D">
        <w:tab/>
      </w:r>
    </w:p>
    <w:p w:rsidR="006A1AC9" w:rsidRPr="003D713D" w:rsidRDefault="006A1AC9" w:rsidP="006A1AC9">
      <w:pPr>
        <w:ind w:firstLine="708"/>
        <w:contextualSpacing/>
        <w:jc w:val="both"/>
      </w:pPr>
      <w:r w:rsidRPr="003D713D">
        <w:rPr>
          <w:b/>
        </w:rPr>
        <w:t xml:space="preserve">Оценка «1» </w:t>
      </w:r>
      <w:r w:rsidRPr="003D713D">
        <w:t xml:space="preserve">  ставится, если выполнена неверно более чем ½ часть примеров от их общего числа или все  задания выполнены с ошибками.</w:t>
      </w:r>
    </w:p>
    <w:p w:rsidR="006A1AC9" w:rsidRPr="003D713D" w:rsidRDefault="006A1AC9" w:rsidP="006A1AC9">
      <w:pPr>
        <w:ind w:firstLine="708"/>
        <w:contextualSpacing/>
      </w:pPr>
    </w:p>
    <w:p w:rsidR="006A1AC9" w:rsidRPr="003D713D" w:rsidRDefault="006A1AC9" w:rsidP="006A1AC9">
      <w:pPr>
        <w:ind w:firstLine="708"/>
        <w:contextualSpacing/>
        <w:rPr>
          <w:b/>
        </w:rPr>
      </w:pPr>
      <w:r w:rsidRPr="003D713D">
        <w:rPr>
          <w:b/>
        </w:rPr>
        <w:t>Итоговая оценка знаний, умений и навыков</w:t>
      </w:r>
    </w:p>
    <w:p w:rsidR="006A1AC9" w:rsidRPr="003D713D" w:rsidRDefault="006A1AC9" w:rsidP="006A1AC9">
      <w:pPr>
        <w:ind w:firstLine="708"/>
        <w:contextualSpacing/>
        <w:jc w:val="both"/>
      </w:pPr>
      <w:r w:rsidRPr="003D713D">
        <w:t>Основанием для выставления итоговой оценки служат результаты систематических наблюдений учителя за повседневной работой учащихся, результаты устного опроса, текущих и итоговых контрольных работ. Однако последним придается наибольшее значение.</w:t>
      </w:r>
    </w:p>
    <w:p w:rsidR="006A1AC9" w:rsidRPr="003D713D" w:rsidRDefault="006A1AC9" w:rsidP="006A1AC9">
      <w:pPr>
        <w:ind w:firstLine="708"/>
        <w:contextualSpacing/>
        <w:jc w:val="both"/>
      </w:pPr>
      <w:r w:rsidRPr="003D713D">
        <w:t xml:space="preserve">При выставлении итоговой оценки учитывается как уровень теоретических знаний ученика, так и овладение практическими умениями и навыками.  Однако ученику не может быть выставлена положительная итоговая оценка по математике, если большинство его текущих контрольных работ, а также итоговая контрольная работа оценены как неудовлетворительные, хотя его устные ответы оценивались положительно. </w:t>
      </w:r>
    </w:p>
    <w:p w:rsidR="006A1AC9" w:rsidRPr="003D713D" w:rsidRDefault="006A1AC9" w:rsidP="006A1AC9">
      <w:pPr>
        <w:contextualSpacing/>
      </w:pPr>
    </w:p>
    <w:p w:rsidR="006A1AC9" w:rsidRDefault="006A1AC9" w:rsidP="006A1AC9">
      <w:pPr>
        <w:pStyle w:val="aff0"/>
        <w:contextualSpacing/>
        <w:jc w:val="center"/>
        <w:rPr>
          <w:b/>
          <w:bCs/>
        </w:rPr>
      </w:pPr>
      <w:r>
        <w:rPr>
          <w:b/>
          <w:bCs/>
        </w:rPr>
        <w:t>К</w:t>
      </w:r>
      <w:r w:rsidR="00656419">
        <w:rPr>
          <w:b/>
          <w:bCs/>
        </w:rPr>
        <w:t>ритерии оценки по родному</w:t>
      </w:r>
      <w:r>
        <w:rPr>
          <w:b/>
          <w:bCs/>
        </w:rPr>
        <w:t xml:space="preserve"> языку и л</w:t>
      </w:r>
      <w:r w:rsidR="00656419">
        <w:rPr>
          <w:b/>
          <w:bCs/>
        </w:rPr>
        <w:t>итературному чтению на родном</w:t>
      </w:r>
      <w:r>
        <w:rPr>
          <w:b/>
          <w:bCs/>
        </w:rPr>
        <w:t xml:space="preserve"> языке.</w:t>
      </w:r>
    </w:p>
    <w:p w:rsidR="006A1AC9" w:rsidRPr="00EC164D" w:rsidRDefault="00EC164D" w:rsidP="00EC164D">
      <w:pPr>
        <w:pStyle w:val="aff0"/>
        <w:contextualSpacing/>
        <w:jc w:val="both"/>
      </w:pPr>
      <w:r>
        <w:t xml:space="preserve">          </w:t>
      </w:r>
      <w:r w:rsidRPr="00EC164D">
        <w:t xml:space="preserve">Чтение наизусть Оценка выставляется в классный журнал (в столбик) всем учащимся на следующем уроке. Оценка "5" - твердо, без подсказок, знает наизусть, выразительно читает.  Оценка"4" - знает стихотворение наизусть, но допускает при чтении перестановку слов, самостоятельно исправляет допущенные неточности. Оценка "3" - читает наизусть, но при чтении обнаруживает нетвердое усвоение текста. Оценка "2" - нарушает последовательность при чтении, не полностью воспроизводит текст Выразительное чтение стихотворения Требования к выразительному чтению: 1. Правильная постановка логического ударения 2. Соблюдение пауз 3. Правильный выбор темпа 4. Соблюдение нужной интонации 5. Безошибочное чтение Оценка "5" - выполнены правильно все требования Оценка "4" - не </w:t>
      </w:r>
      <w:r w:rsidRPr="00EC164D">
        <w:lastRenderedPageBreak/>
        <w:t>соблюдены 1-2 требования Оценка "3" -допущены ошибки по трем требованиям Оценка "2" - допущены ошибки более, чем по трем требованиям Чтение по ролям Требования к чтению по ролям: 1. Своевременно начинать читать свои слова 2. Подбирать правильную интонацию 3. Читать безошибочно 4. Читать выразительно Оценка "5" - выполнены все требования Оценка "4" - допущены ошибки по одному какому-то требованию Оценка "3" - допущены ошибки по двум требованиям Оценка "2" -допущены ошибки по трем требованиям Пересказ 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Оценка "4" -допускает 1-2 ошибки, неточности, сам исправляет их Оценка "3" - пересказывает при помощи наводящих вопросов учителя, не умеет последовательно передать содержание прочитанного, допускает речевые ошибки. Оценка "2" - не может передать содержание прочитанного</w:t>
      </w:r>
    </w:p>
    <w:p w:rsidR="006A1AC9" w:rsidRPr="003D713D" w:rsidRDefault="006A1AC9" w:rsidP="006A1AC9">
      <w:pPr>
        <w:pStyle w:val="aff0"/>
        <w:contextualSpacing/>
        <w:jc w:val="right"/>
      </w:pPr>
      <w:r w:rsidRPr="003D713D">
        <w:t>Приложение №2</w:t>
      </w:r>
    </w:p>
    <w:p w:rsidR="006A1AC9" w:rsidRPr="003D713D" w:rsidRDefault="006A1AC9" w:rsidP="006A1AC9">
      <w:pPr>
        <w:pStyle w:val="aff0"/>
        <w:contextualSpacing/>
        <w:jc w:val="center"/>
      </w:pPr>
    </w:p>
    <w:p w:rsidR="006A1AC9" w:rsidRPr="003D713D" w:rsidRDefault="006A1AC9" w:rsidP="006A1AC9">
      <w:pPr>
        <w:pStyle w:val="aff0"/>
        <w:contextualSpacing/>
        <w:jc w:val="center"/>
        <w:rPr>
          <w:b/>
          <w:bCs/>
        </w:rPr>
      </w:pPr>
      <w:r w:rsidRPr="003D713D">
        <w:rPr>
          <w:b/>
          <w:bCs/>
        </w:rPr>
        <w:t>Организация внеурочной деятельности</w:t>
      </w:r>
      <w:r w:rsidRPr="003D713D">
        <w:rPr>
          <w:b/>
          <w:bCs/>
        </w:rPr>
        <w:br/>
        <w:t>в соответствии с ФГОС в ГПД.</w:t>
      </w:r>
    </w:p>
    <w:p w:rsidR="006A1AC9" w:rsidRPr="0030047F" w:rsidRDefault="006A1AC9" w:rsidP="006A1AC9">
      <w:pPr>
        <w:spacing w:before="100" w:beforeAutospacing="1" w:after="100" w:afterAutospacing="1"/>
        <w:contextualSpacing/>
      </w:pPr>
      <w:r w:rsidRPr="0030047F">
        <w:rPr>
          <w:b/>
          <w:bCs/>
        </w:rPr>
        <w:t>Задачи воспитательной деятельности в группе продленного дня:</w:t>
      </w:r>
    </w:p>
    <w:p w:rsidR="006A1AC9" w:rsidRPr="0030047F" w:rsidRDefault="006A1AC9" w:rsidP="006A1AC9">
      <w:pPr>
        <w:spacing w:before="100" w:beforeAutospacing="1" w:after="100" w:afterAutospacing="1"/>
        <w:contextualSpacing/>
      </w:pPr>
      <w:r w:rsidRPr="0030047F">
        <w:t>- Воспитание личности в ребенке, развивать положительные качества в нем, умение видеть хорошее</w:t>
      </w:r>
    </w:p>
    <w:p w:rsidR="006A1AC9" w:rsidRPr="0030047F" w:rsidRDefault="006A1AC9" w:rsidP="006A1AC9">
      <w:pPr>
        <w:spacing w:before="100" w:beforeAutospacing="1" w:after="100" w:afterAutospacing="1"/>
        <w:contextualSpacing/>
      </w:pPr>
      <w:r w:rsidRPr="0030047F">
        <w:t>- Воспитание у ребят уважения к себе и старшим</w:t>
      </w:r>
    </w:p>
    <w:p w:rsidR="006A1AC9" w:rsidRPr="0030047F" w:rsidRDefault="006A1AC9" w:rsidP="006A1AC9">
      <w:pPr>
        <w:spacing w:before="100" w:beforeAutospacing="1" w:after="100" w:afterAutospacing="1"/>
        <w:contextualSpacing/>
      </w:pPr>
      <w:r w:rsidRPr="0030047F">
        <w:t>- Развитие умения жить в коллективе, считаться с мнением других</w:t>
      </w:r>
    </w:p>
    <w:p w:rsidR="006A1AC9" w:rsidRPr="0030047F" w:rsidRDefault="006A1AC9" w:rsidP="006A1AC9">
      <w:pPr>
        <w:spacing w:before="100" w:beforeAutospacing="1" w:after="100" w:afterAutospacing="1"/>
        <w:contextualSpacing/>
      </w:pPr>
      <w:r w:rsidRPr="0030047F">
        <w:t>- Воспитание трудолюбия, бережного отношения к труду других людей, к природе, доброго отношения к родителям</w:t>
      </w:r>
    </w:p>
    <w:p w:rsidR="006A1AC9" w:rsidRPr="0030047F" w:rsidRDefault="006A1AC9" w:rsidP="006A1AC9">
      <w:pPr>
        <w:spacing w:before="100" w:beforeAutospacing="1" w:after="100" w:afterAutospacing="1"/>
        <w:contextualSpacing/>
      </w:pPr>
      <w:r w:rsidRPr="0030047F">
        <w:t>- Развитие внимания, мышления, памяти. Речи, творческой активности</w:t>
      </w:r>
    </w:p>
    <w:p w:rsidR="006A1AC9" w:rsidRPr="0030047F" w:rsidRDefault="006A1AC9" w:rsidP="006A1AC9">
      <w:pPr>
        <w:spacing w:before="100" w:beforeAutospacing="1" w:after="100" w:afterAutospacing="1"/>
        <w:contextualSpacing/>
      </w:pPr>
      <w:r w:rsidRPr="0030047F">
        <w:t>- Сохранение здоровья воспитанников</w:t>
      </w:r>
    </w:p>
    <w:p w:rsidR="006A1AC9" w:rsidRPr="0030047F" w:rsidRDefault="006A1AC9" w:rsidP="006A1AC9">
      <w:pPr>
        <w:spacing w:before="100" w:beforeAutospacing="1" w:after="100" w:afterAutospacing="1"/>
        <w:contextualSpacing/>
      </w:pPr>
      <w:r w:rsidRPr="0030047F">
        <w:t>- Формирование у детей любознательности, эмоциональной устойчивости, желания совершать хорошие поступки.</w:t>
      </w:r>
    </w:p>
    <w:p w:rsidR="006A1AC9" w:rsidRPr="0030047F" w:rsidRDefault="006A1AC9" w:rsidP="006A1AC9">
      <w:pPr>
        <w:spacing w:before="100" w:beforeAutospacing="1" w:after="100" w:afterAutospacing="1"/>
        <w:contextualSpacing/>
      </w:pPr>
      <w:r w:rsidRPr="0030047F">
        <w:t>Одним из видов внеурочной деятельности школьников является группа продленного дня ( ГПД ). Одним из важных требований в режиме группы продленного дня является обеспечение единства урочной и внеурочной деятельности младшего школьника.</w:t>
      </w:r>
    </w:p>
    <w:p w:rsidR="006A1AC9" w:rsidRPr="0030047F" w:rsidRDefault="006A1AC9" w:rsidP="006A1AC9">
      <w:pPr>
        <w:spacing w:before="100" w:beforeAutospacing="1" w:after="100" w:afterAutospacing="1"/>
        <w:contextualSpacing/>
      </w:pPr>
      <w:r w:rsidRPr="0030047F">
        <w:t>Режим в группе продленного дня предусматривает следующее</w:t>
      </w:r>
    </w:p>
    <w:p w:rsidR="006A1AC9" w:rsidRPr="0030047F" w:rsidRDefault="006A1AC9" w:rsidP="006A1AC9">
      <w:pPr>
        <w:spacing w:before="100" w:beforeAutospacing="1" w:after="100" w:afterAutospacing="1"/>
        <w:contextualSpacing/>
      </w:pPr>
      <w:r w:rsidRPr="0030047F">
        <w:t>- встреча детей</w:t>
      </w:r>
    </w:p>
    <w:p w:rsidR="006A1AC9" w:rsidRPr="0030047F" w:rsidRDefault="006A1AC9" w:rsidP="006A1AC9">
      <w:pPr>
        <w:spacing w:before="100" w:beforeAutospacing="1" w:after="100" w:afterAutospacing="1"/>
        <w:contextualSpacing/>
      </w:pPr>
      <w:r w:rsidRPr="0030047F">
        <w:t>- прогулка на свежем воздухе. Подвижные игры</w:t>
      </w:r>
    </w:p>
    <w:p w:rsidR="006A1AC9" w:rsidRPr="0030047F" w:rsidRDefault="006A1AC9" w:rsidP="006A1AC9">
      <w:pPr>
        <w:spacing w:before="100" w:beforeAutospacing="1" w:after="100" w:afterAutospacing="1"/>
        <w:contextualSpacing/>
      </w:pPr>
      <w:r w:rsidRPr="0030047F">
        <w:t>- обед</w:t>
      </w:r>
    </w:p>
    <w:p w:rsidR="006A1AC9" w:rsidRPr="0030047F" w:rsidRDefault="006A1AC9" w:rsidP="006A1AC9">
      <w:pPr>
        <w:spacing w:before="100" w:beforeAutospacing="1" w:after="100" w:afterAutospacing="1"/>
        <w:contextualSpacing/>
      </w:pPr>
      <w:r w:rsidRPr="0030047F">
        <w:t>- самоподготовка с обязательными физ. минутками и использование здоровье- сберегающих технологий;</w:t>
      </w:r>
    </w:p>
    <w:p w:rsidR="006A1AC9" w:rsidRPr="0030047F" w:rsidRDefault="006A1AC9" w:rsidP="006A1AC9">
      <w:pPr>
        <w:spacing w:before="100" w:beforeAutospacing="1" w:after="100" w:afterAutospacing="1"/>
        <w:contextualSpacing/>
      </w:pPr>
      <w:r w:rsidRPr="0030047F">
        <w:t>- час нравственности - настольные игры, чтение детской литературы, проведение конкурсов и викторин, музыкальных пауз, прослушивание классических произведений, просмотр фильмов с последующим обсуждением, постановка мини-сценок с участием воспитанников ГПД,</w:t>
      </w:r>
    </w:p>
    <w:p w:rsidR="006A1AC9" w:rsidRPr="0030047F" w:rsidRDefault="006A1AC9" w:rsidP="006A1AC9">
      <w:pPr>
        <w:spacing w:before="100" w:beforeAutospacing="1" w:after="100" w:afterAutospacing="1"/>
        <w:contextualSpacing/>
      </w:pPr>
      <w:r w:rsidRPr="0030047F">
        <w:t>- проведение выставок работ учеников, приуроченных к разным датам и событиям;</w:t>
      </w:r>
    </w:p>
    <w:p w:rsidR="006A1AC9" w:rsidRPr="0030047F" w:rsidRDefault="006A1AC9" w:rsidP="006A1AC9">
      <w:pPr>
        <w:spacing w:before="100" w:beforeAutospacing="1" w:after="100" w:afterAutospacing="1"/>
        <w:contextualSpacing/>
      </w:pPr>
      <w:r w:rsidRPr="0030047F">
        <w:t>- прогулка на свежем воздухе;</w:t>
      </w:r>
    </w:p>
    <w:p w:rsidR="006A1AC9" w:rsidRPr="0030047F" w:rsidRDefault="006A1AC9" w:rsidP="006A1AC9">
      <w:pPr>
        <w:spacing w:before="100" w:beforeAutospacing="1" w:after="100" w:afterAutospacing="1"/>
        <w:contextualSpacing/>
      </w:pPr>
      <w:r w:rsidRPr="0030047F">
        <w:t>- проводы домой.</w:t>
      </w:r>
    </w:p>
    <w:p w:rsidR="006A1AC9" w:rsidRPr="003D713D" w:rsidRDefault="006A1AC9" w:rsidP="006A1AC9">
      <w:pPr>
        <w:pStyle w:val="aff0"/>
        <w:contextualSpacing/>
      </w:pPr>
      <w:r w:rsidRPr="003D713D">
        <w:t>Занятия в ГПД направлены на развитие воспитательных результатов:</w:t>
      </w:r>
    </w:p>
    <w:p w:rsidR="006A1AC9" w:rsidRPr="003D713D" w:rsidRDefault="006A1AC9" w:rsidP="007D0D3F">
      <w:pPr>
        <w:pStyle w:val="aff0"/>
        <w:numPr>
          <w:ilvl w:val="0"/>
          <w:numId w:val="65"/>
        </w:numPr>
        <w:spacing w:after="100" w:afterAutospacing="1"/>
        <w:contextualSpacing/>
      </w:pPr>
      <w:r w:rsidRPr="003D713D">
        <w:t>приобретение учащимися социального опыта;</w:t>
      </w:r>
    </w:p>
    <w:p w:rsidR="006A1AC9" w:rsidRPr="003D713D" w:rsidRDefault="006A1AC9" w:rsidP="007D0D3F">
      <w:pPr>
        <w:pStyle w:val="aff0"/>
        <w:numPr>
          <w:ilvl w:val="0"/>
          <w:numId w:val="65"/>
        </w:numPr>
        <w:spacing w:after="100" w:afterAutospacing="1"/>
        <w:contextualSpacing/>
      </w:pPr>
      <w:r w:rsidRPr="003D713D">
        <w:t>формирование положительного отношения к базовым общественным ценностям;</w:t>
      </w:r>
    </w:p>
    <w:p w:rsidR="006A1AC9" w:rsidRPr="003D713D" w:rsidRDefault="006A1AC9" w:rsidP="006A1AC9">
      <w:pPr>
        <w:pStyle w:val="aff0"/>
        <w:contextualSpacing/>
      </w:pPr>
      <w:r w:rsidRPr="003D713D">
        <w:t xml:space="preserve">приобретение школьниками опыта самостоятельного общественного действия. </w:t>
      </w:r>
    </w:p>
    <w:p w:rsidR="006A1AC9" w:rsidRPr="003D713D" w:rsidRDefault="006A1AC9" w:rsidP="006A1AC9">
      <w:pPr>
        <w:pStyle w:val="aff0"/>
        <w:contextualSpacing/>
      </w:pPr>
      <w:r w:rsidRPr="003D713D">
        <w:rPr>
          <w:color w:val="000000"/>
        </w:rPr>
        <w:t> </w:t>
      </w:r>
      <w:r w:rsidRPr="003D713D">
        <w:rPr>
          <w:b/>
          <w:bCs/>
          <w:color w:val="000000"/>
        </w:rPr>
        <w:t>Основной целью</w:t>
      </w:r>
      <w:r w:rsidRPr="003D713D">
        <w:rPr>
          <w:color w:val="000000"/>
        </w:rPr>
        <w:t> группы продленного дня является:</w:t>
      </w:r>
    </w:p>
    <w:p w:rsidR="006A1AC9" w:rsidRPr="003D713D" w:rsidRDefault="006A1AC9" w:rsidP="006A1AC9">
      <w:pPr>
        <w:pStyle w:val="aff0"/>
        <w:contextualSpacing/>
      </w:pPr>
      <w:r w:rsidRPr="003D713D">
        <w:rPr>
          <w:color w:val="000000"/>
        </w:rPr>
        <w:t>-максимальное развитие личности каждого ребенка: воспитание сознательного, здорового члена общества, инициативного, думающего, формирование детского интеллекта, целенаправленное развитие познавательных психических процессов: внимания, воображения, восприятия, памяти, мышления, раскрытие творческого потенциала каждого ребенка;</w:t>
      </w:r>
    </w:p>
    <w:p w:rsidR="006A1AC9" w:rsidRPr="003D713D" w:rsidRDefault="006A1AC9" w:rsidP="006A1AC9">
      <w:pPr>
        <w:pStyle w:val="aff0"/>
        <w:contextualSpacing/>
      </w:pPr>
      <w:r w:rsidRPr="003D713D">
        <w:rPr>
          <w:color w:val="000000"/>
        </w:rPr>
        <w:lastRenderedPageBreak/>
        <w:t>-формирование основ нравственного самосознания личности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эстетических потребностей, ценностей и чувств;</w:t>
      </w:r>
    </w:p>
    <w:p w:rsidR="006A1AC9" w:rsidRPr="003D713D" w:rsidRDefault="006A1AC9" w:rsidP="006A1AC9">
      <w:pPr>
        <w:pStyle w:val="aff0"/>
        <w:contextualSpacing/>
      </w:pPr>
      <w:r w:rsidRPr="003D713D">
        <w:rPr>
          <w:color w:val="000000"/>
        </w:rPr>
        <w:t>-установление дружеских взаимоотношений в коллективе, основанных на взаимопомощи и взаимной поддержке;</w:t>
      </w:r>
    </w:p>
    <w:p w:rsidR="006A1AC9" w:rsidRPr="003D713D" w:rsidRDefault="006A1AC9" w:rsidP="006A1AC9">
      <w:pPr>
        <w:pStyle w:val="aff0"/>
        <w:contextualSpacing/>
      </w:pPr>
      <w:r w:rsidRPr="003D713D">
        <w:rPr>
          <w:color w:val="000000"/>
        </w:rPr>
        <w:t>-формирование умения различать хорошие и плохие поступки; стремление избегать плохих поступков, не капризничать, не быть упрямым; умение признаться в плохом поступке и анализировать его;</w:t>
      </w:r>
    </w:p>
    <w:p w:rsidR="006A1AC9" w:rsidRPr="003D713D" w:rsidRDefault="006A1AC9" w:rsidP="006A1AC9">
      <w:pPr>
        <w:pStyle w:val="aff0"/>
        <w:contextualSpacing/>
      </w:pPr>
      <w:r w:rsidRPr="003D713D">
        <w:rPr>
          <w:color w:val="000000"/>
        </w:rPr>
        <w:t>-формирование представления о правилах поведения в образовательном учреждении, дома, на улице, в населённом пункте, в общественных местах, на природе;</w:t>
      </w:r>
    </w:p>
    <w:p w:rsidR="006A1AC9" w:rsidRPr="003D713D" w:rsidRDefault="006A1AC9" w:rsidP="006A1AC9">
      <w:pPr>
        <w:pStyle w:val="aff0"/>
        <w:contextualSpacing/>
      </w:pPr>
      <w:r w:rsidRPr="003D713D">
        <w:rPr>
          <w:color w:val="000000"/>
        </w:rPr>
        <w:t>-воспитание уважительного отношения к родителям, старшим людям, доброжелательного отношения к сверстникам и младшим;</w:t>
      </w:r>
    </w:p>
    <w:p w:rsidR="006A1AC9" w:rsidRPr="003D713D" w:rsidRDefault="006A1AC9" w:rsidP="006A1AC9">
      <w:pPr>
        <w:pStyle w:val="aff0"/>
        <w:contextualSpacing/>
      </w:pPr>
      <w:r w:rsidRPr="003D713D">
        <w:rPr>
          <w:color w:val="000000"/>
        </w:rPr>
        <w:t>-обучение правилам вежливого поведения, культуре речи, умению пользоваться «волшебными» словами;</w:t>
      </w:r>
    </w:p>
    <w:p w:rsidR="006A1AC9" w:rsidRPr="003D713D" w:rsidRDefault="006A1AC9" w:rsidP="006A1AC9">
      <w:pPr>
        <w:pStyle w:val="aff0"/>
        <w:contextualSpacing/>
      </w:pPr>
      <w:r w:rsidRPr="003D713D">
        <w:rPr>
          <w:color w:val="000000"/>
        </w:rPr>
        <w:t>-формирование бережного, гуманного отношения ко всему живому;</w:t>
      </w:r>
    </w:p>
    <w:p w:rsidR="006A1AC9" w:rsidRPr="003D713D" w:rsidRDefault="006A1AC9" w:rsidP="006A1AC9">
      <w:pPr>
        <w:pStyle w:val="aff0"/>
        <w:contextualSpacing/>
      </w:pPr>
      <w:r w:rsidRPr="003D713D">
        <w:rPr>
          <w:color w:val="000000"/>
        </w:rPr>
        <w:t>- формирование внутренней мотивации к здоровому образу жизни, необходимость заботы о своем здоровье и здоровье окружающих, совершенствование личностных качеств, эстетической восприимчивости и отзывчивости, благородства души через обогащение внутреннего мира воспитанников;-формирование умения и навыков художественного творчества</w:t>
      </w:r>
    </w:p>
    <w:p w:rsidR="006A1AC9" w:rsidRPr="003D713D" w:rsidRDefault="006A1AC9" w:rsidP="006A1AC9">
      <w:pPr>
        <w:pStyle w:val="aff0"/>
        <w:contextualSpacing/>
      </w:pPr>
      <w:r w:rsidRPr="003D713D">
        <w:rPr>
          <w:b/>
          <w:bCs/>
          <w:color w:val="000000"/>
        </w:rPr>
        <w:t xml:space="preserve">Воспитательные задачи: </w:t>
      </w:r>
    </w:p>
    <w:p w:rsidR="006A1AC9" w:rsidRPr="003D713D" w:rsidRDefault="006A1AC9" w:rsidP="006A1AC9">
      <w:pPr>
        <w:pStyle w:val="aff0"/>
        <w:contextualSpacing/>
      </w:pPr>
      <w:r w:rsidRPr="003D713D">
        <w:rPr>
          <w:color w:val="000000"/>
        </w:rPr>
        <w:t>-проводить работу по созданию сплочённого дружного коллектива, учить детей строить свои отношения с окружающими на основе доброжелательности, уважения. умения сопереживать с другим человеком, взаимопомощи;</w:t>
      </w:r>
    </w:p>
    <w:p w:rsidR="006A1AC9" w:rsidRPr="003D713D" w:rsidRDefault="006A1AC9" w:rsidP="006A1AC9">
      <w:pPr>
        <w:pStyle w:val="aff0"/>
        <w:contextualSpacing/>
      </w:pPr>
      <w:r w:rsidRPr="003D713D">
        <w:rPr>
          <w:color w:val="000000"/>
        </w:rPr>
        <w:t>-прививать интерес к активному участию во всех видах работ, проводимых в школе;</w:t>
      </w:r>
    </w:p>
    <w:p w:rsidR="006A1AC9" w:rsidRPr="003D713D" w:rsidRDefault="006A1AC9" w:rsidP="006A1AC9">
      <w:pPr>
        <w:pStyle w:val="aff0"/>
        <w:contextualSpacing/>
      </w:pPr>
      <w:r w:rsidRPr="003D713D">
        <w:rPr>
          <w:color w:val="000000"/>
        </w:rPr>
        <w:t>-воспитывать сознательное отношение к учёбе, добиваться хороших и отличных знаний. Воспитывать организованность, собранность. дисциплинированность, самостоятельность, прилежание;</w:t>
      </w:r>
    </w:p>
    <w:p w:rsidR="006A1AC9" w:rsidRPr="003D713D" w:rsidRDefault="006A1AC9" w:rsidP="006A1AC9">
      <w:pPr>
        <w:pStyle w:val="aff0"/>
        <w:contextualSpacing/>
      </w:pPr>
      <w:r w:rsidRPr="003D713D">
        <w:rPr>
          <w:color w:val="000000"/>
        </w:rPr>
        <w:t>-воспитывать сознательное отношение к труду, бережливость, уважение к людям труда. расширять знания детей о технике;</w:t>
      </w:r>
    </w:p>
    <w:p w:rsidR="006A1AC9" w:rsidRPr="003D713D" w:rsidRDefault="006A1AC9" w:rsidP="006A1AC9">
      <w:pPr>
        <w:pStyle w:val="aff0"/>
        <w:contextualSpacing/>
      </w:pPr>
      <w:r w:rsidRPr="003D713D">
        <w:rPr>
          <w:color w:val="000000"/>
        </w:rPr>
        <w:t>-знакомить с правилами культурного поведения, проводить работу по выполнению режима дня, укреплять здоровье детей;</w:t>
      </w:r>
    </w:p>
    <w:p w:rsidR="006A1AC9" w:rsidRPr="003D713D" w:rsidRDefault="006A1AC9" w:rsidP="006A1AC9">
      <w:pPr>
        <w:pStyle w:val="aff0"/>
        <w:contextualSpacing/>
      </w:pPr>
      <w:r w:rsidRPr="003D713D">
        <w:rPr>
          <w:color w:val="000000"/>
        </w:rPr>
        <w:t>-учить детей интересным играм, способствовать повышению культурного уровня во время проведения игр;</w:t>
      </w:r>
    </w:p>
    <w:p w:rsidR="006A1AC9" w:rsidRPr="003D713D" w:rsidRDefault="006A1AC9" w:rsidP="006A1AC9">
      <w:pPr>
        <w:pStyle w:val="aff0"/>
        <w:contextualSpacing/>
      </w:pPr>
      <w:r w:rsidRPr="003D713D">
        <w:rPr>
          <w:color w:val="000000"/>
        </w:rPr>
        <w:t>-проводить работу по воспитанию эстетических чувств, учить слушать музыку, смотреть картины;</w:t>
      </w:r>
    </w:p>
    <w:p w:rsidR="006A1AC9" w:rsidRPr="003D713D" w:rsidRDefault="006A1AC9" w:rsidP="006A1AC9">
      <w:pPr>
        <w:pStyle w:val="aff0"/>
        <w:contextualSpacing/>
      </w:pPr>
      <w:r w:rsidRPr="003D713D">
        <w:rPr>
          <w:color w:val="000000"/>
        </w:rPr>
        <w:t>-в доступной форме знакомить детей с жизнью страны, учить работать с детскими газетами и журналами. Воспитывать бережное отношение к книгам;</w:t>
      </w:r>
    </w:p>
    <w:p w:rsidR="006A1AC9" w:rsidRPr="003D713D" w:rsidRDefault="006A1AC9" w:rsidP="006A1AC9">
      <w:pPr>
        <w:pStyle w:val="aff0"/>
        <w:contextualSpacing/>
      </w:pPr>
      <w:r w:rsidRPr="003D713D">
        <w:rPr>
          <w:color w:val="000000"/>
        </w:rPr>
        <w:t>-воспитывать любовь к Родине, чувство патриотизма, гражданственности;</w:t>
      </w:r>
    </w:p>
    <w:p w:rsidR="006A1AC9" w:rsidRPr="003D713D" w:rsidRDefault="006A1AC9" w:rsidP="006A1AC9">
      <w:pPr>
        <w:pStyle w:val="aff0"/>
        <w:contextualSpacing/>
      </w:pPr>
      <w:r w:rsidRPr="003D713D">
        <w:rPr>
          <w:color w:val="000000"/>
        </w:rPr>
        <w:t>-формировать экологические знания, нравственно-ценностное отношение к природе, включая детей в творческую деятельность экологического содержания.</w:t>
      </w:r>
    </w:p>
    <w:p w:rsidR="006A1AC9" w:rsidRPr="003D713D" w:rsidRDefault="006A1AC9" w:rsidP="006A1AC9">
      <w:pPr>
        <w:pStyle w:val="aff0"/>
        <w:contextualSpacing/>
      </w:pPr>
      <w:r w:rsidRPr="003D713D">
        <w:rPr>
          <w:color w:val="000000"/>
        </w:rPr>
        <w:t>Программа составлена на основе проводимой в школе внеклассной работы, с учетом возрастных особенностей младших школьников. Предусмотрена реализация национально-регионального компонента.</w:t>
      </w:r>
    </w:p>
    <w:p w:rsidR="006A1AC9" w:rsidRPr="003D713D" w:rsidRDefault="006A1AC9" w:rsidP="006A1AC9">
      <w:pPr>
        <w:pStyle w:val="aff0"/>
        <w:contextualSpacing/>
      </w:pPr>
    </w:p>
    <w:p w:rsidR="006A1AC9" w:rsidRPr="003D713D" w:rsidRDefault="006A1AC9" w:rsidP="006A1AC9">
      <w:pPr>
        <w:pStyle w:val="aff0"/>
        <w:contextualSpacing/>
        <w:jc w:val="center"/>
      </w:pPr>
      <w:r w:rsidRPr="003D713D">
        <w:rPr>
          <w:b/>
          <w:bCs/>
          <w:color w:val="000000"/>
        </w:rPr>
        <w:t>Отличительные особенности программы.</w:t>
      </w:r>
    </w:p>
    <w:p w:rsidR="006A1AC9" w:rsidRPr="003D713D" w:rsidRDefault="006A1AC9" w:rsidP="006A1AC9">
      <w:pPr>
        <w:pStyle w:val="aff0"/>
        <w:shd w:val="clear" w:color="auto" w:fill="FFFFFF"/>
        <w:contextualSpacing/>
      </w:pPr>
      <w:r w:rsidRPr="003D713D">
        <w:rPr>
          <w:color w:val="000000"/>
        </w:rPr>
        <w:t> Важнейшим требованием в режиме работы группы продленного дня является обеспечение единства урочной и внеурочной деятельности учащихся. Кроме того, педагогический процесс предусматривает, чтобы режим группы продленного дня способствовал укреплению здоровья учащихся, обеспечивал высокий уровень работоспособности, хорошее физическое и нравственно-эстетическое самочувствие детей.</w:t>
      </w:r>
    </w:p>
    <w:p w:rsidR="006A1AC9" w:rsidRPr="003D713D" w:rsidRDefault="006A1AC9" w:rsidP="006A1AC9">
      <w:pPr>
        <w:pStyle w:val="aff0"/>
        <w:shd w:val="clear" w:color="auto" w:fill="FFFFFF"/>
        <w:contextualSpacing/>
        <w:rPr>
          <w:color w:val="000000"/>
        </w:rPr>
      </w:pPr>
      <w:r w:rsidRPr="003D713D">
        <w:rPr>
          <w:color w:val="000000"/>
        </w:rPr>
        <w:t xml:space="preserve">В образовательных учреждениях разрабатываются различные варианты режимов в соответствии с конкретными условиями каждой из школ, с учетом возрастных особенностей </w:t>
      </w:r>
      <w:r w:rsidRPr="003D713D">
        <w:rPr>
          <w:color w:val="000000"/>
        </w:rPr>
        <w:lastRenderedPageBreak/>
        <w:t>учащихся, тщательно продуманным чередованием умственной, трудовой и досуговой деятельности, занятий физкультурой и спортом.     </w:t>
      </w:r>
    </w:p>
    <w:p w:rsidR="006A1AC9" w:rsidRPr="003D713D" w:rsidRDefault="006A1AC9" w:rsidP="006A1AC9">
      <w:pPr>
        <w:pStyle w:val="aff0"/>
        <w:shd w:val="clear" w:color="auto" w:fill="FFFFFF"/>
        <w:contextualSpacing/>
      </w:pPr>
      <w:r w:rsidRPr="003D713D">
        <w:rPr>
          <w:color w:val="000000"/>
        </w:rPr>
        <w:t>Проблемой особой заботы является организация питания детей. В обязанности педагога входит своевременное питание учащихся, обучение их культурно-гигиеническим правилам приема пищи, контроль за нормированием и качеством питания (совместно с администрацией школы). В группе продленного дня создаются необходимые условия для занятий самоподготовки с целью качественного выполнения домашних заданий</w:t>
      </w:r>
    </w:p>
    <w:p w:rsidR="006A1AC9" w:rsidRPr="003D713D" w:rsidRDefault="006A1AC9" w:rsidP="006A1AC9">
      <w:pPr>
        <w:pStyle w:val="aff0"/>
        <w:contextualSpacing/>
      </w:pPr>
      <w:r w:rsidRPr="003D713D">
        <w:rPr>
          <w:b/>
          <w:bCs/>
          <w:u w:val="single"/>
        </w:rPr>
        <w:t>Принципы программы:</w:t>
      </w:r>
    </w:p>
    <w:p w:rsidR="006A1AC9" w:rsidRPr="003D713D" w:rsidRDefault="006A1AC9" w:rsidP="007D0D3F">
      <w:pPr>
        <w:pStyle w:val="aff0"/>
        <w:numPr>
          <w:ilvl w:val="0"/>
          <w:numId w:val="66"/>
        </w:numPr>
        <w:spacing w:after="100" w:afterAutospacing="1"/>
        <w:contextualSpacing/>
      </w:pPr>
      <w:r w:rsidRPr="003D713D">
        <w:t>Включение учащихся в активную деятельность.</w:t>
      </w:r>
    </w:p>
    <w:p w:rsidR="006A1AC9" w:rsidRPr="003D713D" w:rsidRDefault="006A1AC9" w:rsidP="007D0D3F">
      <w:pPr>
        <w:pStyle w:val="aff0"/>
        <w:numPr>
          <w:ilvl w:val="0"/>
          <w:numId w:val="66"/>
        </w:numPr>
        <w:spacing w:after="100" w:afterAutospacing="1"/>
        <w:contextualSpacing/>
      </w:pPr>
      <w:r w:rsidRPr="003D713D">
        <w:t>Доступность и наглядность.</w:t>
      </w:r>
    </w:p>
    <w:p w:rsidR="006A1AC9" w:rsidRPr="003D713D" w:rsidRDefault="006A1AC9" w:rsidP="007D0D3F">
      <w:pPr>
        <w:pStyle w:val="aff0"/>
        <w:numPr>
          <w:ilvl w:val="0"/>
          <w:numId w:val="66"/>
        </w:numPr>
        <w:spacing w:after="100" w:afterAutospacing="1"/>
        <w:contextualSpacing/>
      </w:pPr>
      <w:r w:rsidRPr="003D713D">
        <w:t>Связь теории с практикой.</w:t>
      </w:r>
    </w:p>
    <w:p w:rsidR="006A1AC9" w:rsidRPr="003D713D" w:rsidRDefault="006A1AC9" w:rsidP="007D0D3F">
      <w:pPr>
        <w:pStyle w:val="aff0"/>
        <w:numPr>
          <w:ilvl w:val="0"/>
          <w:numId w:val="66"/>
        </w:numPr>
        <w:spacing w:after="100" w:afterAutospacing="1"/>
        <w:contextualSpacing/>
      </w:pPr>
      <w:r w:rsidRPr="003D713D">
        <w:t>Учёт возрастных особенностей.</w:t>
      </w:r>
    </w:p>
    <w:p w:rsidR="006A1AC9" w:rsidRPr="003D713D" w:rsidRDefault="006A1AC9" w:rsidP="007D0D3F">
      <w:pPr>
        <w:pStyle w:val="aff0"/>
        <w:numPr>
          <w:ilvl w:val="0"/>
          <w:numId w:val="66"/>
        </w:numPr>
        <w:spacing w:after="100" w:afterAutospacing="1"/>
        <w:contextualSpacing/>
      </w:pPr>
      <w:r w:rsidRPr="003D713D">
        <w:t>Сочетание индивидуальных и коллективных форм деятельности.</w:t>
      </w:r>
    </w:p>
    <w:p w:rsidR="006A1AC9" w:rsidRPr="003D713D" w:rsidRDefault="006A1AC9" w:rsidP="007D0D3F">
      <w:pPr>
        <w:pStyle w:val="aff0"/>
        <w:numPr>
          <w:ilvl w:val="0"/>
          <w:numId w:val="66"/>
        </w:numPr>
        <w:spacing w:after="100" w:afterAutospacing="1"/>
        <w:contextualSpacing/>
      </w:pPr>
      <w:r w:rsidRPr="003D713D">
        <w:t xml:space="preserve">Целенаправленность и последовательность деятельности (от простого к сложному). </w:t>
      </w:r>
    </w:p>
    <w:p w:rsidR="006A1AC9" w:rsidRPr="003D713D" w:rsidRDefault="006A1AC9" w:rsidP="006A1AC9">
      <w:pPr>
        <w:pStyle w:val="aff0"/>
        <w:contextualSpacing/>
      </w:pPr>
      <w:r w:rsidRPr="003D713D">
        <w:rPr>
          <w:b/>
          <w:bCs/>
          <w:color w:val="000000"/>
        </w:rPr>
        <w:t>Наполняемость группы </w:t>
      </w:r>
      <w:r w:rsidRPr="003D713D">
        <w:rPr>
          <w:color w:val="000000"/>
        </w:rPr>
        <w:t>– 20-25 человек.</w:t>
      </w:r>
    </w:p>
    <w:p w:rsidR="006A1AC9" w:rsidRPr="003D713D" w:rsidRDefault="006A1AC9" w:rsidP="006A1AC9">
      <w:pPr>
        <w:pStyle w:val="aff0"/>
        <w:contextualSpacing/>
      </w:pPr>
      <w:r w:rsidRPr="003D713D">
        <w:rPr>
          <w:b/>
          <w:bCs/>
          <w:color w:val="000000"/>
        </w:rPr>
        <w:t>Программа предназначена </w:t>
      </w:r>
      <w:r w:rsidRPr="003D713D">
        <w:rPr>
          <w:color w:val="000000"/>
        </w:rPr>
        <w:t>для обучающихся 1-4 классов, составлена в соответствии с возрастными особенностями детей 6 - 11 лет.</w:t>
      </w:r>
    </w:p>
    <w:p w:rsidR="006A1AC9" w:rsidRPr="003D713D" w:rsidRDefault="006A1AC9" w:rsidP="006A1AC9">
      <w:pPr>
        <w:pStyle w:val="aff0"/>
        <w:contextualSpacing/>
      </w:pPr>
      <w:r w:rsidRPr="003D713D">
        <w:rPr>
          <w:b/>
          <w:bCs/>
          <w:color w:val="000000"/>
        </w:rPr>
        <w:t xml:space="preserve">Психологические особенности школьника. </w:t>
      </w:r>
    </w:p>
    <w:p w:rsidR="006A1AC9" w:rsidRPr="003D713D" w:rsidRDefault="006A1AC9" w:rsidP="006A1AC9">
      <w:pPr>
        <w:pStyle w:val="aff0"/>
        <w:contextualSpacing/>
      </w:pPr>
      <w:r w:rsidRPr="003D713D">
        <w:rPr>
          <w:color w:val="000000"/>
        </w:rPr>
        <w:t>Психологические особенности учащихся связаны с развитием индивидуально - психологических особенностей личности, способствующих успешной социальной адаптации ребенка. К психологическому здоровью можно отнести соответствие психического развития возрастным нормам, психоэмоционального состояния школьника и мотивацию к здоровому образу жизни и умению вести его.</w:t>
      </w:r>
    </w:p>
    <w:p w:rsidR="006A1AC9" w:rsidRPr="003D713D" w:rsidRDefault="006A1AC9" w:rsidP="007D0D3F">
      <w:pPr>
        <w:pStyle w:val="aff0"/>
        <w:numPr>
          <w:ilvl w:val="0"/>
          <w:numId w:val="67"/>
        </w:numPr>
        <w:spacing w:after="100" w:afterAutospacing="1"/>
        <w:contextualSpacing/>
      </w:pPr>
      <w:r w:rsidRPr="003D713D">
        <w:rPr>
          <w:color w:val="000000"/>
        </w:rPr>
        <w:t>Личностно – ориентированный подход к каждому учащемуся;</w:t>
      </w:r>
    </w:p>
    <w:p w:rsidR="006A1AC9" w:rsidRPr="003D713D" w:rsidRDefault="006A1AC9" w:rsidP="006A1AC9">
      <w:pPr>
        <w:pStyle w:val="aff0"/>
        <w:contextualSpacing/>
      </w:pPr>
      <w:r w:rsidRPr="003D713D">
        <w:rPr>
          <w:color w:val="000000"/>
        </w:rPr>
        <w:t>2.Создания условий для всестороннего развития личности ребенка (эмоционально – ценностного, социально – личностного, познавательного, эстетического). Формирование </w:t>
      </w:r>
      <w:r w:rsidRPr="003D713D">
        <w:rPr>
          <w:b/>
          <w:bCs/>
          <w:color w:val="000000"/>
        </w:rPr>
        <w:t>регулятивных УУД</w:t>
      </w:r>
      <w:r w:rsidRPr="003D713D">
        <w:rPr>
          <w:color w:val="000000"/>
        </w:rPr>
        <w:t> ( умение ребёнка формулировать и удерживать учебную задачу, планировать выбор действия в соответствии с поставленной задачей и условиями её реализации) и </w:t>
      </w:r>
      <w:r w:rsidRPr="003D713D">
        <w:rPr>
          <w:b/>
          <w:bCs/>
          <w:color w:val="000000"/>
        </w:rPr>
        <w:t>познавательных УУД</w:t>
      </w:r>
      <w:r w:rsidRPr="003D713D">
        <w:rPr>
          <w:color w:val="000000"/>
        </w:rPr>
        <w:t> (умение использовать общие приёмы решения задач, кратко характеризовать занятие, умение работать самостоятельно);</w:t>
      </w:r>
    </w:p>
    <w:p w:rsidR="006A1AC9" w:rsidRPr="003D713D" w:rsidRDefault="006A1AC9" w:rsidP="006A1AC9">
      <w:pPr>
        <w:pStyle w:val="aff0"/>
        <w:contextualSpacing/>
      </w:pPr>
      <w:r w:rsidRPr="003D713D">
        <w:rPr>
          <w:color w:val="000000"/>
        </w:rPr>
        <w:t>3.Осуществление коммуникативного</w:t>
      </w:r>
      <w:r w:rsidRPr="003D713D">
        <w:rPr>
          <w:b/>
          <w:bCs/>
          <w:color w:val="000000"/>
        </w:rPr>
        <w:t> </w:t>
      </w:r>
      <w:r w:rsidRPr="003D713D">
        <w:rPr>
          <w:color w:val="000000"/>
        </w:rPr>
        <w:t>подхода, то есть нацеленность работы на становление (совершенствование) всех видов деятельности: игры, экскурсий, конкурсов, соревнований. Выработка у детей </w:t>
      </w:r>
      <w:r w:rsidRPr="003D713D">
        <w:rPr>
          <w:b/>
          <w:bCs/>
          <w:color w:val="000000"/>
        </w:rPr>
        <w:t>коммуникативных УУД</w:t>
      </w:r>
      <w:r w:rsidRPr="003D713D">
        <w:rPr>
          <w:color w:val="000000"/>
        </w:rPr>
        <w:t>: инициативного сотрудничества, умения ставить вопросы, обращаться за помощью, формулировать собственное мнение;</w:t>
      </w:r>
    </w:p>
    <w:p w:rsidR="006A1AC9" w:rsidRPr="003D713D" w:rsidRDefault="006A1AC9" w:rsidP="006A1AC9">
      <w:pPr>
        <w:pStyle w:val="aff0"/>
        <w:contextualSpacing/>
      </w:pPr>
      <w:r w:rsidRPr="003D713D">
        <w:rPr>
          <w:color w:val="000000"/>
        </w:rPr>
        <w:t>4.Реализация потенциала каждого ребенка, сохранение его индивидуальности.</w:t>
      </w:r>
    </w:p>
    <w:p w:rsidR="006A1AC9" w:rsidRPr="003D713D" w:rsidRDefault="006A1AC9" w:rsidP="006A1AC9">
      <w:pPr>
        <w:pStyle w:val="aff0"/>
        <w:contextualSpacing/>
        <w:jc w:val="center"/>
      </w:pPr>
      <w:r w:rsidRPr="003D713D">
        <w:rPr>
          <w:b/>
          <w:bCs/>
          <w:color w:val="231E1F"/>
        </w:rPr>
        <w:t xml:space="preserve">Прогнозируемые результаты и способы их проверки. </w:t>
      </w:r>
    </w:p>
    <w:p w:rsidR="006A1AC9" w:rsidRPr="003D713D" w:rsidRDefault="006A1AC9" w:rsidP="006A1AC9">
      <w:pPr>
        <w:pStyle w:val="aff0"/>
        <w:shd w:val="clear" w:color="auto" w:fill="FFFFFF"/>
        <w:contextualSpacing/>
      </w:pPr>
      <w:r w:rsidRPr="003D713D">
        <w:rPr>
          <w:color w:val="000000"/>
        </w:rPr>
        <w:t>        Работа группы продленного дня, как и весь обучающий процесс в начальной школе, направлена на достижение основной образовательной программой образовательного учреждения планируемых результатов.</w:t>
      </w:r>
    </w:p>
    <w:p w:rsidR="006A1AC9" w:rsidRPr="003D713D" w:rsidRDefault="006A1AC9" w:rsidP="006A1AC9">
      <w:pPr>
        <w:pStyle w:val="aff0"/>
        <w:shd w:val="clear" w:color="auto" w:fill="FFFFFF"/>
        <w:contextualSpacing/>
      </w:pPr>
      <w:r w:rsidRPr="003D713D">
        <w:rPr>
          <w:color w:val="000000"/>
        </w:rPr>
        <w:t>          Личностные результаты освоения основной образовательной программы начального общего образования должны отражать:</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формирование уважительного отношения к иному мнению, истории  и культуре других народов;</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овладение начальными навыками адаптации в динамично изменяющемся и развивающемся мире;</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принятие и освоение социальной роли обучающегося, развитие мотивов учебной деятельности и формирование личностного смысла учения;</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формирование эстетических потребностей, ценностей и чувств;</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     развитие навыков сотрудничества со взрослыми и сверстниками в          разных социальных ситуациях, умений не создавать конфликтов и находить выходы из спорных ситуаций;</w:t>
      </w:r>
    </w:p>
    <w:p w:rsidR="006A1AC9" w:rsidRPr="003D713D" w:rsidRDefault="006A1AC9" w:rsidP="007D0D3F">
      <w:pPr>
        <w:pStyle w:val="aff0"/>
        <w:numPr>
          <w:ilvl w:val="0"/>
          <w:numId w:val="68"/>
        </w:numPr>
        <w:shd w:val="clear" w:color="auto" w:fill="FFFFFF"/>
        <w:spacing w:after="100" w:afterAutospacing="1"/>
        <w:contextualSpacing/>
      </w:pPr>
      <w:r w:rsidRPr="003D713D">
        <w:rPr>
          <w:color w:val="000000"/>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A1AC9" w:rsidRPr="003D713D" w:rsidRDefault="006A1AC9" w:rsidP="006A1AC9">
      <w:pPr>
        <w:pStyle w:val="aff0"/>
        <w:shd w:val="clear" w:color="auto" w:fill="FFFFFF"/>
        <w:contextualSpacing/>
      </w:pPr>
      <w:r w:rsidRPr="003D713D">
        <w:rPr>
          <w:color w:val="000000"/>
        </w:rPr>
        <w:t>        Метапредметные результаты освоения основной образовательной программы начального общего образования должны отражать:</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овладение способностью принимать и сохранять цели и задачи учебной деятельности, поиска средств ее осуществления;</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освоение способов решения проблем творческого и поискового характера;</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освоение начальных форм познавательной и личностной рефлексии;</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умения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A1AC9" w:rsidRPr="003D713D" w:rsidRDefault="006A1AC9" w:rsidP="007D0D3F">
      <w:pPr>
        <w:pStyle w:val="aff0"/>
        <w:numPr>
          <w:ilvl w:val="0"/>
          <w:numId w:val="69"/>
        </w:numPr>
        <w:shd w:val="clear" w:color="auto" w:fill="FFFFFF"/>
        <w:spacing w:after="100" w:afterAutospacing="1"/>
        <w:contextualSpacing/>
      </w:pPr>
      <w:r w:rsidRPr="003D713D">
        <w:rPr>
          <w:color w:val="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A1AC9" w:rsidRPr="003D713D" w:rsidRDefault="006A1AC9" w:rsidP="006A1AC9">
      <w:pPr>
        <w:pStyle w:val="aff0"/>
        <w:shd w:val="clear" w:color="auto" w:fill="FFFFFF"/>
        <w:contextualSpacing/>
      </w:pPr>
      <w:r w:rsidRPr="003D713D">
        <w:rPr>
          <w:color w:val="000000"/>
        </w:rPr>
        <w:t>•       готовность конструктивно разрешать конфликты посредством учета    интересов сторон и сотрудничества;</w:t>
      </w:r>
    </w:p>
    <w:p w:rsidR="006A1AC9" w:rsidRPr="003D713D" w:rsidRDefault="006A1AC9" w:rsidP="007D0D3F">
      <w:pPr>
        <w:pStyle w:val="aff0"/>
        <w:numPr>
          <w:ilvl w:val="0"/>
          <w:numId w:val="70"/>
        </w:numPr>
        <w:shd w:val="clear" w:color="auto" w:fill="FFFFFF"/>
        <w:spacing w:after="100" w:afterAutospacing="1"/>
        <w:contextualSpacing/>
      </w:pPr>
      <w:r w:rsidRPr="003D713D">
        <w:rPr>
          <w:color w:val="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A1AC9" w:rsidRPr="003D713D" w:rsidRDefault="006A1AC9" w:rsidP="007D0D3F">
      <w:pPr>
        <w:pStyle w:val="aff0"/>
        <w:numPr>
          <w:ilvl w:val="0"/>
          <w:numId w:val="70"/>
        </w:numPr>
        <w:shd w:val="clear" w:color="auto" w:fill="FFFFFF"/>
        <w:spacing w:after="100" w:afterAutospacing="1"/>
        <w:contextualSpacing/>
      </w:pPr>
      <w:r w:rsidRPr="003D713D">
        <w:rPr>
          <w:color w:val="000000"/>
        </w:rPr>
        <w:lastRenderedPageBreak/>
        <w:t>овладение базовыми предметными и межпредметными понятиями, отражающими существенные связи и отношения между объектами и процессами;</w:t>
      </w:r>
    </w:p>
    <w:p w:rsidR="006A1AC9" w:rsidRPr="003D713D" w:rsidRDefault="006A1AC9" w:rsidP="007D0D3F">
      <w:pPr>
        <w:pStyle w:val="aff0"/>
        <w:numPr>
          <w:ilvl w:val="0"/>
          <w:numId w:val="70"/>
        </w:numPr>
        <w:shd w:val="clear" w:color="auto" w:fill="FFFFFF"/>
        <w:spacing w:after="100" w:afterAutospacing="1"/>
        <w:contextualSpacing/>
      </w:pPr>
      <w:r w:rsidRPr="003D713D">
        <w:rPr>
          <w:color w:val="000000"/>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A1AC9" w:rsidRPr="003D713D" w:rsidRDefault="006A1AC9" w:rsidP="006A1AC9">
      <w:pPr>
        <w:pStyle w:val="aff0"/>
        <w:shd w:val="clear" w:color="auto" w:fill="FFFFFF"/>
        <w:contextualSpacing/>
      </w:pPr>
      <w:r w:rsidRPr="003D713D">
        <w:rPr>
          <w:color w:val="000000"/>
        </w:rPr>
        <w:t>В ГПД</w:t>
      </w:r>
      <w:r w:rsidRPr="003D713D">
        <w:rPr>
          <w:b/>
          <w:bCs/>
          <w:color w:val="000000"/>
        </w:rPr>
        <w:t> </w:t>
      </w:r>
      <w:r w:rsidRPr="003D713D">
        <w:rPr>
          <w:color w:val="000000"/>
        </w:rPr>
        <w:t>достижение данных планируемых результатов осуществляется</w:t>
      </w:r>
    </w:p>
    <w:p w:rsidR="006A1AC9" w:rsidRPr="003D713D" w:rsidRDefault="006A1AC9" w:rsidP="006A1AC9">
      <w:pPr>
        <w:pStyle w:val="aff0"/>
        <w:shd w:val="clear" w:color="auto" w:fill="FFFFFF"/>
        <w:contextualSpacing/>
      </w:pPr>
      <w:r w:rsidRPr="003D713D">
        <w:rPr>
          <w:color w:val="000000"/>
        </w:rPr>
        <w:t>через следующие формы внеурочной деятельности: беседу, экскурсию, игру, конкурс, викторину. Форма деятельности: индивидуальная (результат работы одного ребенка), работа в малых группах (результат работы 2-4 учеников), коллективная деятельность.</w:t>
      </w:r>
    </w:p>
    <w:p w:rsidR="006A1AC9" w:rsidRPr="003D713D" w:rsidRDefault="006A1AC9" w:rsidP="006A1AC9">
      <w:pPr>
        <w:pStyle w:val="aff0"/>
        <w:shd w:val="clear" w:color="auto" w:fill="FFFFFF"/>
        <w:contextualSpacing/>
      </w:pPr>
      <w:r w:rsidRPr="003D713D">
        <w:rPr>
          <w:color w:val="000000"/>
        </w:rPr>
        <w:t>        Беседа создает условия для формирования умений классифицировать, анализировать, сравнивать, сопоставлять, доказывать и отстаивать собственную точку зрения.</w:t>
      </w:r>
    </w:p>
    <w:p w:rsidR="006A1AC9" w:rsidRPr="003D713D" w:rsidRDefault="006A1AC9" w:rsidP="006A1AC9">
      <w:pPr>
        <w:pStyle w:val="aff0"/>
        <w:shd w:val="clear" w:color="auto" w:fill="FFFFFF"/>
        <w:contextualSpacing/>
      </w:pPr>
      <w:r w:rsidRPr="003D713D">
        <w:rPr>
          <w:color w:val="000000"/>
        </w:rPr>
        <w:t>        Экскурсии в группах продленного дня преследуют оздоровительно-воспитательные цели. Этим они отличаются от учебных экскурсий, содержание которых определено учебными программами. Их нужно рассматривать как одну из форм отдыха, поэтому на них применяются методы и средства организации досуга.</w:t>
      </w:r>
    </w:p>
    <w:p w:rsidR="006A1AC9" w:rsidRPr="003D713D" w:rsidRDefault="006A1AC9" w:rsidP="006A1AC9">
      <w:pPr>
        <w:pStyle w:val="aff0"/>
        <w:shd w:val="clear" w:color="auto" w:fill="FFFFFF"/>
        <w:contextualSpacing/>
      </w:pPr>
      <w:r w:rsidRPr="003D713D">
        <w:rPr>
          <w:color w:val="000000"/>
        </w:rPr>
        <w:t>         Все прогулки-экскурсии по содержанию познавательного материала подразделяются:</w:t>
      </w:r>
    </w:p>
    <w:p w:rsidR="006A1AC9" w:rsidRPr="003D713D" w:rsidRDefault="006A1AC9" w:rsidP="007D0D3F">
      <w:pPr>
        <w:pStyle w:val="aff0"/>
        <w:numPr>
          <w:ilvl w:val="0"/>
          <w:numId w:val="71"/>
        </w:numPr>
        <w:shd w:val="clear" w:color="auto" w:fill="FFFFFF"/>
        <w:spacing w:after="100" w:afterAutospacing="1"/>
        <w:contextualSpacing/>
      </w:pPr>
      <w:r w:rsidRPr="003D713D">
        <w:rPr>
          <w:color w:val="000000"/>
        </w:rPr>
        <w:t>на природоведческие экскурсии;</w:t>
      </w:r>
    </w:p>
    <w:p w:rsidR="006A1AC9" w:rsidRPr="003D713D" w:rsidRDefault="006A1AC9" w:rsidP="007D0D3F">
      <w:pPr>
        <w:pStyle w:val="aff0"/>
        <w:numPr>
          <w:ilvl w:val="0"/>
          <w:numId w:val="71"/>
        </w:numPr>
        <w:shd w:val="clear" w:color="auto" w:fill="FFFFFF"/>
        <w:spacing w:after="100" w:afterAutospacing="1"/>
        <w:contextualSpacing/>
      </w:pPr>
      <w:r w:rsidRPr="003D713D">
        <w:rPr>
          <w:color w:val="000000"/>
        </w:rPr>
        <w:t>обществоведческие экскурсии.</w:t>
      </w:r>
    </w:p>
    <w:p w:rsidR="006A1AC9" w:rsidRPr="003D713D" w:rsidRDefault="006A1AC9" w:rsidP="006A1AC9">
      <w:pPr>
        <w:pStyle w:val="aff0"/>
        <w:shd w:val="clear" w:color="auto" w:fill="FFFFFF"/>
        <w:contextualSpacing/>
      </w:pPr>
      <w:r w:rsidRPr="003D713D">
        <w:rPr>
          <w:color w:val="000000"/>
        </w:rPr>
        <w:t>          Природоведческие прогулки-экскурсии позволяют глубже и полнее изучать многообразие явлений и объектов природы, разобраться во всем этом многообразии, установить связи организмов друг с другом и окружающими условиями.</w:t>
      </w:r>
    </w:p>
    <w:p w:rsidR="006A1AC9" w:rsidRPr="003D713D" w:rsidRDefault="006A1AC9" w:rsidP="006A1AC9">
      <w:pPr>
        <w:pStyle w:val="aff0"/>
        <w:shd w:val="clear" w:color="auto" w:fill="FFFFFF"/>
        <w:contextualSpacing/>
      </w:pPr>
      <w:r w:rsidRPr="003D713D">
        <w:rPr>
          <w:color w:val="000000"/>
        </w:rPr>
        <w:t>           Цель обществоведческих прогулок-экскурсий - ознакомить младших школьников с историей своего города, микрорайона, достижениями в науке, искусстве, спорте.</w:t>
      </w:r>
    </w:p>
    <w:p w:rsidR="006A1AC9" w:rsidRPr="003D713D" w:rsidRDefault="006A1AC9" w:rsidP="006A1AC9">
      <w:pPr>
        <w:pStyle w:val="aff0"/>
        <w:shd w:val="clear" w:color="auto" w:fill="FFFFFF"/>
        <w:contextualSpacing/>
      </w:pPr>
      <w:r w:rsidRPr="003D713D">
        <w:rPr>
          <w:color w:val="000000"/>
        </w:rPr>
        <w:t>           Очень важно показать школьникам, как на практике происходит разделение общественного труда, раскрыть специфику массовых профессий, помочь учащимся определить свое место в общественном труде. В результате этой работы должны быть сформированы общественно ценные отношения к труду и людям труда.</w:t>
      </w:r>
    </w:p>
    <w:p w:rsidR="006A1AC9" w:rsidRPr="003D713D" w:rsidRDefault="006A1AC9" w:rsidP="006A1AC9">
      <w:pPr>
        <w:pStyle w:val="aff0"/>
        <w:shd w:val="clear" w:color="auto" w:fill="FFFFFF"/>
        <w:contextualSpacing/>
      </w:pPr>
      <w:r w:rsidRPr="003D713D">
        <w:rPr>
          <w:color w:val="000000"/>
        </w:rPr>
        <w:t>            Экскурсионные прогулки благотворно воздействуют на формирование познавательных, регулятивных, коммуникативных универсальных учебных действий учащихся, развивающих наблюдательность, обогащающих новыми представлениями и понятиями об окружающей жизни.</w:t>
      </w:r>
    </w:p>
    <w:p w:rsidR="006A1AC9" w:rsidRPr="003D713D" w:rsidRDefault="006A1AC9" w:rsidP="006A1AC9">
      <w:pPr>
        <w:pStyle w:val="aff0"/>
        <w:shd w:val="clear" w:color="auto" w:fill="FFFFFF"/>
        <w:contextualSpacing/>
      </w:pPr>
      <w:r w:rsidRPr="003D713D">
        <w:rPr>
          <w:color w:val="000000"/>
        </w:rPr>
        <w:t>                Игровые технологии позволяют моделировать жизненно важные ситуации и поиск путей их решения. Организационными формами могут быть деловые игры, ролевые и сюжетные игры-путешествия, дидактические игры.</w:t>
      </w:r>
    </w:p>
    <w:p w:rsidR="006A1AC9" w:rsidRPr="003D713D" w:rsidRDefault="006A1AC9" w:rsidP="006A1AC9">
      <w:pPr>
        <w:pStyle w:val="aff0"/>
        <w:shd w:val="clear" w:color="auto" w:fill="FFFFFF"/>
        <w:contextualSpacing/>
        <w:jc w:val="center"/>
      </w:pPr>
      <w:r w:rsidRPr="003D713D">
        <w:rPr>
          <w:b/>
          <w:bCs/>
          <w:color w:val="000000"/>
        </w:rPr>
        <w:t>Уровень результатов работы по программе.</w:t>
      </w:r>
    </w:p>
    <w:p w:rsidR="006A1AC9" w:rsidRPr="003D713D" w:rsidRDefault="006A1AC9" w:rsidP="006A1AC9">
      <w:pPr>
        <w:pStyle w:val="aff0"/>
        <w:shd w:val="clear" w:color="auto" w:fill="FFFFFF"/>
        <w:contextualSpacing/>
      </w:pPr>
      <w:r w:rsidRPr="003D713D">
        <w:rPr>
          <w:color w:val="000000"/>
        </w:rPr>
        <w:t xml:space="preserve">  </w:t>
      </w:r>
      <w:r w:rsidRPr="003D713D">
        <w:rPr>
          <w:b/>
          <w:bCs/>
          <w:color w:val="000000"/>
        </w:rPr>
        <w:t>Первый уровень</w:t>
      </w:r>
      <w:r w:rsidRPr="003D713D">
        <w:rPr>
          <w:color w:val="000000"/>
        </w:rPr>
        <w:t xml:space="preserve"> результатов - приобретение школьниками социальных знаний (об общественных нормах, об устройстве общества, о социально одобряемых и неодобряемых формах поведения в обществе и т. п.), понимания социальной реальности и повседневной жизни. Для достижения данного уровня результатов особое значение имеет взаимодействие школьника с учителями (в основном и дополнительном образовании) как значимыми для него носителями социального знания и повседневного опыта.</w:t>
      </w:r>
    </w:p>
    <w:p w:rsidR="006A1AC9" w:rsidRPr="003D713D" w:rsidRDefault="006A1AC9" w:rsidP="006A1AC9">
      <w:pPr>
        <w:pStyle w:val="aff0"/>
        <w:shd w:val="clear" w:color="auto" w:fill="FFFFFF"/>
        <w:contextualSpacing/>
      </w:pPr>
      <w:r w:rsidRPr="003D713D">
        <w:rPr>
          <w:color w:val="000000"/>
        </w:rPr>
        <w:t xml:space="preserve">  </w:t>
      </w:r>
      <w:r w:rsidRPr="003D713D">
        <w:rPr>
          <w:b/>
          <w:bCs/>
          <w:color w:val="000000"/>
        </w:rPr>
        <w:t>Второй уровень</w:t>
      </w:r>
      <w:r w:rsidRPr="003D713D">
        <w:rPr>
          <w:color w:val="000000"/>
        </w:rPr>
        <w:t xml:space="preserve"> результатов - формирование позитивных отношений школьника к базовым ценностям общества (человек, семья, Родина, природа, мир, знания, труд, культура),ценностного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на уровне класса, школы, т. е. в защищенной, дружественной ему социальной среде. Именно в такой близкой социальной среде ребенок получает первое практическое подтверждение приобретенных социальных знаний, начинает их ценить.</w:t>
      </w:r>
    </w:p>
    <w:p w:rsidR="006A1AC9" w:rsidRDefault="006A1AC9" w:rsidP="006A1AC9">
      <w:pPr>
        <w:pStyle w:val="aff0"/>
        <w:shd w:val="clear" w:color="auto" w:fill="FFFFFF"/>
        <w:contextualSpacing/>
        <w:rPr>
          <w:color w:val="000000"/>
        </w:rPr>
      </w:pPr>
      <w:r w:rsidRPr="003D713D">
        <w:rPr>
          <w:color w:val="000000"/>
        </w:rPr>
        <w:t>   </w:t>
      </w:r>
      <w:r w:rsidRPr="003D713D">
        <w:rPr>
          <w:b/>
          <w:bCs/>
          <w:color w:val="000000"/>
        </w:rPr>
        <w:t>Третий уровень</w:t>
      </w:r>
      <w:r w:rsidRPr="003D713D">
        <w:rPr>
          <w:color w:val="000000"/>
        </w:rPr>
        <w:t xml:space="preserve"> результатов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782AB1" w:rsidRDefault="00782AB1" w:rsidP="006A1AC9">
      <w:pPr>
        <w:pStyle w:val="aff0"/>
        <w:shd w:val="clear" w:color="auto" w:fill="FFFFFF"/>
        <w:contextualSpacing/>
        <w:rPr>
          <w:color w:val="000000"/>
        </w:rPr>
      </w:pPr>
    </w:p>
    <w:p w:rsidR="00782AB1" w:rsidRDefault="00782AB1" w:rsidP="006A1AC9">
      <w:pPr>
        <w:pStyle w:val="aff0"/>
        <w:shd w:val="clear" w:color="auto" w:fill="FFFFFF"/>
        <w:contextualSpacing/>
        <w:rPr>
          <w:color w:val="000000"/>
        </w:rPr>
      </w:pPr>
    </w:p>
    <w:p w:rsidR="00782AB1" w:rsidRDefault="00782AB1" w:rsidP="006A1AC9">
      <w:pPr>
        <w:pStyle w:val="aff0"/>
        <w:shd w:val="clear" w:color="auto" w:fill="FFFFFF"/>
        <w:contextualSpacing/>
        <w:rPr>
          <w:color w:val="000000"/>
        </w:rPr>
      </w:pPr>
    </w:p>
    <w:p w:rsidR="00782AB1" w:rsidRDefault="00782AB1" w:rsidP="00782AB1">
      <w:pPr>
        <w:pStyle w:val="aff0"/>
        <w:shd w:val="clear" w:color="auto" w:fill="FFFFFF"/>
        <w:contextualSpacing/>
        <w:jc w:val="right"/>
        <w:rPr>
          <w:u w:val="single"/>
        </w:rPr>
      </w:pPr>
      <w:r>
        <w:rPr>
          <w:u w:val="single"/>
        </w:rPr>
        <w:lastRenderedPageBreak/>
        <w:t>Приложение 1</w:t>
      </w:r>
    </w:p>
    <w:p w:rsidR="00782AB1" w:rsidRDefault="00782AB1" w:rsidP="00782AB1">
      <w:pPr>
        <w:pStyle w:val="aff0"/>
        <w:shd w:val="clear" w:color="auto" w:fill="FFFFFF"/>
        <w:contextualSpacing/>
        <w:jc w:val="center"/>
        <w:rPr>
          <w:u w:val="single"/>
        </w:rPr>
      </w:pPr>
    </w:p>
    <w:p w:rsidR="00782AB1" w:rsidRPr="007365A5" w:rsidRDefault="00782AB1" w:rsidP="00782AB1">
      <w:pPr>
        <w:pStyle w:val="aff0"/>
        <w:shd w:val="clear" w:color="auto" w:fill="FFFFFF"/>
        <w:contextualSpacing/>
        <w:jc w:val="center"/>
        <w:rPr>
          <w:u w:val="single"/>
        </w:rPr>
      </w:pPr>
      <w:r w:rsidRPr="007365A5">
        <w:rPr>
          <w:u w:val="single"/>
        </w:rPr>
        <w:t>Учебный  план</w:t>
      </w:r>
    </w:p>
    <w:p w:rsidR="00782AB1" w:rsidRPr="007365A5" w:rsidRDefault="00782AB1" w:rsidP="00782AB1">
      <w:pPr>
        <w:pStyle w:val="aff0"/>
        <w:shd w:val="clear" w:color="auto" w:fill="FFFFFF"/>
        <w:contextualSpacing/>
        <w:rPr>
          <w:u w:val="single"/>
        </w:rPr>
      </w:pPr>
      <w:r w:rsidRPr="007365A5">
        <w:rPr>
          <w:u w:val="single"/>
        </w:rPr>
        <w:t>для 1-4 класс</w:t>
      </w:r>
      <w:r w:rsidRPr="007365A5">
        <w:rPr>
          <w:u w:val="single"/>
          <w:lang w:val="tt-RU"/>
        </w:rPr>
        <w:t>а</w:t>
      </w:r>
      <w:r w:rsidRPr="007365A5">
        <w:rPr>
          <w:u w:val="single"/>
        </w:rPr>
        <w:t xml:space="preserve">  муниципального бюджетного общеобразовательного  учреждения «Нижнеметескинская  средняя общеобразовательная школа имени Д.Г.Хакимова»  Арского муниципального  района  Республики Татарстан и  филиалов муниципального бюджетного общеобразовательного учреждения «Нижнеметескинская средняя общеобразовательная школа имени Д.Г.Хакимова» Арского муниципального района Республики Татарстан - «</w:t>
      </w:r>
      <w:r w:rsidRPr="007365A5">
        <w:rPr>
          <w:u w:val="single"/>
          <w:lang w:val="tt-RU"/>
        </w:rPr>
        <w:t>Казылинская</w:t>
      </w:r>
      <w:r w:rsidRPr="007365A5">
        <w:rPr>
          <w:u w:val="single"/>
        </w:rPr>
        <w:t xml:space="preserve"> начальная общеобразовательная школа»,  «</w:t>
      </w:r>
      <w:r w:rsidRPr="007365A5">
        <w:rPr>
          <w:u w:val="single"/>
          <w:lang w:val="tt-RU"/>
        </w:rPr>
        <w:t>Мендюшская</w:t>
      </w:r>
      <w:r w:rsidRPr="007365A5">
        <w:rPr>
          <w:u w:val="single"/>
        </w:rPr>
        <w:t xml:space="preserve"> начальная общеобразовательная школа»  на  2019-2020 учебный  год. </w:t>
      </w:r>
    </w:p>
    <w:p w:rsidR="00782AB1" w:rsidRPr="007365A5" w:rsidRDefault="00782AB1" w:rsidP="00782AB1">
      <w:pPr>
        <w:pStyle w:val="aff0"/>
        <w:shd w:val="clear" w:color="auto" w:fill="FFFFFF"/>
        <w:contextualSpacing/>
        <w:rPr>
          <w:b/>
          <w:bCs/>
        </w:rPr>
      </w:pPr>
    </w:p>
    <w:p w:rsidR="00782AB1" w:rsidRPr="007365A5" w:rsidRDefault="00782AB1" w:rsidP="00782AB1">
      <w:pPr>
        <w:pStyle w:val="aff0"/>
        <w:shd w:val="clear" w:color="auto" w:fill="FFFFFF"/>
        <w:contextualSpacing/>
        <w:rPr>
          <w:b/>
          <w:bCs/>
        </w:rPr>
      </w:pPr>
    </w:p>
    <w:tbl>
      <w:tblPr>
        <w:tblpPr w:leftFromText="180" w:rightFromText="180" w:vertAnchor="page" w:horzAnchor="page" w:tblpX="1" w:tblpY="4396"/>
        <w:tblW w:w="13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126"/>
        <w:gridCol w:w="2977"/>
        <w:gridCol w:w="1276"/>
        <w:gridCol w:w="1275"/>
        <w:gridCol w:w="1276"/>
        <w:gridCol w:w="726"/>
        <w:gridCol w:w="975"/>
        <w:gridCol w:w="745"/>
        <w:gridCol w:w="1100"/>
      </w:tblGrid>
      <w:tr w:rsidR="00782AB1" w:rsidRPr="007365A5" w:rsidTr="007610DB">
        <w:trPr>
          <w:trHeight w:val="276"/>
        </w:trPr>
        <w:tc>
          <w:tcPr>
            <w:tcW w:w="959" w:type="dxa"/>
            <w:vMerge w:val="restart"/>
            <w:tcBorders>
              <w:top w:val="nil"/>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Предметная область</w:t>
            </w:r>
          </w:p>
        </w:tc>
        <w:tc>
          <w:tcPr>
            <w:tcW w:w="2977"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rPr>
                <w:bCs/>
                <w:lang w:val="tt-RU"/>
              </w:rPr>
            </w:pPr>
            <w:r w:rsidRPr="007365A5">
              <w:rPr>
                <w:bCs/>
              </w:rPr>
              <w:t>Учебные предметы</w:t>
            </w:r>
          </w:p>
        </w:tc>
        <w:tc>
          <w:tcPr>
            <w:tcW w:w="4553" w:type="dxa"/>
            <w:gridSpan w:val="4"/>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r w:rsidRPr="007365A5">
              <w:rPr>
                <w:b/>
                <w:bCs/>
                <w:i/>
                <w:lang w:val="tt-RU"/>
              </w:rPr>
              <w:t>Количество часов в неделю</w:t>
            </w:r>
          </w:p>
        </w:tc>
        <w:tc>
          <w:tcPr>
            <w:tcW w:w="975"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r w:rsidRPr="007365A5">
              <w:rPr>
                <w:b/>
                <w:bCs/>
                <w:i/>
                <w:lang w:val="tt-RU"/>
              </w:rPr>
              <w:t>Всего</w:t>
            </w:r>
          </w:p>
          <w:p w:rsidR="00782AB1" w:rsidRPr="007365A5" w:rsidRDefault="00782AB1" w:rsidP="007610DB">
            <w:pPr>
              <w:pStyle w:val="aff0"/>
              <w:shd w:val="clear" w:color="auto" w:fill="FFFFFF"/>
              <w:contextualSpacing/>
              <w:rPr>
                <w:b/>
                <w:bCs/>
                <w:i/>
                <w:lang w:val="tt-RU"/>
              </w:rPr>
            </w:pPr>
            <w:r w:rsidRPr="007365A5">
              <w:rPr>
                <w:b/>
                <w:bCs/>
                <w:i/>
                <w:lang w:val="tt-RU"/>
              </w:rPr>
              <w:t>часов</w:t>
            </w:r>
          </w:p>
        </w:tc>
        <w:tc>
          <w:tcPr>
            <w:tcW w:w="745" w:type="dxa"/>
            <w:vMerge w:val="restart"/>
            <w:tcBorders>
              <w:top w:val="nil"/>
              <w:left w:val="single" w:sz="4" w:space="0" w:color="auto"/>
              <w:right w:val="single" w:sz="4" w:space="0" w:color="auto"/>
            </w:tcBorders>
          </w:tcPr>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rPr>
                <w:b/>
                <w:bCs/>
                <w:i/>
                <w:lang w:val="tt-RU"/>
              </w:rPr>
            </w:pPr>
          </w:p>
        </w:tc>
        <w:tc>
          <w:tcPr>
            <w:tcW w:w="1100"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r w:rsidRPr="007365A5">
              <w:rPr>
                <w:b/>
                <w:bCs/>
                <w:i/>
                <w:lang w:val="tt-RU"/>
              </w:rPr>
              <w:t>Всего</w:t>
            </w:r>
          </w:p>
        </w:tc>
      </w:tr>
      <w:tr w:rsidR="00782AB1" w:rsidRPr="007365A5" w:rsidTr="007610DB">
        <w:trPr>
          <w:trHeight w:val="265"/>
        </w:trPr>
        <w:tc>
          <w:tcPr>
            <w:tcW w:w="959" w:type="dxa"/>
            <w:vMerge/>
            <w:tcBorders>
              <w:top w:val="nil"/>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977" w:type="dxa"/>
            <w:vMerge/>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r w:rsidRPr="007365A5">
              <w:rPr>
                <w:b/>
                <w:bCs/>
                <w:i/>
                <w:lang w:val="tt-RU"/>
              </w:rPr>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r w:rsidRPr="007365A5">
              <w:rPr>
                <w:b/>
                <w:bCs/>
                <w:i/>
                <w:lang w:val="tt-RU"/>
              </w:rPr>
              <w:t>2</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rPr>
            </w:pPr>
            <w:r w:rsidRPr="007365A5">
              <w:rPr>
                <w:b/>
                <w:bCs/>
                <w:i/>
              </w:rPr>
              <w:t>3</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r w:rsidRPr="007365A5">
              <w:rPr>
                <w:b/>
                <w:bCs/>
                <w:i/>
                <w:lang w:val="tt-RU"/>
              </w:rPr>
              <w:t>4</w:t>
            </w:r>
          </w:p>
        </w:tc>
        <w:tc>
          <w:tcPr>
            <w:tcW w:w="975" w:type="dxa"/>
            <w:vMerge/>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p>
        </w:tc>
        <w:tc>
          <w:tcPr>
            <w:tcW w:w="745" w:type="dxa"/>
            <w:vMerge/>
            <w:tcBorders>
              <w:top w:val="nil"/>
              <w:left w:val="single" w:sz="4" w:space="0" w:color="auto"/>
              <w:right w:val="single" w:sz="4" w:space="0" w:color="auto"/>
            </w:tcBorders>
          </w:tcPr>
          <w:p w:rsidR="00782AB1" w:rsidRPr="007365A5" w:rsidRDefault="00782AB1" w:rsidP="007610DB">
            <w:pPr>
              <w:pStyle w:val="aff0"/>
              <w:shd w:val="clear" w:color="auto" w:fill="FFFFFF"/>
              <w:contextualSpacing/>
            </w:pPr>
          </w:p>
        </w:tc>
        <w:tc>
          <w:tcPr>
            <w:tcW w:w="1100" w:type="dxa"/>
            <w:vMerge/>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i/>
                <w:lang w:val="tt-RU"/>
              </w:rPr>
            </w:pPr>
          </w:p>
        </w:tc>
      </w:tr>
      <w:tr w:rsidR="00782AB1" w:rsidRPr="007365A5" w:rsidTr="007610DB">
        <w:trPr>
          <w:trHeight w:val="18"/>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4</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5</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5</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5</w:t>
            </w:r>
          </w:p>
        </w:tc>
        <w:tc>
          <w:tcPr>
            <w:tcW w:w="975" w:type="dxa"/>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pPr>
            <w:r w:rsidRPr="007365A5">
              <w:t>19</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13</w:t>
            </w: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Литературное чтение </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t>2</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t>3</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t>3</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t>3</w:t>
            </w:r>
          </w:p>
        </w:tc>
        <w:tc>
          <w:tcPr>
            <w:tcW w:w="975" w:type="dxa"/>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11</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t>8</w:t>
            </w:r>
          </w:p>
        </w:tc>
      </w:tr>
      <w:tr w:rsidR="00782AB1" w:rsidRPr="007365A5" w:rsidTr="007610DB">
        <w:trPr>
          <w:trHeight w:val="771"/>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val="restart"/>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Родной язык и литературное чтение на родном языке</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2</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2</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2</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2</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8</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pPr>
          </w:p>
        </w:tc>
        <w:tc>
          <w:tcPr>
            <w:tcW w:w="1100"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pPr>
            <w:r w:rsidRPr="007365A5">
              <w:t>13</w:t>
            </w:r>
          </w:p>
        </w:tc>
      </w:tr>
      <w:tr w:rsidR="00782AB1" w:rsidRPr="007365A5" w:rsidTr="007610DB">
        <w:trPr>
          <w:trHeight w:val="321"/>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Pr>
                <w:bCs/>
              </w:rPr>
              <w:t>Л</w:t>
            </w:r>
            <w:r w:rsidRPr="007365A5">
              <w:rPr>
                <w:bCs/>
              </w:rPr>
              <w:t>итературное чтение на родном языке</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1</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1</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1</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4</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pPr>
          </w:p>
        </w:tc>
        <w:tc>
          <w:tcPr>
            <w:tcW w:w="1100" w:type="dxa"/>
            <w:vMerge/>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2</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2</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2</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6</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6</w:t>
            </w:r>
          </w:p>
        </w:tc>
      </w:tr>
      <w:tr w:rsidR="00782AB1" w:rsidRPr="007365A5" w:rsidTr="007610DB">
        <w:trPr>
          <w:trHeight w:val="18"/>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Математика</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16</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16</w:t>
            </w: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Обществознание и естествознание</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Окружающий  мир  </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2</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2</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2</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2</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8</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8</w:t>
            </w: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Основы религиозных культур и светской этики</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val="restart"/>
            <w:tcBorders>
              <w:top w:val="single" w:sz="4" w:space="0" w:color="auto"/>
              <w:left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Искусство </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Музыка </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1</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1</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1</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1</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r>
      <w:tr w:rsidR="00782AB1" w:rsidRPr="007365A5" w:rsidTr="007610DB">
        <w:trPr>
          <w:trHeight w:val="37"/>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Технология </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 xml:space="preserve">Технология  </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1</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bCs/>
              </w:rPr>
            </w:pPr>
            <w:r w:rsidRPr="007365A5">
              <w:rPr>
                <w:bCs/>
              </w:rPr>
              <w:t>1</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4</w:t>
            </w:r>
          </w:p>
        </w:tc>
      </w:tr>
      <w:tr w:rsidR="00782AB1" w:rsidRPr="007365A5" w:rsidTr="007610DB">
        <w:trPr>
          <w:trHeight w:val="38"/>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Физическая культура</w:t>
            </w: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3</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3</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3</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3</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12</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12</w:t>
            </w:r>
          </w:p>
        </w:tc>
      </w:tr>
      <w:tr w:rsidR="00782AB1" w:rsidRPr="007365A5" w:rsidTr="007610DB">
        <w:trPr>
          <w:trHeight w:val="38"/>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Итого:</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lang w:val="tt-RU"/>
              </w:rPr>
            </w:pPr>
            <w:r w:rsidRPr="007365A5">
              <w:t>2</w:t>
            </w:r>
            <w:r w:rsidRPr="007365A5">
              <w:rPr>
                <w:lang w:val="tt-RU"/>
              </w:rPr>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25</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lang w:val="tt-RU"/>
              </w:rPr>
            </w:pPr>
            <w:r w:rsidRPr="007365A5">
              <w:t>25</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lang w:val="tt-RU"/>
              </w:rPr>
            </w:pPr>
            <w:r w:rsidRPr="007365A5">
              <w:t>26</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lang w:val="tt-RU"/>
              </w:rPr>
            </w:pPr>
            <w:r w:rsidRPr="007365A5">
              <w:rPr>
                <w:lang w:val="tt-RU"/>
              </w:rPr>
              <w:t>97</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lang w:val="tt-RU"/>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r w:rsidRPr="007365A5">
              <w:t>97</w:t>
            </w:r>
          </w:p>
        </w:tc>
      </w:tr>
      <w:tr w:rsidR="00782AB1" w:rsidRPr="007365A5" w:rsidTr="007610DB">
        <w:trPr>
          <w:trHeight w:val="38"/>
        </w:trPr>
        <w:tc>
          <w:tcPr>
            <w:tcW w:w="959"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Часть, формируемая участниками  образовательного процесса</w:t>
            </w:r>
          </w:p>
          <w:p w:rsidR="00782AB1" w:rsidRPr="007365A5" w:rsidRDefault="00782AB1" w:rsidP="007610DB">
            <w:pPr>
              <w:pStyle w:val="aff0"/>
              <w:shd w:val="clear" w:color="auto" w:fill="FFFFFF"/>
              <w:contextualSpacing/>
              <w:rPr>
                <w:bCs/>
              </w:rPr>
            </w:pP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p>
          <w:p w:rsidR="00782AB1" w:rsidRPr="007365A5" w:rsidRDefault="00782AB1" w:rsidP="007610DB">
            <w:pPr>
              <w:pStyle w:val="aff0"/>
              <w:shd w:val="clear" w:color="auto" w:fill="FFFFFF"/>
              <w:contextualSpacing/>
              <w:rPr>
                <w:bCs/>
              </w:rPr>
            </w:pPr>
            <w:r w:rsidRPr="007365A5">
              <w:rPr>
                <w:bCs/>
              </w:rPr>
              <w:t xml:space="preserve"> </w:t>
            </w:r>
          </w:p>
          <w:p w:rsidR="00782AB1" w:rsidRPr="007365A5" w:rsidRDefault="00782AB1" w:rsidP="007610DB">
            <w:pPr>
              <w:pStyle w:val="aff0"/>
              <w:shd w:val="clear" w:color="auto" w:fill="FFFFFF"/>
              <w:contextualSpacing/>
              <w:rPr>
                <w:bCs/>
              </w:rPr>
            </w:pPr>
          </w:p>
          <w:p w:rsidR="00782AB1" w:rsidRPr="007365A5" w:rsidRDefault="00782AB1" w:rsidP="007610DB">
            <w:pPr>
              <w:pStyle w:val="aff0"/>
              <w:shd w:val="clear" w:color="auto" w:fill="FFFFFF"/>
              <w:contextualSpacing/>
              <w:rPr>
                <w:bCs/>
              </w:rPr>
            </w:pPr>
            <w:r w:rsidRPr="007365A5">
              <w:t>Развитие речи</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r w:rsidRPr="007365A5">
              <w:t>1</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r w:rsidRPr="007365A5">
              <w:t>1</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r w:rsidRPr="007365A5">
              <w:t>0.5</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p>
          <w:p w:rsidR="00782AB1" w:rsidRPr="007365A5" w:rsidRDefault="00782AB1" w:rsidP="007610DB">
            <w:pPr>
              <w:pStyle w:val="aff0"/>
              <w:shd w:val="clear" w:color="auto" w:fill="FFFFFF"/>
              <w:contextualSpacing/>
            </w:pPr>
            <w:r w:rsidRPr="007365A5">
              <w:t>2.5</w:t>
            </w:r>
          </w:p>
        </w:tc>
        <w:tc>
          <w:tcPr>
            <w:tcW w:w="745" w:type="dxa"/>
            <w:vMerge/>
            <w:tcBorders>
              <w:left w:val="single" w:sz="4" w:space="0" w:color="auto"/>
              <w:right w:val="single" w:sz="4" w:space="0" w:color="auto"/>
            </w:tcBorders>
          </w:tcPr>
          <w:p w:rsidR="00782AB1" w:rsidRPr="007365A5" w:rsidRDefault="00782AB1" w:rsidP="007610DB">
            <w:pPr>
              <w:pStyle w:val="aff0"/>
              <w:shd w:val="clear" w:color="auto" w:fill="FFFFFF"/>
              <w:contextualSpacing/>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lang w:val="en-US"/>
              </w:rPr>
            </w:pPr>
            <w:r w:rsidRPr="007365A5">
              <w:rPr>
                <w:lang w:val="en-US"/>
              </w:rPr>
              <w:t>2</w:t>
            </w:r>
          </w:p>
        </w:tc>
      </w:tr>
      <w:tr w:rsidR="00782AB1" w:rsidRPr="007365A5" w:rsidTr="007610DB">
        <w:trPr>
          <w:trHeight w:val="38"/>
        </w:trPr>
        <w:tc>
          <w:tcPr>
            <w:tcW w:w="959" w:type="dxa"/>
            <w:vMerge/>
            <w:tcBorders>
              <w:left w:val="single" w:sz="4" w:space="0" w:color="auto"/>
              <w:bottom w:val="nil"/>
              <w:right w:val="single" w:sz="4" w:space="0" w:color="auto"/>
            </w:tcBorders>
          </w:tcPr>
          <w:p w:rsidR="00782AB1" w:rsidRPr="007365A5" w:rsidRDefault="00782AB1" w:rsidP="007610DB">
            <w:pPr>
              <w:pStyle w:val="aff0"/>
              <w:shd w:val="clear" w:color="auto" w:fill="FFFFFF"/>
              <w:contextualSpacing/>
              <w:rPr>
                <w:bCs/>
              </w:rPr>
            </w:pPr>
          </w:p>
        </w:tc>
        <w:tc>
          <w:tcPr>
            <w:tcW w:w="21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p>
        </w:tc>
        <w:tc>
          <w:tcPr>
            <w:tcW w:w="2977"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Cs/>
              </w:rPr>
            </w:pPr>
            <w:r w:rsidRPr="007365A5">
              <w:rPr>
                <w:bCs/>
              </w:rPr>
              <w:t>Максимально допустимая недельная нагрузка</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lang w:val="tt-RU"/>
              </w:rPr>
            </w:pPr>
            <w:r w:rsidRPr="007365A5">
              <w:rPr>
                <w:b/>
              </w:rPr>
              <w:t>2</w:t>
            </w:r>
            <w:r w:rsidRPr="007365A5">
              <w:rPr>
                <w:b/>
                <w:lang w:val="tt-RU"/>
              </w:rPr>
              <w:t>1</w:t>
            </w:r>
          </w:p>
        </w:tc>
        <w:tc>
          <w:tcPr>
            <w:tcW w:w="12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rPr>
            </w:pPr>
            <w:r w:rsidRPr="007365A5">
              <w:rPr>
                <w:b/>
              </w:rPr>
              <w:t>26</w:t>
            </w:r>
          </w:p>
        </w:tc>
        <w:tc>
          <w:tcPr>
            <w:tcW w:w="127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lang w:val="tt-RU"/>
              </w:rPr>
            </w:pPr>
            <w:r w:rsidRPr="007365A5">
              <w:rPr>
                <w:b/>
              </w:rPr>
              <w:t>26</w:t>
            </w:r>
          </w:p>
        </w:tc>
        <w:tc>
          <w:tcPr>
            <w:tcW w:w="726"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lang w:val="tt-RU"/>
              </w:rPr>
            </w:pPr>
            <w:r w:rsidRPr="007365A5">
              <w:rPr>
                <w:b/>
              </w:rPr>
              <w:t>26.5</w:t>
            </w:r>
          </w:p>
        </w:tc>
        <w:tc>
          <w:tcPr>
            <w:tcW w:w="975"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lang w:val="tt-RU"/>
              </w:rPr>
            </w:pPr>
            <w:r w:rsidRPr="007365A5">
              <w:rPr>
                <w:b/>
                <w:lang w:val="tt-RU"/>
              </w:rPr>
              <w:t>99.5</w:t>
            </w:r>
          </w:p>
        </w:tc>
        <w:tc>
          <w:tcPr>
            <w:tcW w:w="745" w:type="dxa"/>
            <w:vMerge/>
            <w:tcBorders>
              <w:left w:val="single" w:sz="4" w:space="0" w:color="auto"/>
              <w:bottom w:val="nil"/>
              <w:right w:val="single" w:sz="4" w:space="0" w:color="auto"/>
            </w:tcBorders>
          </w:tcPr>
          <w:p w:rsidR="00782AB1" w:rsidRPr="007365A5" w:rsidRDefault="00782AB1" w:rsidP="007610DB">
            <w:pPr>
              <w:pStyle w:val="aff0"/>
              <w:shd w:val="clear" w:color="auto" w:fill="FFFFFF"/>
              <w:contextualSpacing/>
              <w:rPr>
                <w:b/>
                <w:lang w:val="tt-RU"/>
              </w:rPr>
            </w:pPr>
          </w:p>
        </w:tc>
        <w:tc>
          <w:tcPr>
            <w:tcW w:w="1100" w:type="dxa"/>
            <w:tcBorders>
              <w:top w:val="single" w:sz="4" w:space="0" w:color="auto"/>
              <w:left w:val="single" w:sz="4" w:space="0" w:color="auto"/>
              <w:bottom w:val="single" w:sz="4" w:space="0" w:color="auto"/>
              <w:right w:val="single" w:sz="4" w:space="0" w:color="auto"/>
            </w:tcBorders>
          </w:tcPr>
          <w:p w:rsidR="00782AB1" w:rsidRPr="007365A5" w:rsidRDefault="00782AB1" w:rsidP="007610DB">
            <w:pPr>
              <w:pStyle w:val="aff0"/>
              <w:shd w:val="clear" w:color="auto" w:fill="FFFFFF"/>
              <w:contextualSpacing/>
              <w:rPr>
                <w:b/>
              </w:rPr>
            </w:pPr>
            <w:r w:rsidRPr="007365A5">
              <w:rPr>
                <w:b/>
              </w:rPr>
              <w:t>99</w:t>
            </w:r>
          </w:p>
        </w:tc>
      </w:tr>
    </w:tbl>
    <w:p w:rsidR="00782AB1" w:rsidRPr="007365A5" w:rsidRDefault="00782AB1" w:rsidP="00782AB1">
      <w:pPr>
        <w:pStyle w:val="aff0"/>
        <w:shd w:val="clear" w:color="auto" w:fill="FFFFFF"/>
        <w:contextualSpacing/>
        <w:rPr>
          <w:b/>
          <w:bCs/>
        </w:rPr>
      </w:pPr>
    </w:p>
    <w:p w:rsidR="00782AB1" w:rsidRPr="007365A5" w:rsidRDefault="00782AB1" w:rsidP="00782AB1">
      <w:pPr>
        <w:pStyle w:val="aff0"/>
        <w:shd w:val="clear" w:color="auto" w:fill="FFFFFF"/>
        <w:contextualSpacing/>
        <w:rPr>
          <w:b/>
          <w:bCs/>
        </w:rPr>
      </w:pPr>
    </w:p>
    <w:p w:rsidR="00782AB1" w:rsidRPr="007365A5" w:rsidRDefault="00782AB1" w:rsidP="00782AB1">
      <w:pPr>
        <w:pStyle w:val="aff0"/>
        <w:shd w:val="clear" w:color="auto" w:fill="FFFFFF"/>
        <w:contextualSpacing/>
        <w:rPr>
          <w:b/>
          <w:bCs/>
        </w:rPr>
      </w:pPr>
    </w:p>
    <w:p w:rsidR="00782AB1" w:rsidRPr="007365A5" w:rsidRDefault="00782AB1" w:rsidP="00782AB1">
      <w:pPr>
        <w:pStyle w:val="aff0"/>
        <w:shd w:val="clear" w:color="auto" w:fill="FFFFFF"/>
        <w:contextualSpacing/>
        <w:rPr>
          <w:b/>
          <w:bCs/>
        </w:rPr>
      </w:pPr>
    </w:p>
    <w:p w:rsidR="00782AB1" w:rsidRPr="007365A5" w:rsidRDefault="00782AB1" w:rsidP="00782AB1">
      <w:pPr>
        <w:pStyle w:val="aff0"/>
        <w:shd w:val="clear" w:color="auto" w:fill="FFFFFF"/>
        <w:contextualSpacing/>
        <w:rPr>
          <w:b/>
          <w:bCs/>
        </w:rPr>
      </w:pPr>
    </w:p>
    <w:p w:rsidR="00782AB1" w:rsidRPr="006A1AC9" w:rsidRDefault="00782AB1" w:rsidP="006A1AC9">
      <w:pPr>
        <w:pStyle w:val="aff0"/>
        <w:shd w:val="clear" w:color="auto" w:fill="FFFFFF"/>
        <w:contextualSpacing/>
      </w:pPr>
      <w:bookmarkStart w:id="217" w:name="_GoBack"/>
      <w:bookmarkEnd w:id="217"/>
    </w:p>
    <w:sectPr w:rsidR="00782AB1" w:rsidRPr="006A1AC9" w:rsidSect="00D1369F">
      <w:footerReference w:type="even" r:id="rId10"/>
      <w:footerReference w:type="default" r:id="rId11"/>
      <w:pgSz w:w="11906" w:h="16838" w:code="9"/>
      <w:pgMar w:top="567" w:right="567" w:bottom="567" w:left="141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178" w:rsidRDefault="00385178">
      <w:r>
        <w:separator/>
      </w:r>
    </w:p>
  </w:endnote>
  <w:endnote w:type="continuationSeparator" w:id="0">
    <w:p w:rsidR="00385178" w:rsidRDefault="0038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L_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NewtonC">
    <w:altName w:val="Times New Roman"/>
    <w:charset w:val="CC"/>
    <w:family w:val="auto"/>
    <w:pitch w:val="default"/>
  </w:font>
  <w:font w:name="NewtonC-Italic">
    <w:altName w:val="Arabic Typesetting"/>
    <w:charset w:val="CC"/>
    <w:family w:val="script"/>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51" w:rsidRDefault="00EE7F51"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3</w:t>
    </w:r>
    <w:r>
      <w:rPr>
        <w:rStyle w:val="af6"/>
      </w:rPr>
      <w:fldChar w:fldCharType="end"/>
    </w:r>
  </w:p>
  <w:p w:rsidR="00EE7F51" w:rsidRDefault="00EE7F51" w:rsidP="00BD739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672599"/>
      <w:docPartObj>
        <w:docPartGallery w:val="Page Numbers (Bottom of Page)"/>
        <w:docPartUnique/>
      </w:docPartObj>
    </w:sdtPr>
    <w:sdtEndPr/>
    <w:sdtContent>
      <w:p w:rsidR="00EE7F51" w:rsidRDefault="00EE7F51">
        <w:pPr>
          <w:pStyle w:val="af4"/>
          <w:jc w:val="center"/>
        </w:pPr>
        <w:r>
          <w:fldChar w:fldCharType="begin"/>
        </w:r>
        <w:r>
          <w:instrText>PAGE   \* MERGEFORMAT</w:instrText>
        </w:r>
        <w:r>
          <w:fldChar w:fldCharType="separate"/>
        </w:r>
        <w:r w:rsidR="00620AAA">
          <w:rPr>
            <w:noProof/>
          </w:rPr>
          <w:t>224</w:t>
        </w:r>
        <w:r>
          <w:rPr>
            <w:noProof/>
          </w:rPr>
          <w:fldChar w:fldCharType="end"/>
        </w:r>
      </w:p>
    </w:sdtContent>
  </w:sdt>
  <w:p w:rsidR="00EE7F51" w:rsidRDefault="00EE7F51" w:rsidP="00AE7AED">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178" w:rsidRDefault="00385178">
      <w:r>
        <w:separator/>
      </w:r>
    </w:p>
  </w:footnote>
  <w:footnote w:type="continuationSeparator" w:id="0">
    <w:p w:rsidR="00385178" w:rsidRDefault="00385178">
      <w:r>
        <w:continuationSeparator/>
      </w:r>
    </w:p>
  </w:footnote>
  <w:footnote w:id="1">
    <w:p w:rsidR="00EE7F51" w:rsidRDefault="00EE7F51" w:rsidP="00A06FD7">
      <w:pPr>
        <w:pStyle w:val="affb"/>
      </w:pPr>
    </w:p>
  </w:footnote>
  <w:footnote w:id="2">
    <w:p w:rsidR="00EE7F51" w:rsidRDefault="00EE7F51" w:rsidP="00A06FD7">
      <w:pPr>
        <w:pStyle w:val="affb"/>
      </w:pPr>
    </w:p>
  </w:footnote>
  <w:footnote w:id="3">
    <w:p w:rsidR="00EE7F51" w:rsidRPr="00BD7394" w:rsidRDefault="00EE7F51" w:rsidP="00E02CFF">
      <w:pPr>
        <w:pStyle w:val="af3"/>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5"/>
    <w:multiLevelType w:val="multilevel"/>
    <w:tmpl w:val="0000000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3">
    <w:nsid w:val="01745DB4"/>
    <w:multiLevelType w:val="multilevel"/>
    <w:tmpl w:val="1B38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66F7F4A"/>
    <w:multiLevelType w:val="hybridMultilevel"/>
    <w:tmpl w:val="09706942"/>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7">
    <w:nsid w:val="08EC07BC"/>
    <w:multiLevelType w:val="hybridMultilevel"/>
    <w:tmpl w:val="03A05F88"/>
    <w:lvl w:ilvl="0" w:tplc="72FCA542">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FC52ED7"/>
    <w:multiLevelType w:val="multilevel"/>
    <w:tmpl w:val="790058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E7B07A7"/>
    <w:multiLevelType w:val="multilevel"/>
    <w:tmpl w:val="789EBFEE"/>
    <w:lvl w:ilvl="0">
      <w:start w:val="3"/>
      <w:numFmt w:val="decimal"/>
      <w:lvlText w:val="%1."/>
      <w:lvlJc w:val="left"/>
      <w:pPr>
        <w:ind w:left="360" w:hanging="360"/>
      </w:pPr>
      <w:rPr>
        <w:rFonts w:ascii="SL_Times New Roman" w:eastAsia="Times New Roman" w:hAnsi="SL_Times New Roman" w:hint="default"/>
      </w:rPr>
    </w:lvl>
    <w:lvl w:ilvl="1">
      <w:start w:val="2"/>
      <w:numFmt w:val="decimal"/>
      <w:lvlText w:val="%1.%2."/>
      <w:lvlJc w:val="left"/>
      <w:pPr>
        <w:ind w:left="360" w:hanging="360"/>
      </w:pPr>
      <w:rPr>
        <w:rFonts w:ascii="SL_Times New Roman" w:eastAsia="Times New Roman" w:hAnsi="SL_Times New Roman" w:hint="default"/>
      </w:rPr>
    </w:lvl>
    <w:lvl w:ilvl="2">
      <w:start w:val="1"/>
      <w:numFmt w:val="decimal"/>
      <w:lvlText w:val="%1.%2.%3."/>
      <w:lvlJc w:val="left"/>
      <w:pPr>
        <w:ind w:left="720" w:hanging="720"/>
      </w:pPr>
      <w:rPr>
        <w:rFonts w:ascii="SL_Times New Roman" w:eastAsia="Times New Roman" w:hAnsi="SL_Times New Roman" w:hint="default"/>
      </w:rPr>
    </w:lvl>
    <w:lvl w:ilvl="3">
      <w:start w:val="1"/>
      <w:numFmt w:val="decimal"/>
      <w:lvlText w:val="%1.%2.%3.%4."/>
      <w:lvlJc w:val="left"/>
      <w:pPr>
        <w:ind w:left="720" w:hanging="720"/>
      </w:pPr>
      <w:rPr>
        <w:rFonts w:ascii="SL_Times New Roman" w:eastAsia="Times New Roman" w:hAnsi="SL_Times New Roman" w:hint="default"/>
      </w:rPr>
    </w:lvl>
    <w:lvl w:ilvl="4">
      <w:start w:val="1"/>
      <w:numFmt w:val="decimal"/>
      <w:lvlText w:val="%1.%2.%3.%4.%5."/>
      <w:lvlJc w:val="left"/>
      <w:pPr>
        <w:ind w:left="1080" w:hanging="1080"/>
      </w:pPr>
      <w:rPr>
        <w:rFonts w:ascii="SL_Times New Roman" w:eastAsia="Times New Roman" w:hAnsi="SL_Times New Roman" w:hint="default"/>
      </w:rPr>
    </w:lvl>
    <w:lvl w:ilvl="5">
      <w:start w:val="1"/>
      <w:numFmt w:val="decimal"/>
      <w:lvlText w:val="%1.%2.%3.%4.%5.%6."/>
      <w:lvlJc w:val="left"/>
      <w:pPr>
        <w:ind w:left="1080" w:hanging="1080"/>
      </w:pPr>
      <w:rPr>
        <w:rFonts w:ascii="SL_Times New Roman" w:eastAsia="Times New Roman" w:hAnsi="SL_Times New Roman" w:hint="default"/>
      </w:rPr>
    </w:lvl>
    <w:lvl w:ilvl="6">
      <w:start w:val="1"/>
      <w:numFmt w:val="decimal"/>
      <w:lvlText w:val="%1.%2.%3.%4.%5.%6.%7."/>
      <w:lvlJc w:val="left"/>
      <w:pPr>
        <w:ind w:left="1440" w:hanging="1440"/>
      </w:pPr>
      <w:rPr>
        <w:rFonts w:ascii="SL_Times New Roman" w:eastAsia="Times New Roman" w:hAnsi="SL_Times New Roman" w:hint="default"/>
      </w:rPr>
    </w:lvl>
    <w:lvl w:ilvl="7">
      <w:start w:val="1"/>
      <w:numFmt w:val="decimal"/>
      <w:lvlText w:val="%1.%2.%3.%4.%5.%6.%7.%8."/>
      <w:lvlJc w:val="left"/>
      <w:pPr>
        <w:ind w:left="1440" w:hanging="1440"/>
      </w:pPr>
      <w:rPr>
        <w:rFonts w:ascii="SL_Times New Roman" w:eastAsia="Times New Roman" w:hAnsi="SL_Times New Roman" w:hint="default"/>
      </w:rPr>
    </w:lvl>
    <w:lvl w:ilvl="8">
      <w:start w:val="1"/>
      <w:numFmt w:val="decimal"/>
      <w:lvlText w:val="%1.%2.%3.%4.%5.%6.%7.%8.%9."/>
      <w:lvlJc w:val="left"/>
      <w:pPr>
        <w:ind w:left="1800" w:hanging="1800"/>
      </w:pPr>
      <w:rPr>
        <w:rFonts w:ascii="SL_Times New Roman" w:eastAsia="Times New Roman" w:hAnsi="SL_Times New Roman" w:hint="default"/>
      </w:rPr>
    </w:lvl>
  </w:abstractNum>
  <w:abstractNum w:abstractNumId="21">
    <w:nsid w:val="1F6C224F"/>
    <w:multiLevelType w:val="hybridMultilevel"/>
    <w:tmpl w:val="488CAEBA"/>
    <w:lvl w:ilvl="0" w:tplc="52DC35CC">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20133FB6"/>
    <w:multiLevelType w:val="multilevel"/>
    <w:tmpl w:val="DD9C33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059385B"/>
    <w:multiLevelType w:val="hybridMultilevel"/>
    <w:tmpl w:val="D1403AE2"/>
    <w:lvl w:ilvl="0" w:tplc="FF02A870">
      <w:numFmt w:val="bullet"/>
      <w:lvlText w:val="–"/>
      <w:lvlJc w:val="left"/>
      <w:pPr>
        <w:tabs>
          <w:tab w:val="num" w:pos="2378"/>
        </w:tabs>
        <w:ind w:left="2378" w:hanging="9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97A576E"/>
    <w:multiLevelType w:val="hybridMultilevel"/>
    <w:tmpl w:val="9C027CCE"/>
    <w:lvl w:ilvl="0" w:tplc="61BCC1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C56E4A"/>
    <w:multiLevelType w:val="multilevel"/>
    <w:tmpl w:val="9766B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DC6377D"/>
    <w:multiLevelType w:val="multilevel"/>
    <w:tmpl w:val="EE189BA8"/>
    <w:lvl w:ilvl="0">
      <w:start w:val="2"/>
      <w:numFmt w:val="decimal"/>
      <w:lvlText w:val="%1."/>
      <w:lvlJc w:val="left"/>
      <w:pPr>
        <w:ind w:left="720" w:hanging="720"/>
      </w:pPr>
      <w:rPr>
        <w:rFonts w:hint="default"/>
      </w:rPr>
    </w:lvl>
    <w:lvl w:ilvl="1">
      <w:start w:val="2"/>
      <w:numFmt w:val="decimal"/>
      <w:lvlText w:val="%1.%2."/>
      <w:lvlJc w:val="left"/>
      <w:pPr>
        <w:ind w:left="1712" w:hanging="720"/>
      </w:pPr>
      <w:rPr>
        <w:rFonts w:hint="default"/>
      </w:rPr>
    </w:lvl>
    <w:lvl w:ilvl="2">
      <w:start w:val="2"/>
      <w:numFmt w:val="decimal"/>
      <w:lvlText w:val="%1.%2.%3."/>
      <w:lvlJc w:val="left"/>
      <w:pPr>
        <w:ind w:left="2704" w:hanging="720"/>
      </w:pPr>
      <w:rPr>
        <w:rFonts w:hint="default"/>
      </w:rPr>
    </w:lvl>
    <w:lvl w:ilvl="3">
      <w:start w:val="5"/>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9">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53604AC"/>
    <w:multiLevelType w:val="hybridMultilevel"/>
    <w:tmpl w:val="C03C303A"/>
    <w:lvl w:ilvl="0" w:tplc="72FCA542">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35652C45"/>
    <w:multiLevelType w:val="multilevel"/>
    <w:tmpl w:val="FE26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nsid w:val="39426424"/>
    <w:multiLevelType w:val="hybridMultilevel"/>
    <w:tmpl w:val="0B0C228A"/>
    <w:lvl w:ilvl="0" w:tplc="61BCC1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46480BC9"/>
    <w:multiLevelType w:val="multilevel"/>
    <w:tmpl w:val="8102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66D7DD0"/>
    <w:multiLevelType w:val="multilevel"/>
    <w:tmpl w:val="E6CA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529601E8"/>
    <w:multiLevelType w:val="multilevel"/>
    <w:tmpl w:val="87F6533E"/>
    <w:lvl w:ilvl="0">
      <w:start w:val="2"/>
      <w:numFmt w:val="decimal"/>
      <w:lvlText w:val="%1."/>
      <w:lvlJc w:val="left"/>
      <w:pPr>
        <w:ind w:left="720" w:hanging="720"/>
      </w:pPr>
      <w:rPr>
        <w:rFonts w:eastAsia="Times New Roman" w:hint="default"/>
      </w:rPr>
    </w:lvl>
    <w:lvl w:ilvl="1">
      <w:start w:val="2"/>
      <w:numFmt w:val="decimal"/>
      <w:lvlText w:val="%1.%2."/>
      <w:lvlJc w:val="left"/>
      <w:pPr>
        <w:ind w:left="720" w:hanging="720"/>
      </w:pPr>
      <w:rPr>
        <w:rFonts w:eastAsia="Times New Roman" w:hint="default"/>
      </w:rPr>
    </w:lvl>
    <w:lvl w:ilvl="2">
      <w:start w:val="2"/>
      <w:numFmt w:val="decimal"/>
      <w:lvlText w:val="%1.%2.%3."/>
      <w:lvlJc w:val="left"/>
      <w:pPr>
        <w:ind w:left="720" w:hanging="720"/>
      </w:pPr>
      <w:rPr>
        <w:rFonts w:eastAsia="Times New Roman" w:hint="default"/>
      </w:rPr>
    </w:lvl>
    <w:lvl w:ilvl="3">
      <w:start w:val="3"/>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561F2C31"/>
    <w:multiLevelType w:val="hybridMultilevel"/>
    <w:tmpl w:val="580AE704"/>
    <w:lvl w:ilvl="0" w:tplc="D7CC4A64">
      <w:start w:val="1"/>
      <w:numFmt w:val="decimal"/>
      <w:lvlText w:val="%1."/>
      <w:lvlJc w:val="left"/>
      <w:pPr>
        <w:tabs>
          <w:tab w:val="num" w:pos="1653"/>
        </w:tabs>
        <w:ind w:left="1653" w:hanging="9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3">
    <w:nsid w:val="579B0BE3"/>
    <w:multiLevelType w:val="multilevel"/>
    <w:tmpl w:val="8FD8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63BA2879"/>
    <w:multiLevelType w:val="multilevel"/>
    <w:tmpl w:val="A452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882B70"/>
    <w:multiLevelType w:val="multilevel"/>
    <w:tmpl w:val="6706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A62CA4"/>
    <w:multiLevelType w:val="multilevel"/>
    <w:tmpl w:val="704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0">
    <w:nsid w:val="78233AA1"/>
    <w:multiLevelType w:val="hybridMultilevel"/>
    <w:tmpl w:val="1F06951E"/>
    <w:lvl w:ilvl="0" w:tplc="72FCA542">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1">
    <w:nsid w:val="7B512772"/>
    <w:multiLevelType w:val="multilevel"/>
    <w:tmpl w:val="E6AC08A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7DA86D70"/>
    <w:multiLevelType w:val="multilevel"/>
    <w:tmpl w:val="4364D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FF40BE0"/>
    <w:multiLevelType w:val="hybridMultilevel"/>
    <w:tmpl w:val="CD68BB58"/>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num w:numId="1">
    <w:abstractNumId w:val="0"/>
  </w:num>
  <w:num w:numId="2">
    <w:abstractNumId w:val="63"/>
  </w:num>
  <w:num w:numId="3">
    <w:abstractNumId w:val="37"/>
  </w:num>
  <w:num w:numId="4">
    <w:abstractNumId w:val="57"/>
  </w:num>
  <w:num w:numId="5">
    <w:abstractNumId w:val="5"/>
  </w:num>
  <w:num w:numId="6">
    <w:abstractNumId w:val="33"/>
  </w:num>
  <w:num w:numId="7">
    <w:abstractNumId w:val="60"/>
  </w:num>
  <w:num w:numId="8">
    <w:abstractNumId w:val="55"/>
  </w:num>
  <w:num w:numId="9">
    <w:abstractNumId w:val="29"/>
  </w:num>
  <w:num w:numId="10">
    <w:abstractNumId w:val="72"/>
  </w:num>
  <w:num w:numId="11">
    <w:abstractNumId w:val="31"/>
  </w:num>
  <w:num w:numId="12">
    <w:abstractNumId w:val="45"/>
  </w:num>
  <w:num w:numId="13">
    <w:abstractNumId w:val="11"/>
  </w:num>
  <w:num w:numId="14">
    <w:abstractNumId w:val="14"/>
  </w:num>
  <w:num w:numId="15">
    <w:abstractNumId w:val="16"/>
  </w:num>
  <w:num w:numId="16">
    <w:abstractNumId w:val="40"/>
  </w:num>
  <w:num w:numId="17">
    <w:abstractNumId w:val="48"/>
  </w:num>
  <w:num w:numId="18">
    <w:abstractNumId w:val="58"/>
  </w:num>
  <w:num w:numId="19">
    <w:abstractNumId w:val="54"/>
  </w:num>
  <w:num w:numId="20">
    <w:abstractNumId w:val="34"/>
  </w:num>
  <w:num w:numId="21">
    <w:abstractNumId w:val="39"/>
  </w:num>
  <w:num w:numId="22">
    <w:abstractNumId w:val="25"/>
  </w:num>
  <w:num w:numId="23">
    <w:abstractNumId w:val="19"/>
  </w:num>
  <w:num w:numId="24">
    <w:abstractNumId w:val="4"/>
  </w:num>
  <w:num w:numId="25">
    <w:abstractNumId w:val="18"/>
  </w:num>
  <w:num w:numId="26">
    <w:abstractNumId w:val="17"/>
  </w:num>
  <w:num w:numId="27">
    <w:abstractNumId w:val="30"/>
  </w:num>
  <w:num w:numId="28">
    <w:abstractNumId w:val="15"/>
  </w:num>
  <w:num w:numId="29">
    <w:abstractNumId w:val="64"/>
  </w:num>
  <w:num w:numId="30">
    <w:abstractNumId w:val="52"/>
  </w:num>
  <w:num w:numId="31">
    <w:abstractNumId w:val="44"/>
  </w:num>
  <w:num w:numId="32">
    <w:abstractNumId w:val="24"/>
  </w:num>
  <w:num w:numId="33">
    <w:abstractNumId w:val="13"/>
  </w:num>
  <w:num w:numId="34">
    <w:abstractNumId w:val="43"/>
  </w:num>
  <w:num w:numId="35">
    <w:abstractNumId w:val="47"/>
  </w:num>
  <w:num w:numId="36">
    <w:abstractNumId w:val="9"/>
  </w:num>
  <w:num w:numId="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num>
  <w:num w:numId="39">
    <w:abstractNumId w:val="62"/>
  </w:num>
  <w:num w:numId="40">
    <w:abstractNumId w:val="75"/>
  </w:num>
  <w:num w:numId="41">
    <w:abstractNumId w:val="59"/>
  </w:num>
  <w:num w:numId="42">
    <w:abstractNumId w:val="65"/>
  </w:num>
  <w:num w:numId="43">
    <w:abstractNumId w:val="67"/>
  </w:num>
  <w:num w:numId="44">
    <w:abstractNumId w:val="32"/>
  </w:num>
  <w:num w:numId="45">
    <w:abstractNumId w:val="74"/>
  </w:num>
  <w:num w:numId="46">
    <w:abstractNumId w:val="12"/>
  </w:num>
  <w:num w:numId="47">
    <w:abstractNumId w:val="46"/>
  </w:num>
  <w:num w:numId="48">
    <w:abstractNumId w:val="35"/>
  </w:num>
  <w:num w:numId="49">
    <w:abstractNumId w:val="70"/>
  </w:num>
  <w:num w:numId="50">
    <w:abstractNumId w:val="7"/>
  </w:num>
  <w:num w:numId="51">
    <w:abstractNumId w:val="23"/>
  </w:num>
  <w:num w:numId="52">
    <w:abstractNumId w:val="28"/>
  </w:num>
  <w:num w:numId="53">
    <w:abstractNumId w:val="6"/>
  </w:num>
  <w:num w:numId="54">
    <w:abstractNumId w:val="76"/>
  </w:num>
  <w:num w:numId="55">
    <w:abstractNumId w:val="26"/>
  </w:num>
  <w:num w:numId="56">
    <w:abstractNumId w:val="38"/>
  </w:num>
  <w:num w:numId="57">
    <w:abstractNumId w:val="8"/>
  </w:num>
  <w:num w:numId="58">
    <w:abstractNumId w:val="56"/>
  </w:num>
  <w:num w:numId="59">
    <w:abstractNumId w:val="68"/>
  </w:num>
  <w:num w:numId="60">
    <w:abstractNumId w:val="21"/>
  </w:num>
  <w:num w:numId="61">
    <w:abstractNumId w:val="10"/>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3"/>
  </w:num>
  <w:num w:numId="64">
    <w:abstractNumId w:val="51"/>
  </w:num>
  <w:num w:numId="65">
    <w:abstractNumId w:val="53"/>
  </w:num>
  <w:num w:numId="66">
    <w:abstractNumId w:val="66"/>
  </w:num>
  <w:num w:numId="67">
    <w:abstractNumId w:val="36"/>
  </w:num>
  <w:num w:numId="68">
    <w:abstractNumId w:val="61"/>
  </w:num>
  <w:num w:numId="69">
    <w:abstractNumId w:val="3"/>
  </w:num>
  <w:num w:numId="70">
    <w:abstractNumId w:val="42"/>
  </w:num>
  <w:num w:numId="71">
    <w:abstractNumId w:val="41"/>
  </w:num>
  <w:num w:numId="72">
    <w:abstractNumId w:val="27"/>
  </w:num>
  <w:num w:numId="73">
    <w:abstractNumId w:val="49"/>
  </w:num>
  <w:num w:numId="74">
    <w:abstractNumId w:val="22"/>
  </w:num>
  <w:num w:numId="75">
    <w:abstractNumId w:val="71"/>
  </w:num>
  <w:num w:numId="76">
    <w:abstractNumId w:val="20"/>
  </w:num>
  <w:num w:numId="77">
    <w:abstractNumId w:val="2"/>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32BA0"/>
    <w:rsid w:val="000373F6"/>
    <w:rsid w:val="000411D5"/>
    <w:rsid w:val="000412C3"/>
    <w:rsid w:val="000419C6"/>
    <w:rsid w:val="00052A68"/>
    <w:rsid w:val="00056C3C"/>
    <w:rsid w:val="000611DD"/>
    <w:rsid w:val="0006441F"/>
    <w:rsid w:val="0007044E"/>
    <w:rsid w:val="00070D81"/>
    <w:rsid w:val="00074266"/>
    <w:rsid w:val="00085C55"/>
    <w:rsid w:val="00086087"/>
    <w:rsid w:val="00086B4E"/>
    <w:rsid w:val="00090E81"/>
    <w:rsid w:val="0009208D"/>
    <w:rsid w:val="00092A93"/>
    <w:rsid w:val="00092F65"/>
    <w:rsid w:val="00093B58"/>
    <w:rsid w:val="00094B3C"/>
    <w:rsid w:val="000A0CF5"/>
    <w:rsid w:val="000A4723"/>
    <w:rsid w:val="000A6A37"/>
    <w:rsid w:val="000C2244"/>
    <w:rsid w:val="000C2A8E"/>
    <w:rsid w:val="000C2EE0"/>
    <w:rsid w:val="000C42AA"/>
    <w:rsid w:val="000C6FEE"/>
    <w:rsid w:val="000D2CF2"/>
    <w:rsid w:val="000E04E3"/>
    <w:rsid w:val="000E4303"/>
    <w:rsid w:val="000E4FDC"/>
    <w:rsid w:val="000F42A9"/>
    <w:rsid w:val="000F4B43"/>
    <w:rsid w:val="000F6917"/>
    <w:rsid w:val="00100062"/>
    <w:rsid w:val="00100C33"/>
    <w:rsid w:val="00104ECF"/>
    <w:rsid w:val="0010788B"/>
    <w:rsid w:val="00110A83"/>
    <w:rsid w:val="00116486"/>
    <w:rsid w:val="001177FC"/>
    <w:rsid w:val="00117838"/>
    <w:rsid w:val="00124E8E"/>
    <w:rsid w:val="001340FA"/>
    <w:rsid w:val="00140B24"/>
    <w:rsid w:val="00143C7D"/>
    <w:rsid w:val="001446A9"/>
    <w:rsid w:val="00155125"/>
    <w:rsid w:val="00165AA3"/>
    <w:rsid w:val="001661E0"/>
    <w:rsid w:val="001670E7"/>
    <w:rsid w:val="00170AA2"/>
    <w:rsid w:val="00177646"/>
    <w:rsid w:val="00180E80"/>
    <w:rsid w:val="00181459"/>
    <w:rsid w:val="001839CF"/>
    <w:rsid w:val="00186A26"/>
    <w:rsid w:val="001871C3"/>
    <w:rsid w:val="0018732B"/>
    <w:rsid w:val="0019137F"/>
    <w:rsid w:val="0019357C"/>
    <w:rsid w:val="00195B65"/>
    <w:rsid w:val="00196657"/>
    <w:rsid w:val="00197615"/>
    <w:rsid w:val="001A405D"/>
    <w:rsid w:val="001A6738"/>
    <w:rsid w:val="001B0D37"/>
    <w:rsid w:val="001B2F4F"/>
    <w:rsid w:val="001B3369"/>
    <w:rsid w:val="001B3583"/>
    <w:rsid w:val="001C5C7A"/>
    <w:rsid w:val="001C68CA"/>
    <w:rsid w:val="001D024A"/>
    <w:rsid w:val="001D3976"/>
    <w:rsid w:val="001D643E"/>
    <w:rsid w:val="001E21DB"/>
    <w:rsid w:val="001E64A4"/>
    <w:rsid w:val="001E6683"/>
    <w:rsid w:val="001E675B"/>
    <w:rsid w:val="001F0B28"/>
    <w:rsid w:val="001F1E1D"/>
    <w:rsid w:val="001F3F1E"/>
    <w:rsid w:val="001F646A"/>
    <w:rsid w:val="0020497F"/>
    <w:rsid w:val="0020573C"/>
    <w:rsid w:val="00207B43"/>
    <w:rsid w:val="00207BD8"/>
    <w:rsid w:val="00212A1D"/>
    <w:rsid w:val="00214C47"/>
    <w:rsid w:val="00216C94"/>
    <w:rsid w:val="002170A5"/>
    <w:rsid w:val="00220B30"/>
    <w:rsid w:val="002238B2"/>
    <w:rsid w:val="002255F8"/>
    <w:rsid w:val="00225AFF"/>
    <w:rsid w:val="0022743E"/>
    <w:rsid w:val="0023167B"/>
    <w:rsid w:val="00231EA3"/>
    <w:rsid w:val="002370E8"/>
    <w:rsid w:val="00240456"/>
    <w:rsid w:val="002412B9"/>
    <w:rsid w:val="00244714"/>
    <w:rsid w:val="00253CE6"/>
    <w:rsid w:val="00256EFB"/>
    <w:rsid w:val="00264924"/>
    <w:rsid w:val="00265CCE"/>
    <w:rsid w:val="002713E2"/>
    <w:rsid w:val="00276FE9"/>
    <w:rsid w:val="0028228E"/>
    <w:rsid w:val="00291D4A"/>
    <w:rsid w:val="00297B03"/>
    <w:rsid w:val="002A17D5"/>
    <w:rsid w:val="002A4E7A"/>
    <w:rsid w:val="002A6158"/>
    <w:rsid w:val="002A6BCD"/>
    <w:rsid w:val="002B22A2"/>
    <w:rsid w:val="002B2953"/>
    <w:rsid w:val="002B3DDE"/>
    <w:rsid w:val="002B73C2"/>
    <w:rsid w:val="002B7F89"/>
    <w:rsid w:val="002C2C7A"/>
    <w:rsid w:val="002C5232"/>
    <w:rsid w:val="002C6D30"/>
    <w:rsid w:val="002D0462"/>
    <w:rsid w:val="002D056D"/>
    <w:rsid w:val="002D2C77"/>
    <w:rsid w:val="002D3C39"/>
    <w:rsid w:val="002D6766"/>
    <w:rsid w:val="002E0749"/>
    <w:rsid w:val="002E09D2"/>
    <w:rsid w:val="002E21FD"/>
    <w:rsid w:val="002F30AF"/>
    <w:rsid w:val="002F5DB4"/>
    <w:rsid w:val="002F7617"/>
    <w:rsid w:val="00303171"/>
    <w:rsid w:val="0030695B"/>
    <w:rsid w:val="003111E3"/>
    <w:rsid w:val="00312537"/>
    <w:rsid w:val="00312574"/>
    <w:rsid w:val="00312CF0"/>
    <w:rsid w:val="0031534D"/>
    <w:rsid w:val="0032153A"/>
    <w:rsid w:val="00321732"/>
    <w:rsid w:val="00326BE3"/>
    <w:rsid w:val="003316DD"/>
    <w:rsid w:val="00332A94"/>
    <w:rsid w:val="00333D56"/>
    <w:rsid w:val="0033585E"/>
    <w:rsid w:val="00340FD8"/>
    <w:rsid w:val="0034301D"/>
    <w:rsid w:val="00344B5D"/>
    <w:rsid w:val="00346A81"/>
    <w:rsid w:val="00346CE5"/>
    <w:rsid w:val="00350836"/>
    <w:rsid w:val="003514EC"/>
    <w:rsid w:val="00360D1A"/>
    <w:rsid w:val="00362F0D"/>
    <w:rsid w:val="00366DB6"/>
    <w:rsid w:val="00374598"/>
    <w:rsid w:val="00375003"/>
    <w:rsid w:val="00375C5D"/>
    <w:rsid w:val="00385178"/>
    <w:rsid w:val="003865F8"/>
    <w:rsid w:val="0039584B"/>
    <w:rsid w:val="00395DDA"/>
    <w:rsid w:val="003A21A6"/>
    <w:rsid w:val="003A7ED6"/>
    <w:rsid w:val="003B2B4B"/>
    <w:rsid w:val="003B4F6A"/>
    <w:rsid w:val="003B6815"/>
    <w:rsid w:val="003B6E44"/>
    <w:rsid w:val="003C0745"/>
    <w:rsid w:val="003C0EEE"/>
    <w:rsid w:val="003C6340"/>
    <w:rsid w:val="003C6F3F"/>
    <w:rsid w:val="003C7CB8"/>
    <w:rsid w:val="003D002F"/>
    <w:rsid w:val="003D1CCD"/>
    <w:rsid w:val="003D3907"/>
    <w:rsid w:val="003D4204"/>
    <w:rsid w:val="003D4A82"/>
    <w:rsid w:val="003D4E86"/>
    <w:rsid w:val="003D6F7D"/>
    <w:rsid w:val="003E1DC1"/>
    <w:rsid w:val="003E66F1"/>
    <w:rsid w:val="003E7C57"/>
    <w:rsid w:val="003F14BA"/>
    <w:rsid w:val="003F1605"/>
    <w:rsid w:val="003F1C29"/>
    <w:rsid w:val="003F3D5C"/>
    <w:rsid w:val="003F45FE"/>
    <w:rsid w:val="003F5571"/>
    <w:rsid w:val="003F5A31"/>
    <w:rsid w:val="003F72D4"/>
    <w:rsid w:val="003F7807"/>
    <w:rsid w:val="004019C8"/>
    <w:rsid w:val="00411512"/>
    <w:rsid w:val="00413904"/>
    <w:rsid w:val="0041436B"/>
    <w:rsid w:val="00431939"/>
    <w:rsid w:val="00434F70"/>
    <w:rsid w:val="004355AD"/>
    <w:rsid w:val="00436436"/>
    <w:rsid w:val="0043692A"/>
    <w:rsid w:val="00444832"/>
    <w:rsid w:val="004464AD"/>
    <w:rsid w:val="00446CE6"/>
    <w:rsid w:val="004532B8"/>
    <w:rsid w:val="004634D4"/>
    <w:rsid w:val="004643BF"/>
    <w:rsid w:val="0046600D"/>
    <w:rsid w:val="00471264"/>
    <w:rsid w:val="00474619"/>
    <w:rsid w:val="00480D4F"/>
    <w:rsid w:val="00485181"/>
    <w:rsid w:val="00486477"/>
    <w:rsid w:val="004902B1"/>
    <w:rsid w:val="0049403F"/>
    <w:rsid w:val="004A213F"/>
    <w:rsid w:val="004A5746"/>
    <w:rsid w:val="004A67F3"/>
    <w:rsid w:val="004A7088"/>
    <w:rsid w:val="004B1562"/>
    <w:rsid w:val="004B2040"/>
    <w:rsid w:val="004B3D17"/>
    <w:rsid w:val="004B4CC7"/>
    <w:rsid w:val="004B619E"/>
    <w:rsid w:val="004B68EC"/>
    <w:rsid w:val="004B6C9F"/>
    <w:rsid w:val="004B6CB9"/>
    <w:rsid w:val="004C4B2A"/>
    <w:rsid w:val="004C605C"/>
    <w:rsid w:val="004C7ED6"/>
    <w:rsid w:val="004D0B58"/>
    <w:rsid w:val="004D76D6"/>
    <w:rsid w:val="004D7E7A"/>
    <w:rsid w:val="004E4D2F"/>
    <w:rsid w:val="004F096D"/>
    <w:rsid w:val="004F0FB5"/>
    <w:rsid w:val="004F2C93"/>
    <w:rsid w:val="004F378B"/>
    <w:rsid w:val="004F3E0E"/>
    <w:rsid w:val="004F7C74"/>
    <w:rsid w:val="00500205"/>
    <w:rsid w:val="00500815"/>
    <w:rsid w:val="00506948"/>
    <w:rsid w:val="0050698D"/>
    <w:rsid w:val="00510259"/>
    <w:rsid w:val="00513276"/>
    <w:rsid w:val="00515522"/>
    <w:rsid w:val="00523441"/>
    <w:rsid w:val="005236E8"/>
    <w:rsid w:val="00523950"/>
    <w:rsid w:val="00523D4C"/>
    <w:rsid w:val="0052624C"/>
    <w:rsid w:val="005273E0"/>
    <w:rsid w:val="00531FBD"/>
    <w:rsid w:val="00532C09"/>
    <w:rsid w:val="00537237"/>
    <w:rsid w:val="005401CC"/>
    <w:rsid w:val="00540C4A"/>
    <w:rsid w:val="0054240F"/>
    <w:rsid w:val="00550C19"/>
    <w:rsid w:val="00551566"/>
    <w:rsid w:val="00552E64"/>
    <w:rsid w:val="0055423B"/>
    <w:rsid w:val="00557F36"/>
    <w:rsid w:val="00561625"/>
    <w:rsid w:val="00563AB0"/>
    <w:rsid w:val="00563BA8"/>
    <w:rsid w:val="0057003A"/>
    <w:rsid w:val="00572E6A"/>
    <w:rsid w:val="0057328C"/>
    <w:rsid w:val="00580ED8"/>
    <w:rsid w:val="005823D5"/>
    <w:rsid w:val="00583A56"/>
    <w:rsid w:val="005874E0"/>
    <w:rsid w:val="005921D9"/>
    <w:rsid w:val="00595145"/>
    <w:rsid w:val="00596323"/>
    <w:rsid w:val="00596982"/>
    <w:rsid w:val="00597FC0"/>
    <w:rsid w:val="005A2748"/>
    <w:rsid w:val="005A70ED"/>
    <w:rsid w:val="005B482A"/>
    <w:rsid w:val="005B57A7"/>
    <w:rsid w:val="005B5E9E"/>
    <w:rsid w:val="005B63D8"/>
    <w:rsid w:val="005C0254"/>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E3832"/>
    <w:rsid w:val="005E7DE7"/>
    <w:rsid w:val="005F0115"/>
    <w:rsid w:val="005F2BF9"/>
    <w:rsid w:val="005F572A"/>
    <w:rsid w:val="005F6D09"/>
    <w:rsid w:val="005F6DE7"/>
    <w:rsid w:val="005F7BDA"/>
    <w:rsid w:val="00601B98"/>
    <w:rsid w:val="00605759"/>
    <w:rsid w:val="00611D3D"/>
    <w:rsid w:val="00612294"/>
    <w:rsid w:val="00613D4D"/>
    <w:rsid w:val="00614526"/>
    <w:rsid w:val="00615746"/>
    <w:rsid w:val="00620AAA"/>
    <w:rsid w:val="00620C55"/>
    <w:rsid w:val="00622970"/>
    <w:rsid w:val="00633C88"/>
    <w:rsid w:val="0063458E"/>
    <w:rsid w:val="0063727D"/>
    <w:rsid w:val="00642ABF"/>
    <w:rsid w:val="006466BA"/>
    <w:rsid w:val="00647521"/>
    <w:rsid w:val="006516AA"/>
    <w:rsid w:val="00653A76"/>
    <w:rsid w:val="00655E3A"/>
    <w:rsid w:val="00656419"/>
    <w:rsid w:val="0065696A"/>
    <w:rsid w:val="00657E37"/>
    <w:rsid w:val="00666724"/>
    <w:rsid w:val="006809A6"/>
    <w:rsid w:val="006833BF"/>
    <w:rsid w:val="00687CFB"/>
    <w:rsid w:val="006A1AC9"/>
    <w:rsid w:val="006A265B"/>
    <w:rsid w:val="006A2C28"/>
    <w:rsid w:val="006A422A"/>
    <w:rsid w:val="006A47B0"/>
    <w:rsid w:val="006B02D9"/>
    <w:rsid w:val="006B0B19"/>
    <w:rsid w:val="006B0C24"/>
    <w:rsid w:val="006C140C"/>
    <w:rsid w:val="006C360C"/>
    <w:rsid w:val="006C5DA7"/>
    <w:rsid w:val="006C66D7"/>
    <w:rsid w:val="006C6D67"/>
    <w:rsid w:val="006D1CBD"/>
    <w:rsid w:val="006D2B0F"/>
    <w:rsid w:val="006D2BA5"/>
    <w:rsid w:val="006D45B2"/>
    <w:rsid w:val="006D6329"/>
    <w:rsid w:val="006D6882"/>
    <w:rsid w:val="006D6B92"/>
    <w:rsid w:val="006D7B6B"/>
    <w:rsid w:val="006E5D95"/>
    <w:rsid w:val="006E6E8B"/>
    <w:rsid w:val="006F07F5"/>
    <w:rsid w:val="006F0FC0"/>
    <w:rsid w:val="006F23F2"/>
    <w:rsid w:val="006F4B4E"/>
    <w:rsid w:val="006F51F9"/>
    <w:rsid w:val="006F6B12"/>
    <w:rsid w:val="006F7147"/>
    <w:rsid w:val="006F7401"/>
    <w:rsid w:val="00700335"/>
    <w:rsid w:val="00700DC0"/>
    <w:rsid w:val="00700DCD"/>
    <w:rsid w:val="007141CA"/>
    <w:rsid w:val="00714AA7"/>
    <w:rsid w:val="00714F42"/>
    <w:rsid w:val="007200F5"/>
    <w:rsid w:val="00721014"/>
    <w:rsid w:val="00721E54"/>
    <w:rsid w:val="00722D57"/>
    <w:rsid w:val="00724C7C"/>
    <w:rsid w:val="007268A0"/>
    <w:rsid w:val="00726E0E"/>
    <w:rsid w:val="0073048A"/>
    <w:rsid w:val="00731251"/>
    <w:rsid w:val="0073313F"/>
    <w:rsid w:val="007338DB"/>
    <w:rsid w:val="00744848"/>
    <w:rsid w:val="00746817"/>
    <w:rsid w:val="007470CB"/>
    <w:rsid w:val="00750B02"/>
    <w:rsid w:val="007523C0"/>
    <w:rsid w:val="00754B1F"/>
    <w:rsid w:val="00756A20"/>
    <w:rsid w:val="007610DB"/>
    <w:rsid w:val="00763050"/>
    <w:rsid w:val="00765FB6"/>
    <w:rsid w:val="0077215A"/>
    <w:rsid w:val="00775DA5"/>
    <w:rsid w:val="0077782E"/>
    <w:rsid w:val="007778F0"/>
    <w:rsid w:val="00777B19"/>
    <w:rsid w:val="007803EC"/>
    <w:rsid w:val="00780EE1"/>
    <w:rsid w:val="00781DAF"/>
    <w:rsid w:val="00782AB1"/>
    <w:rsid w:val="00783B6D"/>
    <w:rsid w:val="0078507A"/>
    <w:rsid w:val="007858F0"/>
    <w:rsid w:val="007877B9"/>
    <w:rsid w:val="00791A5E"/>
    <w:rsid w:val="00792C8A"/>
    <w:rsid w:val="00793BBA"/>
    <w:rsid w:val="00797B98"/>
    <w:rsid w:val="00797ECB"/>
    <w:rsid w:val="007A37FD"/>
    <w:rsid w:val="007A4AB9"/>
    <w:rsid w:val="007A6BFF"/>
    <w:rsid w:val="007B7542"/>
    <w:rsid w:val="007C25ED"/>
    <w:rsid w:val="007C542E"/>
    <w:rsid w:val="007C6C38"/>
    <w:rsid w:val="007D0D3F"/>
    <w:rsid w:val="007D7617"/>
    <w:rsid w:val="007E3D6D"/>
    <w:rsid w:val="007E639C"/>
    <w:rsid w:val="007F0C7C"/>
    <w:rsid w:val="007F0E27"/>
    <w:rsid w:val="007F23AE"/>
    <w:rsid w:val="007F6450"/>
    <w:rsid w:val="007F71DD"/>
    <w:rsid w:val="00801892"/>
    <w:rsid w:val="008046AE"/>
    <w:rsid w:val="00811E15"/>
    <w:rsid w:val="008165F6"/>
    <w:rsid w:val="00820983"/>
    <w:rsid w:val="00821939"/>
    <w:rsid w:val="008227E9"/>
    <w:rsid w:val="00825DC2"/>
    <w:rsid w:val="0082737D"/>
    <w:rsid w:val="00831AB7"/>
    <w:rsid w:val="00832B3F"/>
    <w:rsid w:val="00835F09"/>
    <w:rsid w:val="00837B82"/>
    <w:rsid w:val="00841BFC"/>
    <w:rsid w:val="00842647"/>
    <w:rsid w:val="00843C42"/>
    <w:rsid w:val="00844B16"/>
    <w:rsid w:val="00845244"/>
    <w:rsid w:val="00845BC8"/>
    <w:rsid w:val="00847F15"/>
    <w:rsid w:val="0085137A"/>
    <w:rsid w:val="008555F2"/>
    <w:rsid w:val="008603DC"/>
    <w:rsid w:val="00863C64"/>
    <w:rsid w:val="00867E1C"/>
    <w:rsid w:val="008732D9"/>
    <w:rsid w:val="00873692"/>
    <w:rsid w:val="0087586B"/>
    <w:rsid w:val="00877902"/>
    <w:rsid w:val="00880217"/>
    <w:rsid w:val="00882A8F"/>
    <w:rsid w:val="00884BAC"/>
    <w:rsid w:val="00886316"/>
    <w:rsid w:val="0088637D"/>
    <w:rsid w:val="00886A51"/>
    <w:rsid w:val="00886D75"/>
    <w:rsid w:val="0089471F"/>
    <w:rsid w:val="0089528C"/>
    <w:rsid w:val="0089547E"/>
    <w:rsid w:val="0089737F"/>
    <w:rsid w:val="008A1592"/>
    <w:rsid w:val="008A1CDA"/>
    <w:rsid w:val="008A42A3"/>
    <w:rsid w:val="008A46B8"/>
    <w:rsid w:val="008A6FFE"/>
    <w:rsid w:val="008A7048"/>
    <w:rsid w:val="008A76CC"/>
    <w:rsid w:val="008A7776"/>
    <w:rsid w:val="008A7AAA"/>
    <w:rsid w:val="008B1EF6"/>
    <w:rsid w:val="008B2D7E"/>
    <w:rsid w:val="008B36A5"/>
    <w:rsid w:val="008B4007"/>
    <w:rsid w:val="008B42D9"/>
    <w:rsid w:val="008C014F"/>
    <w:rsid w:val="008C0727"/>
    <w:rsid w:val="008C60EC"/>
    <w:rsid w:val="008C651F"/>
    <w:rsid w:val="008C6CAF"/>
    <w:rsid w:val="008C708E"/>
    <w:rsid w:val="008D3004"/>
    <w:rsid w:val="008D3167"/>
    <w:rsid w:val="008D5907"/>
    <w:rsid w:val="008D7A55"/>
    <w:rsid w:val="008E7D7A"/>
    <w:rsid w:val="008F183A"/>
    <w:rsid w:val="008F4BE9"/>
    <w:rsid w:val="00900B5A"/>
    <w:rsid w:val="00900B6F"/>
    <w:rsid w:val="00903DAC"/>
    <w:rsid w:val="00905811"/>
    <w:rsid w:val="00907EEC"/>
    <w:rsid w:val="009116D7"/>
    <w:rsid w:val="009125E8"/>
    <w:rsid w:val="0091513C"/>
    <w:rsid w:val="00915756"/>
    <w:rsid w:val="00915D6B"/>
    <w:rsid w:val="0092190E"/>
    <w:rsid w:val="00925063"/>
    <w:rsid w:val="00931CBC"/>
    <w:rsid w:val="009320F9"/>
    <w:rsid w:val="00935600"/>
    <w:rsid w:val="00946E41"/>
    <w:rsid w:val="009505BC"/>
    <w:rsid w:val="009542AF"/>
    <w:rsid w:val="00954634"/>
    <w:rsid w:val="00963A9C"/>
    <w:rsid w:val="009765E6"/>
    <w:rsid w:val="00980181"/>
    <w:rsid w:val="0098235B"/>
    <w:rsid w:val="00984629"/>
    <w:rsid w:val="00990B4F"/>
    <w:rsid w:val="009970D7"/>
    <w:rsid w:val="009A2D50"/>
    <w:rsid w:val="009A3584"/>
    <w:rsid w:val="009A545C"/>
    <w:rsid w:val="009A5DC7"/>
    <w:rsid w:val="009A634F"/>
    <w:rsid w:val="009B0659"/>
    <w:rsid w:val="009B0961"/>
    <w:rsid w:val="009B40E9"/>
    <w:rsid w:val="009B749B"/>
    <w:rsid w:val="009C031E"/>
    <w:rsid w:val="009C2C13"/>
    <w:rsid w:val="009C32AA"/>
    <w:rsid w:val="009C620A"/>
    <w:rsid w:val="009C67A9"/>
    <w:rsid w:val="009D1D72"/>
    <w:rsid w:val="009D214C"/>
    <w:rsid w:val="009D5D74"/>
    <w:rsid w:val="009E4970"/>
    <w:rsid w:val="009E4C00"/>
    <w:rsid w:val="009E4F10"/>
    <w:rsid w:val="009E5DBF"/>
    <w:rsid w:val="009E7878"/>
    <w:rsid w:val="009F1B43"/>
    <w:rsid w:val="009F232D"/>
    <w:rsid w:val="009F2700"/>
    <w:rsid w:val="009F2D8B"/>
    <w:rsid w:val="009F65D5"/>
    <w:rsid w:val="009F67B5"/>
    <w:rsid w:val="009F6D0C"/>
    <w:rsid w:val="00A004D4"/>
    <w:rsid w:val="00A00A2B"/>
    <w:rsid w:val="00A02135"/>
    <w:rsid w:val="00A0541E"/>
    <w:rsid w:val="00A0641E"/>
    <w:rsid w:val="00A06FD7"/>
    <w:rsid w:val="00A10239"/>
    <w:rsid w:val="00A10E0D"/>
    <w:rsid w:val="00A127A9"/>
    <w:rsid w:val="00A13C5D"/>
    <w:rsid w:val="00A13E7E"/>
    <w:rsid w:val="00A14332"/>
    <w:rsid w:val="00A1453B"/>
    <w:rsid w:val="00A15FC5"/>
    <w:rsid w:val="00A20CE9"/>
    <w:rsid w:val="00A22907"/>
    <w:rsid w:val="00A240F6"/>
    <w:rsid w:val="00A26A99"/>
    <w:rsid w:val="00A304D9"/>
    <w:rsid w:val="00A31982"/>
    <w:rsid w:val="00A3436A"/>
    <w:rsid w:val="00A46FF4"/>
    <w:rsid w:val="00A47F10"/>
    <w:rsid w:val="00A513A4"/>
    <w:rsid w:val="00A5155B"/>
    <w:rsid w:val="00A53D53"/>
    <w:rsid w:val="00A64E13"/>
    <w:rsid w:val="00A655AC"/>
    <w:rsid w:val="00A66D4A"/>
    <w:rsid w:val="00A6794C"/>
    <w:rsid w:val="00A727AB"/>
    <w:rsid w:val="00A72DEE"/>
    <w:rsid w:val="00A73124"/>
    <w:rsid w:val="00A75D92"/>
    <w:rsid w:val="00A80D49"/>
    <w:rsid w:val="00A819B0"/>
    <w:rsid w:val="00A81AB8"/>
    <w:rsid w:val="00A83779"/>
    <w:rsid w:val="00A8556E"/>
    <w:rsid w:val="00A86930"/>
    <w:rsid w:val="00A87A29"/>
    <w:rsid w:val="00A90D4C"/>
    <w:rsid w:val="00A93D03"/>
    <w:rsid w:val="00A93FB6"/>
    <w:rsid w:val="00A9717A"/>
    <w:rsid w:val="00AA36C0"/>
    <w:rsid w:val="00AA40A4"/>
    <w:rsid w:val="00AA42BB"/>
    <w:rsid w:val="00AA5B4E"/>
    <w:rsid w:val="00AA6C18"/>
    <w:rsid w:val="00AB0771"/>
    <w:rsid w:val="00AB197B"/>
    <w:rsid w:val="00AB1E76"/>
    <w:rsid w:val="00AB5729"/>
    <w:rsid w:val="00AC5FE2"/>
    <w:rsid w:val="00AC63E5"/>
    <w:rsid w:val="00AD265D"/>
    <w:rsid w:val="00AD45F4"/>
    <w:rsid w:val="00AD64C6"/>
    <w:rsid w:val="00AD73CF"/>
    <w:rsid w:val="00AE452C"/>
    <w:rsid w:val="00AE558D"/>
    <w:rsid w:val="00AE62E7"/>
    <w:rsid w:val="00AE66D3"/>
    <w:rsid w:val="00AE7AED"/>
    <w:rsid w:val="00AF301F"/>
    <w:rsid w:val="00AF30C4"/>
    <w:rsid w:val="00AF6C37"/>
    <w:rsid w:val="00AF73CF"/>
    <w:rsid w:val="00B005E0"/>
    <w:rsid w:val="00B01DE5"/>
    <w:rsid w:val="00B03FAF"/>
    <w:rsid w:val="00B107F0"/>
    <w:rsid w:val="00B225A8"/>
    <w:rsid w:val="00B22FE2"/>
    <w:rsid w:val="00B25589"/>
    <w:rsid w:val="00B27070"/>
    <w:rsid w:val="00B30869"/>
    <w:rsid w:val="00B311DB"/>
    <w:rsid w:val="00B32198"/>
    <w:rsid w:val="00B34401"/>
    <w:rsid w:val="00B347E9"/>
    <w:rsid w:val="00B35676"/>
    <w:rsid w:val="00B364BF"/>
    <w:rsid w:val="00B420CF"/>
    <w:rsid w:val="00B435D4"/>
    <w:rsid w:val="00B45D8A"/>
    <w:rsid w:val="00B4673A"/>
    <w:rsid w:val="00B4701F"/>
    <w:rsid w:val="00B50C7E"/>
    <w:rsid w:val="00B50E75"/>
    <w:rsid w:val="00B539E0"/>
    <w:rsid w:val="00B552DC"/>
    <w:rsid w:val="00B56954"/>
    <w:rsid w:val="00B618D3"/>
    <w:rsid w:val="00B630CB"/>
    <w:rsid w:val="00B70624"/>
    <w:rsid w:val="00B70F23"/>
    <w:rsid w:val="00B73DA2"/>
    <w:rsid w:val="00B74F25"/>
    <w:rsid w:val="00B77B27"/>
    <w:rsid w:val="00B8157B"/>
    <w:rsid w:val="00B83683"/>
    <w:rsid w:val="00B85E89"/>
    <w:rsid w:val="00B90A99"/>
    <w:rsid w:val="00B9257C"/>
    <w:rsid w:val="00B96583"/>
    <w:rsid w:val="00B973FE"/>
    <w:rsid w:val="00BA0A73"/>
    <w:rsid w:val="00BA2340"/>
    <w:rsid w:val="00BA24FC"/>
    <w:rsid w:val="00BA28A4"/>
    <w:rsid w:val="00BA61B0"/>
    <w:rsid w:val="00BB0CF4"/>
    <w:rsid w:val="00BB1623"/>
    <w:rsid w:val="00BB24DB"/>
    <w:rsid w:val="00BC20B6"/>
    <w:rsid w:val="00BC663E"/>
    <w:rsid w:val="00BC7AA8"/>
    <w:rsid w:val="00BC7B28"/>
    <w:rsid w:val="00BD04CE"/>
    <w:rsid w:val="00BD3307"/>
    <w:rsid w:val="00BD4926"/>
    <w:rsid w:val="00BD4FBD"/>
    <w:rsid w:val="00BD7394"/>
    <w:rsid w:val="00BD74B0"/>
    <w:rsid w:val="00BE0E3D"/>
    <w:rsid w:val="00BE2221"/>
    <w:rsid w:val="00BE2F91"/>
    <w:rsid w:val="00BE3A7D"/>
    <w:rsid w:val="00BE4E0F"/>
    <w:rsid w:val="00BE4EAA"/>
    <w:rsid w:val="00BE4EAB"/>
    <w:rsid w:val="00BF0EAD"/>
    <w:rsid w:val="00BF1C73"/>
    <w:rsid w:val="00BF47CE"/>
    <w:rsid w:val="00BF557E"/>
    <w:rsid w:val="00BF5D96"/>
    <w:rsid w:val="00BF6C0F"/>
    <w:rsid w:val="00C04A77"/>
    <w:rsid w:val="00C11324"/>
    <w:rsid w:val="00C14E27"/>
    <w:rsid w:val="00C15193"/>
    <w:rsid w:val="00C2107E"/>
    <w:rsid w:val="00C21CCB"/>
    <w:rsid w:val="00C233D7"/>
    <w:rsid w:val="00C25676"/>
    <w:rsid w:val="00C264D1"/>
    <w:rsid w:val="00C2650A"/>
    <w:rsid w:val="00C27132"/>
    <w:rsid w:val="00C44509"/>
    <w:rsid w:val="00C46F9F"/>
    <w:rsid w:val="00C47538"/>
    <w:rsid w:val="00C50095"/>
    <w:rsid w:val="00C53127"/>
    <w:rsid w:val="00C56035"/>
    <w:rsid w:val="00C6263C"/>
    <w:rsid w:val="00C643D5"/>
    <w:rsid w:val="00C66541"/>
    <w:rsid w:val="00C667D7"/>
    <w:rsid w:val="00C67A9E"/>
    <w:rsid w:val="00C7042E"/>
    <w:rsid w:val="00C72708"/>
    <w:rsid w:val="00C811F3"/>
    <w:rsid w:val="00C82AAB"/>
    <w:rsid w:val="00C85D21"/>
    <w:rsid w:val="00C9451A"/>
    <w:rsid w:val="00C9718A"/>
    <w:rsid w:val="00CA0214"/>
    <w:rsid w:val="00CA335E"/>
    <w:rsid w:val="00CA5F93"/>
    <w:rsid w:val="00CB0302"/>
    <w:rsid w:val="00CB6752"/>
    <w:rsid w:val="00CC3A4B"/>
    <w:rsid w:val="00CC5F78"/>
    <w:rsid w:val="00CD0D21"/>
    <w:rsid w:val="00CD1685"/>
    <w:rsid w:val="00CD7C99"/>
    <w:rsid w:val="00CE0626"/>
    <w:rsid w:val="00CE30BD"/>
    <w:rsid w:val="00CF0886"/>
    <w:rsid w:val="00CF0F3C"/>
    <w:rsid w:val="00CF1335"/>
    <w:rsid w:val="00CF4FF9"/>
    <w:rsid w:val="00D00181"/>
    <w:rsid w:val="00D007D3"/>
    <w:rsid w:val="00D016C5"/>
    <w:rsid w:val="00D04884"/>
    <w:rsid w:val="00D04CD8"/>
    <w:rsid w:val="00D05618"/>
    <w:rsid w:val="00D05D9F"/>
    <w:rsid w:val="00D07486"/>
    <w:rsid w:val="00D07767"/>
    <w:rsid w:val="00D12A8C"/>
    <w:rsid w:val="00D12BD0"/>
    <w:rsid w:val="00D1369F"/>
    <w:rsid w:val="00D14F87"/>
    <w:rsid w:val="00D170ED"/>
    <w:rsid w:val="00D22767"/>
    <w:rsid w:val="00D24D84"/>
    <w:rsid w:val="00D26921"/>
    <w:rsid w:val="00D30361"/>
    <w:rsid w:val="00D32F49"/>
    <w:rsid w:val="00D37499"/>
    <w:rsid w:val="00D4165F"/>
    <w:rsid w:val="00D44B49"/>
    <w:rsid w:val="00D46D2C"/>
    <w:rsid w:val="00D53D81"/>
    <w:rsid w:val="00D56744"/>
    <w:rsid w:val="00D604C2"/>
    <w:rsid w:val="00D60685"/>
    <w:rsid w:val="00D62E8E"/>
    <w:rsid w:val="00D638C9"/>
    <w:rsid w:val="00D63FCA"/>
    <w:rsid w:val="00D652B2"/>
    <w:rsid w:val="00D66C92"/>
    <w:rsid w:val="00D676B5"/>
    <w:rsid w:val="00D7584E"/>
    <w:rsid w:val="00D82AB6"/>
    <w:rsid w:val="00D85C02"/>
    <w:rsid w:val="00D87187"/>
    <w:rsid w:val="00D918A5"/>
    <w:rsid w:val="00D93053"/>
    <w:rsid w:val="00D94457"/>
    <w:rsid w:val="00DA264A"/>
    <w:rsid w:val="00DA3520"/>
    <w:rsid w:val="00DB0462"/>
    <w:rsid w:val="00DB2308"/>
    <w:rsid w:val="00DB2729"/>
    <w:rsid w:val="00DB76C9"/>
    <w:rsid w:val="00DC1A07"/>
    <w:rsid w:val="00DC3DA6"/>
    <w:rsid w:val="00DC6B19"/>
    <w:rsid w:val="00DC7217"/>
    <w:rsid w:val="00DC7426"/>
    <w:rsid w:val="00DD5DB3"/>
    <w:rsid w:val="00DD647D"/>
    <w:rsid w:val="00DE01F3"/>
    <w:rsid w:val="00DE0CD4"/>
    <w:rsid w:val="00DE3664"/>
    <w:rsid w:val="00DE4D9A"/>
    <w:rsid w:val="00DE6A5B"/>
    <w:rsid w:val="00DE6D3B"/>
    <w:rsid w:val="00DE79C6"/>
    <w:rsid w:val="00DF16DF"/>
    <w:rsid w:val="00DF1B1A"/>
    <w:rsid w:val="00DF266E"/>
    <w:rsid w:val="00DF268A"/>
    <w:rsid w:val="00DF42CB"/>
    <w:rsid w:val="00DF5615"/>
    <w:rsid w:val="00DF5B72"/>
    <w:rsid w:val="00E00284"/>
    <w:rsid w:val="00E020FC"/>
    <w:rsid w:val="00E029AF"/>
    <w:rsid w:val="00E02CFF"/>
    <w:rsid w:val="00E07E85"/>
    <w:rsid w:val="00E10048"/>
    <w:rsid w:val="00E159E6"/>
    <w:rsid w:val="00E21136"/>
    <w:rsid w:val="00E21ECB"/>
    <w:rsid w:val="00E22C50"/>
    <w:rsid w:val="00E2395D"/>
    <w:rsid w:val="00E24AA0"/>
    <w:rsid w:val="00E32AC6"/>
    <w:rsid w:val="00E33C49"/>
    <w:rsid w:val="00E35BF7"/>
    <w:rsid w:val="00E40807"/>
    <w:rsid w:val="00E40BB6"/>
    <w:rsid w:val="00E40E0B"/>
    <w:rsid w:val="00E413A6"/>
    <w:rsid w:val="00E417D8"/>
    <w:rsid w:val="00E43046"/>
    <w:rsid w:val="00E44C81"/>
    <w:rsid w:val="00E45BE3"/>
    <w:rsid w:val="00E4768B"/>
    <w:rsid w:val="00E52870"/>
    <w:rsid w:val="00E55EE9"/>
    <w:rsid w:val="00E60561"/>
    <w:rsid w:val="00E62DE3"/>
    <w:rsid w:val="00E74AA3"/>
    <w:rsid w:val="00E74D56"/>
    <w:rsid w:val="00E74D6E"/>
    <w:rsid w:val="00E74F5B"/>
    <w:rsid w:val="00E77953"/>
    <w:rsid w:val="00E85A06"/>
    <w:rsid w:val="00E85EFB"/>
    <w:rsid w:val="00E90763"/>
    <w:rsid w:val="00E93580"/>
    <w:rsid w:val="00E946EC"/>
    <w:rsid w:val="00E964BC"/>
    <w:rsid w:val="00EA2641"/>
    <w:rsid w:val="00EA46E0"/>
    <w:rsid w:val="00EB0946"/>
    <w:rsid w:val="00EB5489"/>
    <w:rsid w:val="00EB6123"/>
    <w:rsid w:val="00EB7FED"/>
    <w:rsid w:val="00EC05C9"/>
    <w:rsid w:val="00EC164D"/>
    <w:rsid w:val="00ED0B3A"/>
    <w:rsid w:val="00ED0D7B"/>
    <w:rsid w:val="00ED28C6"/>
    <w:rsid w:val="00ED619F"/>
    <w:rsid w:val="00ED6313"/>
    <w:rsid w:val="00EE0C6D"/>
    <w:rsid w:val="00EE1915"/>
    <w:rsid w:val="00EE4A1B"/>
    <w:rsid w:val="00EE7F51"/>
    <w:rsid w:val="00EF101C"/>
    <w:rsid w:val="00EF1595"/>
    <w:rsid w:val="00EF3346"/>
    <w:rsid w:val="00EF3564"/>
    <w:rsid w:val="00EF381F"/>
    <w:rsid w:val="00EF5E77"/>
    <w:rsid w:val="00F0499D"/>
    <w:rsid w:val="00F07F17"/>
    <w:rsid w:val="00F13056"/>
    <w:rsid w:val="00F13A07"/>
    <w:rsid w:val="00F13D32"/>
    <w:rsid w:val="00F16966"/>
    <w:rsid w:val="00F17F7A"/>
    <w:rsid w:val="00F24F27"/>
    <w:rsid w:val="00F26E87"/>
    <w:rsid w:val="00F27590"/>
    <w:rsid w:val="00F321E5"/>
    <w:rsid w:val="00F33755"/>
    <w:rsid w:val="00F37E9D"/>
    <w:rsid w:val="00F40842"/>
    <w:rsid w:val="00F42A31"/>
    <w:rsid w:val="00F42C7E"/>
    <w:rsid w:val="00F44591"/>
    <w:rsid w:val="00F46BD3"/>
    <w:rsid w:val="00F476D3"/>
    <w:rsid w:val="00F552EE"/>
    <w:rsid w:val="00F55C7D"/>
    <w:rsid w:val="00F564B0"/>
    <w:rsid w:val="00F56B75"/>
    <w:rsid w:val="00F616A8"/>
    <w:rsid w:val="00F677ED"/>
    <w:rsid w:val="00F72692"/>
    <w:rsid w:val="00F75BBD"/>
    <w:rsid w:val="00F76CC4"/>
    <w:rsid w:val="00F80165"/>
    <w:rsid w:val="00F81C40"/>
    <w:rsid w:val="00F82512"/>
    <w:rsid w:val="00F82559"/>
    <w:rsid w:val="00F85916"/>
    <w:rsid w:val="00F97CC5"/>
    <w:rsid w:val="00FA4392"/>
    <w:rsid w:val="00FA4AAB"/>
    <w:rsid w:val="00FB0041"/>
    <w:rsid w:val="00FB04E7"/>
    <w:rsid w:val="00FB242B"/>
    <w:rsid w:val="00FC2DEE"/>
    <w:rsid w:val="00FC6906"/>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600"/>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rsid w:val="00E32AC6"/>
  </w:style>
  <w:style w:type="paragraph" w:styleId="af7">
    <w:name w:val="Balloon Text"/>
    <w:basedOn w:val="a"/>
    <w:link w:val="af8"/>
    <w:rsid w:val="00E32AC6"/>
    <w:rPr>
      <w:rFonts w:ascii="Lucida Grande CY" w:hAnsi="Lucida Grande CY"/>
      <w:sz w:val="18"/>
      <w:szCs w:val="18"/>
    </w:rPr>
  </w:style>
  <w:style w:type="character" w:customStyle="1" w:styleId="af8">
    <w:name w:val="Текст выноски Знак"/>
    <w:link w:val="af7"/>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D94457"/>
    <w:pPr>
      <w:ind w:left="480"/>
      <w:jc w:val="right"/>
    </w:pPr>
    <w:rPr>
      <w:b/>
      <w:sz w:val="36"/>
      <w:szCs w:val="36"/>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0">
    <w:name w:val="Table Grid"/>
    <w:basedOn w:val="a1"/>
    <w:uiPriority w:val="59"/>
    <w:rsid w:val="00F56B7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Strong"/>
    <w:uiPriority w:val="22"/>
    <w:qFormat/>
    <w:rsid w:val="0050698D"/>
    <w:rPr>
      <w:b/>
      <w:bCs/>
    </w:rPr>
  </w:style>
  <w:style w:type="character" w:customStyle="1" w:styleId="a7">
    <w:name w:val="Шапка Знак"/>
    <w:basedOn w:val="a0"/>
    <w:link w:val="a6"/>
    <w:rsid w:val="00D32F49"/>
    <w:rPr>
      <w:rFonts w:ascii="NewtonCSanPin" w:hAnsi="NewtonCSanPin"/>
      <w:b/>
      <w:bCs/>
      <w:color w:val="000000"/>
      <w:sz w:val="19"/>
      <w:szCs w:val="19"/>
    </w:rPr>
  </w:style>
  <w:style w:type="paragraph" w:customStyle="1" w:styleId="afff2">
    <w:name w:val="обычный"/>
    <w:basedOn w:val="a"/>
    <w:rsid w:val="00D32F49"/>
    <w:pPr>
      <w:spacing w:before="100" w:beforeAutospacing="1" w:after="100" w:afterAutospacing="1"/>
    </w:pPr>
  </w:style>
  <w:style w:type="paragraph" w:styleId="afff3">
    <w:name w:val="No Spacing"/>
    <w:link w:val="afff4"/>
    <w:qFormat/>
    <w:rsid w:val="00D32F49"/>
    <w:rPr>
      <w:sz w:val="24"/>
      <w:szCs w:val="24"/>
    </w:rPr>
  </w:style>
  <w:style w:type="character" w:customStyle="1" w:styleId="afff4">
    <w:name w:val="Без интервала Знак"/>
    <w:link w:val="afff3"/>
    <w:locked/>
    <w:rsid w:val="00E02CFF"/>
    <w:rPr>
      <w:sz w:val="24"/>
      <w:szCs w:val="24"/>
    </w:rPr>
  </w:style>
  <w:style w:type="character" w:customStyle="1" w:styleId="24">
    <w:name w:val="Основной текст (2)_"/>
    <w:basedOn w:val="a0"/>
    <w:link w:val="25"/>
    <w:rsid w:val="006A47B0"/>
    <w:rPr>
      <w:i/>
      <w:iCs/>
      <w:sz w:val="23"/>
      <w:szCs w:val="23"/>
      <w:shd w:val="clear" w:color="auto" w:fill="FFFFFF"/>
    </w:rPr>
  </w:style>
  <w:style w:type="paragraph" w:customStyle="1" w:styleId="25">
    <w:name w:val="Основной текст (2)"/>
    <w:basedOn w:val="a"/>
    <w:link w:val="24"/>
    <w:rsid w:val="006A47B0"/>
    <w:pPr>
      <w:widowControl w:val="0"/>
      <w:shd w:val="clear" w:color="auto" w:fill="FFFFFF"/>
      <w:spacing w:line="278" w:lineRule="exact"/>
      <w:jc w:val="both"/>
    </w:pPr>
    <w:rPr>
      <w:i/>
      <w:iCs/>
      <w:sz w:val="23"/>
      <w:szCs w:val="23"/>
    </w:rPr>
  </w:style>
  <w:style w:type="paragraph" w:customStyle="1" w:styleId="c1">
    <w:name w:val="c1"/>
    <w:basedOn w:val="a"/>
    <w:rsid w:val="00DC7217"/>
    <w:pPr>
      <w:spacing w:before="100" w:beforeAutospacing="1" w:after="100" w:afterAutospacing="1"/>
    </w:pPr>
  </w:style>
  <w:style w:type="character" w:customStyle="1" w:styleId="c17">
    <w:name w:val="c17"/>
    <w:basedOn w:val="a0"/>
    <w:rsid w:val="00DC7217"/>
  </w:style>
  <w:style w:type="paragraph" w:customStyle="1" w:styleId="Default">
    <w:name w:val="Default"/>
    <w:rsid w:val="0043692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600"/>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rsid w:val="00E32AC6"/>
    <w:pPr>
      <w:tabs>
        <w:tab w:val="center" w:pos="4677"/>
        <w:tab w:val="right" w:pos="9355"/>
      </w:tabs>
    </w:pPr>
  </w:style>
  <w:style w:type="character" w:customStyle="1" w:styleId="af5">
    <w:name w:val="Нижний колонтитул Знак"/>
    <w:link w:val="af4"/>
    <w:rsid w:val="00E32AC6"/>
    <w:rPr>
      <w:sz w:val="24"/>
      <w:szCs w:val="24"/>
    </w:rPr>
  </w:style>
  <w:style w:type="character" w:styleId="af6">
    <w:name w:val="page number"/>
    <w:rsid w:val="00E32AC6"/>
  </w:style>
  <w:style w:type="paragraph" w:styleId="af7">
    <w:name w:val="Balloon Text"/>
    <w:basedOn w:val="a"/>
    <w:link w:val="af8"/>
    <w:rsid w:val="00E32AC6"/>
    <w:rPr>
      <w:rFonts w:ascii="Lucida Grande CY" w:hAnsi="Lucida Grande CY"/>
      <w:sz w:val="18"/>
      <w:szCs w:val="18"/>
    </w:rPr>
  </w:style>
  <w:style w:type="character" w:customStyle="1" w:styleId="af8">
    <w:name w:val="Текст выноски Знак"/>
    <w:link w:val="af7"/>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0">
    <w:name w:val="Table Grid"/>
    <w:basedOn w:val="a1"/>
    <w:uiPriority w:val="59"/>
    <w:rsid w:val="00F56B7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85262">
      <w:bodyDiv w:val="1"/>
      <w:marLeft w:val="0"/>
      <w:marRight w:val="0"/>
      <w:marTop w:val="0"/>
      <w:marBottom w:val="0"/>
      <w:divBdr>
        <w:top w:val="none" w:sz="0" w:space="0" w:color="auto"/>
        <w:left w:val="none" w:sz="0" w:space="0" w:color="auto"/>
        <w:bottom w:val="none" w:sz="0" w:space="0" w:color="auto"/>
        <w:right w:val="none" w:sz="0" w:space="0" w:color="auto"/>
      </w:divBdr>
    </w:div>
    <w:div w:id="506136802">
      <w:bodyDiv w:val="1"/>
      <w:marLeft w:val="0"/>
      <w:marRight w:val="0"/>
      <w:marTop w:val="0"/>
      <w:marBottom w:val="0"/>
      <w:divBdr>
        <w:top w:val="none" w:sz="0" w:space="0" w:color="auto"/>
        <w:left w:val="none" w:sz="0" w:space="0" w:color="auto"/>
        <w:bottom w:val="none" w:sz="0" w:space="0" w:color="auto"/>
        <w:right w:val="none" w:sz="0" w:space="0" w:color="auto"/>
      </w:divBdr>
    </w:div>
    <w:div w:id="588078491">
      <w:bodyDiv w:val="1"/>
      <w:marLeft w:val="0"/>
      <w:marRight w:val="0"/>
      <w:marTop w:val="0"/>
      <w:marBottom w:val="0"/>
      <w:divBdr>
        <w:top w:val="none" w:sz="0" w:space="0" w:color="auto"/>
        <w:left w:val="none" w:sz="0" w:space="0" w:color="auto"/>
        <w:bottom w:val="none" w:sz="0" w:space="0" w:color="auto"/>
        <w:right w:val="none" w:sz="0" w:space="0" w:color="auto"/>
      </w:divBdr>
    </w:div>
    <w:div w:id="602304495">
      <w:bodyDiv w:val="1"/>
      <w:marLeft w:val="0"/>
      <w:marRight w:val="0"/>
      <w:marTop w:val="0"/>
      <w:marBottom w:val="0"/>
      <w:divBdr>
        <w:top w:val="none" w:sz="0" w:space="0" w:color="auto"/>
        <w:left w:val="none" w:sz="0" w:space="0" w:color="auto"/>
        <w:bottom w:val="none" w:sz="0" w:space="0" w:color="auto"/>
        <w:right w:val="none" w:sz="0" w:space="0" w:color="auto"/>
      </w:divBdr>
    </w:div>
    <w:div w:id="905647422">
      <w:bodyDiv w:val="1"/>
      <w:marLeft w:val="0"/>
      <w:marRight w:val="0"/>
      <w:marTop w:val="0"/>
      <w:marBottom w:val="0"/>
      <w:divBdr>
        <w:top w:val="none" w:sz="0" w:space="0" w:color="auto"/>
        <w:left w:val="none" w:sz="0" w:space="0" w:color="auto"/>
        <w:bottom w:val="none" w:sz="0" w:space="0" w:color="auto"/>
        <w:right w:val="none" w:sz="0" w:space="0" w:color="auto"/>
      </w:divBdr>
    </w:div>
    <w:div w:id="915555318">
      <w:bodyDiv w:val="1"/>
      <w:marLeft w:val="0"/>
      <w:marRight w:val="0"/>
      <w:marTop w:val="0"/>
      <w:marBottom w:val="0"/>
      <w:divBdr>
        <w:top w:val="none" w:sz="0" w:space="0" w:color="auto"/>
        <w:left w:val="none" w:sz="0" w:space="0" w:color="auto"/>
        <w:bottom w:val="none" w:sz="0" w:space="0" w:color="auto"/>
        <w:right w:val="none" w:sz="0" w:space="0" w:color="auto"/>
      </w:divBdr>
    </w:div>
    <w:div w:id="963191746">
      <w:bodyDiv w:val="1"/>
      <w:marLeft w:val="0"/>
      <w:marRight w:val="0"/>
      <w:marTop w:val="0"/>
      <w:marBottom w:val="0"/>
      <w:divBdr>
        <w:top w:val="none" w:sz="0" w:space="0" w:color="auto"/>
        <w:left w:val="none" w:sz="0" w:space="0" w:color="auto"/>
        <w:bottom w:val="none" w:sz="0" w:space="0" w:color="auto"/>
        <w:right w:val="none" w:sz="0" w:space="0" w:color="auto"/>
      </w:divBdr>
    </w:div>
    <w:div w:id="1009405327">
      <w:bodyDiv w:val="1"/>
      <w:marLeft w:val="0"/>
      <w:marRight w:val="0"/>
      <w:marTop w:val="0"/>
      <w:marBottom w:val="0"/>
      <w:divBdr>
        <w:top w:val="none" w:sz="0" w:space="0" w:color="auto"/>
        <w:left w:val="none" w:sz="0" w:space="0" w:color="auto"/>
        <w:bottom w:val="none" w:sz="0" w:space="0" w:color="auto"/>
        <w:right w:val="none" w:sz="0" w:space="0" w:color="auto"/>
      </w:divBdr>
    </w:div>
    <w:div w:id="1123572801">
      <w:bodyDiv w:val="1"/>
      <w:marLeft w:val="0"/>
      <w:marRight w:val="0"/>
      <w:marTop w:val="0"/>
      <w:marBottom w:val="0"/>
      <w:divBdr>
        <w:top w:val="none" w:sz="0" w:space="0" w:color="auto"/>
        <w:left w:val="none" w:sz="0" w:space="0" w:color="auto"/>
        <w:bottom w:val="none" w:sz="0" w:space="0" w:color="auto"/>
        <w:right w:val="none" w:sz="0" w:space="0" w:color="auto"/>
      </w:divBdr>
    </w:div>
    <w:div w:id="1147863225">
      <w:bodyDiv w:val="1"/>
      <w:marLeft w:val="0"/>
      <w:marRight w:val="0"/>
      <w:marTop w:val="0"/>
      <w:marBottom w:val="0"/>
      <w:divBdr>
        <w:top w:val="none" w:sz="0" w:space="0" w:color="auto"/>
        <w:left w:val="none" w:sz="0" w:space="0" w:color="auto"/>
        <w:bottom w:val="none" w:sz="0" w:space="0" w:color="auto"/>
        <w:right w:val="none" w:sz="0" w:space="0" w:color="auto"/>
      </w:divBdr>
    </w:div>
    <w:div w:id="1258978612">
      <w:bodyDiv w:val="1"/>
      <w:marLeft w:val="0"/>
      <w:marRight w:val="0"/>
      <w:marTop w:val="0"/>
      <w:marBottom w:val="0"/>
      <w:divBdr>
        <w:top w:val="none" w:sz="0" w:space="0" w:color="auto"/>
        <w:left w:val="none" w:sz="0" w:space="0" w:color="auto"/>
        <w:bottom w:val="none" w:sz="0" w:space="0" w:color="auto"/>
        <w:right w:val="none" w:sz="0" w:space="0" w:color="auto"/>
      </w:divBdr>
    </w:div>
    <w:div w:id="1274242662">
      <w:bodyDiv w:val="1"/>
      <w:marLeft w:val="0"/>
      <w:marRight w:val="0"/>
      <w:marTop w:val="0"/>
      <w:marBottom w:val="0"/>
      <w:divBdr>
        <w:top w:val="none" w:sz="0" w:space="0" w:color="auto"/>
        <w:left w:val="none" w:sz="0" w:space="0" w:color="auto"/>
        <w:bottom w:val="none" w:sz="0" w:space="0" w:color="auto"/>
        <w:right w:val="none" w:sz="0" w:space="0" w:color="auto"/>
      </w:divBdr>
    </w:div>
    <w:div w:id="1573076063">
      <w:bodyDiv w:val="1"/>
      <w:marLeft w:val="0"/>
      <w:marRight w:val="0"/>
      <w:marTop w:val="0"/>
      <w:marBottom w:val="0"/>
      <w:divBdr>
        <w:top w:val="none" w:sz="0" w:space="0" w:color="auto"/>
        <w:left w:val="none" w:sz="0" w:space="0" w:color="auto"/>
        <w:bottom w:val="none" w:sz="0" w:space="0" w:color="auto"/>
        <w:right w:val="none" w:sz="0" w:space="0" w:color="auto"/>
      </w:divBdr>
    </w:div>
    <w:div w:id="1608544902">
      <w:bodyDiv w:val="1"/>
      <w:marLeft w:val="0"/>
      <w:marRight w:val="0"/>
      <w:marTop w:val="0"/>
      <w:marBottom w:val="0"/>
      <w:divBdr>
        <w:top w:val="none" w:sz="0" w:space="0" w:color="auto"/>
        <w:left w:val="none" w:sz="0" w:space="0" w:color="auto"/>
        <w:bottom w:val="none" w:sz="0" w:space="0" w:color="auto"/>
        <w:right w:val="none" w:sz="0" w:space="0" w:color="auto"/>
      </w:divBdr>
    </w:div>
    <w:div w:id="1609122800">
      <w:bodyDiv w:val="1"/>
      <w:marLeft w:val="0"/>
      <w:marRight w:val="0"/>
      <w:marTop w:val="0"/>
      <w:marBottom w:val="0"/>
      <w:divBdr>
        <w:top w:val="none" w:sz="0" w:space="0" w:color="auto"/>
        <w:left w:val="none" w:sz="0" w:space="0" w:color="auto"/>
        <w:bottom w:val="none" w:sz="0" w:space="0" w:color="auto"/>
        <w:right w:val="none" w:sz="0" w:space="0" w:color="auto"/>
      </w:divBdr>
    </w:div>
    <w:div w:id="1713656236">
      <w:bodyDiv w:val="1"/>
      <w:marLeft w:val="0"/>
      <w:marRight w:val="0"/>
      <w:marTop w:val="0"/>
      <w:marBottom w:val="0"/>
      <w:divBdr>
        <w:top w:val="none" w:sz="0" w:space="0" w:color="auto"/>
        <w:left w:val="none" w:sz="0" w:space="0" w:color="auto"/>
        <w:bottom w:val="none" w:sz="0" w:space="0" w:color="auto"/>
        <w:right w:val="none" w:sz="0" w:space="0" w:color="auto"/>
      </w:divBdr>
    </w:div>
    <w:div w:id="1729642934">
      <w:bodyDiv w:val="1"/>
      <w:marLeft w:val="0"/>
      <w:marRight w:val="0"/>
      <w:marTop w:val="0"/>
      <w:marBottom w:val="0"/>
      <w:divBdr>
        <w:top w:val="none" w:sz="0" w:space="0" w:color="auto"/>
        <w:left w:val="none" w:sz="0" w:space="0" w:color="auto"/>
        <w:bottom w:val="none" w:sz="0" w:space="0" w:color="auto"/>
        <w:right w:val="none" w:sz="0" w:space="0" w:color="auto"/>
      </w:divBdr>
    </w:div>
    <w:div w:id="1761101680">
      <w:bodyDiv w:val="1"/>
      <w:marLeft w:val="0"/>
      <w:marRight w:val="0"/>
      <w:marTop w:val="0"/>
      <w:marBottom w:val="0"/>
      <w:divBdr>
        <w:top w:val="none" w:sz="0" w:space="0" w:color="auto"/>
        <w:left w:val="none" w:sz="0" w:space="0" w:color="auto"/>
        <w:bottom w:val="none" w:sz="0" w:space="0" w:color="auto"/>
        <w:right w:val="none" w:sz="0" w:space="0" w:color="auto"/>
      </w:divBdr>
    </w:div>
    <w:div w:id="1805926017">
      <w:bodyDiv w:val="1"/>
      <w:marLeft w:val="0"/>
      <w:marRight w:val="0"/>
      <w:marTop w:val="0"/>
      <w:marBottom w:val="0"/>
      <w:divBdr>
        <w:top w:val="none" w:sz="0" w:space="0" w:color="auto"/>
        <w:left w:val="none" w:sz="0" w:space="0" w:color="auto"/>
        <w:bottom w:val="none" w:sz="0" w:space="0" w:color="auto"/>
        <w:right w:val="none" w:sz="0" w:space="0" w:color="auto"/>
      </w:divBdr>
    </w:div>
    <w:div w:id="1935632048">
      <w:bodyDiv w:val="1"/>
      <w:marLeft w:val="0"/>
      <w:marRight w:val="0"/>
      <w:marTop w:val="0"/>
      <w:marBottom w:val="0"/>
      <w:divBdr>
        <w:top w:val="none" w:sz="0" w:space="0" w:color="auto"/>
        <w:left w:val="none" w:sz="0" w:space="0" w:color="auto"/>
        <w:bottom w:val="none" w:sz="0" w:space="0" w:color="auto"/>
        <w:right w:val="none" w:sz="0" w:space="0" w:color="auto"/>
      </w:divBdr>
    </w:div>
    <w:div w:id="195389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BC306-1681-40FE-BFFC-BA80D3CA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111490</Words>
  <Characters>635494</Characters>
  <Application>Microsoft Office Word</Application>
  <DocSecurity>0</DocSecurity>
  <Lines>5295</Lines>
  <Paragraphs>1490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745494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cp:lastModifiedBy>Ноутбук 1</cp:lastModifiedBy>
  <cp:revision>67</cp:revision>
  <cp:lastPrinted>2020-01-20T16:43:00Z</cp:lastPrinted>
  <dcterms:created xsi:type="dcterms:W3CDTF">2015-12-07T05:52:00Z</dcterms:created>
  <dcterms:modified xsi:type="dcterms:W3CDTF">2020-01-24T12:41:00Z</dcterms:modified>
</cp:coreProperties>
</file>